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63b7b" w14:textId="3463b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Кірістерді заңдастыру (жылыстату) және терроризмді қаржыландыру тәуекелдерін төмендетуге бағытталған шараларды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16 тамыздағы № 602 қаулысы.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«Қылмыстық жолмен алынған кірістерді заңдастыруға (жылыстатуға) және терроризмді қаржыландыруға қарсы іс-қимыл туралы» 2009 жылғы 28 тамыздағы Қазақстан Республикасы Заңының 11-1-бабының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ҚAУЛЫ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1. Кірістерді заңдастыру (жылыстату) және терроризмді қаржыландыру тәуекелдерін төмендетуге бағытталған </w:t>
      </w:r>
      <w:r>
        <w:rPr>
          <w:rFonts w:ascii="Times New Roman"/>
          <w:b w:val="false"/>
          <w:i w:val="false"/>
          <w:color w:val="000000"/>
          <w:sz w:val="28"/>
        </w:rPr>
        <w:t>шаралар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2. Осы қаулы алғашқы ресми жарияланған күнінен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Премьер-Министрі</w:t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</w:t>
      </w:r>
      <w:r>
        <w:rPr>
          <w:rFonts w:ascii="Times New Roman"/>
          <w:b/>
          <w:i w:val="false"/>
          <w:color w:val="000000"/>
          <w:sz w:val="28"/>
        </w:rPr>
        <w:t>A. Мамин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Үкіметінің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2019 жылғы 16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602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бекітілген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Кірістерді заңдастырудың (жылыстатудың) және терроризмді қаржыландырудың тәуекелдерін төмендетуге бағытталған іс-шаралар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Іс-шараларға өзгеріс енгізілді - ҚР Үкіметінің 26.02.2021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center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6533"/>
        <w:gridCol w:w="2758"/>
        <w:gridCol w:w="1596"/>
        <w:gridCol w:w="2468"/>
      </w:tblGrid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Іс-шараның атауы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Aяқталу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нысаны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 ұйымдастырушыларға қатысты Қазақстан Республикасының ойын бизнесі туралы заңнамасының, оның ішінде ҚКЗ/ТҚ туралы заң талаптарының сақталуына бақылау іс-шараларын жүргізу</w:t>
            </w:r>
          </w:p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бірлескен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іс-шаралар, МСМ хаттамалары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 бойы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МСМ, Қаржымині </w:t>
            </w:r>
            <w:r>
              <w:br/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бизнесінде ҚКЗ/ТҚ саласында тиімді бақылау жүргізу үшін тәуекелге бағытталған тәсілді қолдану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бірлескен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 бойы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МСМ, Қаржымині </w:t>
            </w:r>
            <w:r>
              <w:br/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 ұйымдастырушылардың ҚКЗ/ТҚ туралы заңды тиісінше орындау мәселелері бойынша түсіндіру жұмыстарын жүргізу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іс-шаралар, МСМ хаттамалары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 бойы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МСМ, Қаржымині </w:t>
            </w:r>
            <w:r>
              <w:br/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кірістерді заңдастыру (жылыстату) және терроризмді қаржыландыру типологияларын, схемалары мен тәсілдерін әзірлеу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типологиялар мен схемалар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 жыл сайын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Қаржымині, мүдделі мемлекеттік органдар, қоғамдық ұйымдар (келісу бойынша) және қаржы мониторингі субъектілері (келісу бойынша)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ҚКЗ/ТҚ саласындағы өзекті үрдістерге байланысты әдістемелік құралдарды немесе ұсынымдарды халықаралық ұйымдармен және ҚКЗ/ТҚ қатысушыларымен бірлесіп әзірлеу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құрал, ұсынымдар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 жыл сайын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Қаржымині, халықаралық ұйымдар және ҚКЗ/ТҚ қатысушылары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(келісу бойынша)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«Терроризмді және экстремизмді қаржыландырумен байланысты ұйымдар мен тұлғалар тізбесіне енгізілген жеке тұлғаға өзінің тіршілік-тынысын қамтамасыз етуі үшін қаражат төлеу қағидаларын бекіту туралы» Қазақстан Республикасы Қаржы министрінің 2015 жылғы 4 желтоқсандағы № 613 бұйрығына терроризмді және экстремизмді қаржыландырумен байланысты ұйымдар мен тұлғалар тізбесіне</w:t>
            </w:r>
            <w:r>
              <w:rPr>
                <w:rFonts w:ascii="Times New Roman"/>
                <w:b w:val="false"/>
                <w:i w:val="false"/>
                <w:color w:val="212121"/>
                <w:sz w:val="20"/>
              </w:rPr>
              <w:t xml:space="preserve"> енгізілген тұлғалардың әлеуметтік құқықтарын қорғауға бағытталған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толықтырулар енгізу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2-тоқсан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Қаржымині, БП (келісу бойынша), ҰҚК (келісу бойынша), СҚA (келісу бойынша), ІІМ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Бухгалтерлік есеп саласында кәсіпкерлік қызметті жүзеге асыратын бухгалтерлік ұйымдар мен кәсіби бухгалтерлерге және аудиторлық ұйымдарға қатысты ҚКЗ/ТҚ аясындағы бақылау саласындағы тәуекелге бағдарланған тәсілді қолдану ерекшеліктерін ескере отырып, бухгалтерлік есеп және аудит саласындағы уәкілетті органдардың бақылау функцияларын жүзеге асыру жөніндегі бағдарламаларды әзірлеу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2-тоқсан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Банктік емес айырбастау пункттерінің, бағалы қағаздар нарығына кәсіби қатысушылардың, микроқаржы ұйымдарының  және төлеу ұйымдарының осы субъектілердің ҚКЗ/ТҚ бойынша заңнаманы орындауына бақылауды жүзеге асыратын мемлекеттік органға ҚКЗ/ТҚ мақсатында шараларды қолдануға қатысты талаптарды орындау туралы есепті (жарты жылда 1 рет) ұсынуы туралы талап енгізу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 қаулысы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2-тоқсан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ҰБ (келісу бойынша), Қаржымині, ҚҚҚ (келісу бойынша)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мониторингі бойынша уәкілетті органмен, сондай-ақ арнайы және құқық қорғау органдарымен бірге коммерциялық емес ұйымдар тарапынан ҚКЗ/ТҚ саласындағы құқық бұзушылықтарға қарсы іс-қимыл бойынша жұмысты ұйымдастыру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бірлескен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3-тоқсан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Қаржымині, ҰҚК (келісу бойынша), ІІМ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ҚКЗ/ТҚ-ға қатысты жеке және заңды тұлғаларды одан әрі қарай салыстыру үшін күдікті операцияларды анықтау мақсатында КЖ/ТҚ тәуекелінің жоғары деңгейі бар коммерциялық емес ұйымдарға қаржы мониторингін ұйымдастыру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тізілім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3-тоқсан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</w:tr>
      <w:tr>
        <w:trPr>
          <w:trHeight w:val="258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«Тіркелген қылмыстық құқық бұзушылықтар туралы» № 1-М есеп нысанын және оны қалыптастыру жөніндегі Нұсқаулықты бекіту туралы» Қазақстан Республикасы Бас Прокурорының 2019 жылғы 24 сәуірдегі № 29 бұйрығына предикаттық қылмыс жасау нәтижесінде алынған кірістер туралы мәліметтерді көрсету бөлігінде өзгерістер енгізу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2-тоқсан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 (келісу бойынша), ҰҚК (келісу бойынша), СҚA (келісу бойынша), ҚМA, ІІМ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212121"/>
                <w:sz w:val="20"/>
              </w:rPr>
              <w:t>«Стандартты жедел іс-әрекеттерді» сипаттай отырып, кірістерді жылыстату бойынша іс қозғау жағдайларын қоса алғанда, экономикалық тергеу жүргізу бойынша тергеушілер үшін нұсқаулық (ұсынымдар) әзірлеу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ұсыным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4-тоқсан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 (келісу бойынша), ҚМA, ҰҚК (келісу бойынша)</w:t>
            </w:r>
          </w:p>
          <w:p>
            <w:pPr>
              <w:spacing w:after="0"/>
              <w:ind w:left="0"/>
              <w:jc w:val="center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Қылмыстарды тергеу кезінде қаржы мониторингінің мүмкіндіктерін тиімді пайдалану үшін қаржы мониторингі жөніндегі уәкілетті органның, ҚҚО, AрМО өзара іс-қимыл тетігін айқындау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бұйрық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4-тоқсан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ҚМA, БП (келісу бойынша),  ҰҚК (келісу бойынша)</w:t>
            </w:r>
          </w:p>
        </w:tc>
      </w:tr>
      <w:tr>
        <w:trPr>
          <w:trHeight w:val="8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ҚКЗ/ТҚ туралы заңнаманың сақталуын мемлекеттік органдардың бақылау функцияларын жетілдіру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жобасының тұжырымдамасы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4-тоқсан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ҚМA, ҚРБҚ  (келісу бойынша)</w:t>
            </w:r>
          </w:p>
        </w:tc>
      </w:tr>
      <w:tr>
        <w:trPr>
          <w:trHeight w:val="232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ретінде тіркеу рәсімінен өту кезінде Е-лицензиялау ақпараттық жүйесінде ҚКЗ/ТҚ туралы Заңның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3-бабының 3-тармағына сәйкес қызметтің басталғаны/тоқтатылғаны туралы хабарламаны автоматты түрде жіберуге жауап беретін компонентті енгізу мәселесін пысықтау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құжат, хабарламаларды қабылдау және жеке кәсіпкер ретінде тіркеу жүйелерін модификациялау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4-тоқсан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ҚМA, ҰЭМ, ЦДИAӨМ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ҚКЗ/ТҚ саласында ҚМС бақылау жүргізу кезінде мүдделі мемлекеттік органдардың тәуекелге бағытталған тәсілді енгізуі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 (Басқарма қаулысы)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</w:t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4-тоқсан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Мүдделі мемлекеттік органдар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Ескертпе: аббревиатуралардың толық жазылуы: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98"/>
        <w:gridCol w:w="286"/>
        <w:gridCol w:w="11496"/>
      </w:tblGrid>
      <w:tr>
        <w:trPr>
          <w:trHeight w:val="30" w:hRule="atLeast"/>
        </w:trPr>
        <w:tc>
          <w:tcPr>
            <w:tcW w:w="2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AрМО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мемлекеттік орган</w:t>
            </w:r>
          </w:p>
        </w:tc>
      </w:tr>
      <w:tr>
        <w:trPr>
          <w:trHeight w:val="30" w:hRule="atLeast"/>
        </w:trPr>
        <w:tc>
          <w:tcPr>
            <w:tcW w:w="2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БП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Бас прокуратурасы</w:t>
            </w:r>
          </w:p>
        </w:tc>
      </w:tr>
      <w:tr>
        <w:trPr>
          <w:trHeight w:val="30" w:hRule="atLeast"/>
        </w:trPr>
        <w:tc>
          <w:tcPr>
            <w:tcW w:w="2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Ішкі істер министрлігі</w:t>
            </w:r>
          </w:p>
        </w:tc>
      </w:tr>
      <w:tr>
        <w:trPr>
          <w:trHeight w:val="30" w:hRule="atLeast"/>
        </w:trPr>
        <w:tc>
          <w:tcPr>
            <w:tcW w:w="2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КЖ/ТҚ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кірістерді жылыстату/терроризмді қаржыландыру</w:t>
            </w:r>
          </w:p>
        </w:tc>
      </w:tr>
      <w:tr>
        <w:trPr>
          <w:trHeight w:val="30" w:hRule="atLeast"/>
        </w:trPr>
        <w:tc>
          <w:tcPr>
            <w:tcW w:w="2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ҚКЗ/ТҚ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жолмен алынған кірістерді заңдастыруға (жылыстатуға) және терроризмді қаржыландыруға қарсы іс-қимыл</w:t>
            </w:r>
          </w:p>
        </w:tc>
      </w:tr>
      <w:tr>
        <w:trPr>
          <w:trHeight w:val="30" w:hRule="atLeast"/>
        </w:trPr>
        <w:tc>
          <w:tcPr>
            <w:tcW w:w="2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ҚКЗ/ТҚ туралы Заң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«Қылмыстық жолмен алынған кірістерді заңдастыруға (жылыстатуға) және терроризмді қаржыландыруға қарсы іс-қимыл туралы» 2009 жылғы 28 тамыздағы Қазақстан Республикасының Заңы</w:t>
            </w:r>
          </w:p>
        </w:tc>
      </w:tr>
      <w:tr>
        <w:trPr>
          <w:trHeight w:val="30" w:hRule="atLeast"/>
        </w:trPr>
        <w:tc>
          <w:tcPr>
            <w:tcW w:w="2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Қаржы министрлігі</w:t>
            </w:r>
          </w:p>
        </w:tc>
      </w:tr>
      <w:tr>
        <w:trPr>
          <w:trHeight w:val="30" w:hRule="atLeast"/>
        </w:trPr>
        <w:tc>
          <w:tcPr>
            <w:tcW w:w="2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ҚҚҚ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«Қазақстанның қаржыгерлері қауымдастығы» заңды тұлғалар бірлестігі</w:t>
            </w:r>
          </w:p>
        </w:tc>
      </w:tr>
      <w:tr>
        <w:trPr>
          <w:trHeight w:val="30" w:hRule="atLeast"/>
        </w:trPr>
        <w:tc>
          <w:tcPr>
            <w:tcW w:w="2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ҚҚО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органы</w:t>
            </w:r>
          </w:p>
        </w:tc>
      </w:tr>
      <w:tr>
        <w:trPr>
          <w:trHeight w:val="30" w:hRule="atLeast"/>
        </w:trPr>
        <w:tc>
          <w:tcPr>
            <w:tcW w:w="2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ҚМС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мониторингі субъектісі</w:t>
            </w:r>
          </w:p>
        </w:tc>
      </w:tr>
      <w:tr>
        <w:trPr>
          <w:trHeight w:val="30" w:hRule="atLeast"/>
        </w:trPr>
        <w:tc>
          <w:tcPr>
            <w:tcW w:w="2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ҚРБҚ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212121"/>
                <w:sz w:val="20"/>
              </w:rPr>
              <w:t xml:space="preserve">«Қазақстанның риэлторларының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біріккен қауымдастығы» заңды тұлғалар бірлестігі</w:t>
            </w:r>
          </w:p>
        </w:tc>
      </w:tr>
      <w:tr>
        <w:trPr>
          <w:trHeight w:val="30" w:hRule="atLeast"/>
        </w:trPr>
        <w:tc>
          <w:tcPr>
            <w:tcW w:w="2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Мәдениет және спорт министрлігі</w:t>
            </w:r>
          </w:p>
        </w:tc>
      </w:tr>
      <w:tr>
        <w:trPr>
          <w:trHeight w:val="30" w:hRule="atLeast"/>
        </w:trPr>
        <w:tc>
          <w:tcPr>
            <w:tcW w:w="2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СҚA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Сыбайлас жемқорлыққа қарсы іс-қимыл агенттігі (Сыбайлас жемқорлыққа қарсы қызмет)</w:t>
            </w:r>
          </w:p>
        </w:tc>
      </w:tr>
      <w:tr>
        <w:trPr>
          <w:trHeight w:val="30" w:hRule="atLeast"/>
        </w:trPr>
        <w:tc>
          <w:tcPr>
            <w:tcW w:w="2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ҰБ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Банкі</w:t>
            </w:r>
          </w:p>
        </w:tc>
      </w:tr>
      <w:tr>
        <w:trPr>
          <w:trHeight w:val="30" w:hRule="atLeast"/>
        </w:trPr>
        <w:tc>
          <w:tcPr>
            <w:tcW w:w="2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ҰҚК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қауіпсіздік комитеті</w:t>
            </w:r>
          </w:p>
        </w:tc>
      </w:tr>
      <w:tr>
        <w:trPr>
          <w:trHeight w:val="30" w:hRule="atLeast"/>
        </w:trPr>
        <w:tc>
          <w:tcPr>
            <w:tcW w:w="2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экономика министрлігі</w:t>
            </w:r>
          </w:p>
        </w:tc>
      </w:tr>
      <w:tr>
        <w:trPr>
          <w:trHeight w:val="30" w:hRule="atLeast"/>
        </w:trPr>
        <w:tc>
          <w:tcPr>
            <w:tcW w:w="2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  <w:tc>
          <w:tcPr>
            <w:tcW w:w="11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270" w:hRule="atLeast"/>
        </w:trPr>
        <w:tc>
          <w:tcPr>
            <w:tcW w:w="2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ЦДИAӨМ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Цифрлық даму, инновациялар және аэроғарыш өнеркәсібі министрлігі</w:t>
            </w:r>
          </w:p>
        </w:tc>
      </w:tr>
      <w:tr>
        <w:trPr>
          <w:trHeight w:val="5130" w:hRule="atLeast"/>
        </w:trPr>
        <w:tc>
          <w:tcPr>
            <w:tcW w:w="2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ҚМA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Қаржылық мониторинг агенттігі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