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111c" w14:textId="e871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Объектіні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14 тамыздағы № 590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"Ақтау қаласындағы "AKTAU RESORT HOTEL" көпфункциялы қонақ үй-туристік кешені" объектісі ерекше реттеуді және (немесе) қала құрылысы регламентациясын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