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b3e2" w14:textId="2cbb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Ресей Федерациясының Үкіметі арасындағы "Байқоңыр" кешенін газбен жабдықтау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тамыздағы № 584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Ресей Федерациясының Үкіметі арасындағы "Байқоңыр" кешенін газбен жабдықтау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Ресей Федерациясының Үкіметі арасындағы "Байқоңыр" кешенін газбен жабдықтау туралы келісімді ратнфикациялау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3 сәуірде Мәскеуде жасалған Қазақстан Республикасының Үкіметі мен Ресей Федерадиясының Үкіметі арасындағы "Байқоңыр" кешенін газбен жабдықтау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