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30ef" w14:textId="b033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Моңғолия арасындағы сотталған адамдарды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Моңғолия арасындағы сотталған адамдарды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 мен Моңғолия арасындағы сотталған адамдарды беру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29 наурызда Астанада жасалған Қазақстан Республикасы мен Моңғолия арасындағы сотталған адамдарды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