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cc0b4" w14:textId="5dcc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кәсіпкерлікті мемлекеттік қолдаудың кейбір шаралары туралы" 2016 жылғы 19 сәуірдегі № 234 және "Қолжетімді кредит беру міндетін шешу үшін ұзақ мерзімді теңгелік өтімділікті қамтамасыз етудің кейбір мәселелері туралы" 2018 жылғы 11 желтоқсандағы № 820 қаулыларына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28 маусымдағы № 459 қаулысы. Күші жойылды - Қазақстан Республикасы Үкіметінің 2024 жылғы 26 сәуірдегі № 336 қаулысымен</w:t>
      </w:r>
    </w:p>
    <w:p>
      <w:pPr>
        <w:spacing w:after="0"/>
        <w:ind w:left="0"/>
        <w:jc w:val="both"/>
      </w:pPr>
      <w:r>
        <w:rPr>
          <w:rFonts w:ascii="Times New Roman"/>
          <w:b w:val="false"/>
          <w:i w:val="false"/>
          <w:color w:val="ff0000"/>
          <w:sz w:val="28"/>
        </w:rPr>
        <w:t xml:space="preserve">
      Ескерту. Күші жойылды - ҚР Үкіметінің 26.04.2024 </w:t>
      </w:r>
      <w:r>
        <w:rPr>
          <w:rFonts w:ascii="Times New Roman"/>
          <w:b w:val="false"/>
          <w:i w:val="false"/>
          <w:color w:val="ff0000"/>
          <w:sz w:val="28"/>
        </w:rPr>
        <w:t>№ 336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31.12.2019 </w:t>
      </w:r>
      <w:r>
        <w:rPr>
          <w:rFonts w:ascii="Times New Roman"/>
          <w:b w:val="false"/>
          <w:i w:val="false"/>
          <w:color w:val="000000"/>
          <w:sz w:val="28"/>
        </w:rPr>
        <w:t>№ 1060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31.12.2019 </w:t>
      </w:r>
      <w:r>
        <w:rPr>
          <w:rFonts w:ascii="Times New Roman"/>
          <w:b w:val="false"/>
          <w:i w:val="false"/>
          <w:color w:val="000000"/>
          <w:sz w:val="28"/>
        </w:rPr>
        <w:t>№ 1060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2)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21" w:id="3"/>
    <w:p>
      <w:pPr>
        <w:spacing w:after="0"/>
        <w:ind w:left="0"/>
        <w:jc w:val="both"/>
      </w:pPr>
      <w:r>
        <w:rPr>
          <w:rFonts w:ascii="Times New Roman"/>
          <w:b w:val="false"/>
          <w:i w:val="false"/>
          <w:color w:val="000000"/>
          <w:sz w:val="28"/>
        </w:rPr>
        <w:t xml:space="preserve">
      көрсетілген қаулысымен бекітілген Басым жобаларға кредит беру </w:t>
      </w:r>
      <w:r>
        <w:rPr>
          <w:rFonts w:ascii="Times New Roman"/>
          <w:b w:val="false"/>
          <w:i w:val="false"/>
          <w:color w:val="000000"/>
          <w:sz w:val="28"/>
        </w:rPr>
        <w:t>тетігі</w:t>
      </w:r>
      <w:r>
        <w:rPr>
          <w:rFonts w:ascii="Times New Roman"/>
          <w:b w:val="false"/>
          <w:i w:val="false"/>
          <w:color w:val="000000"/>
          <w:sz w:val="28"/>
        </w:rPr>
        <w:t xml:space="preserve"> осы қаулыға 6-қосымшаға сәйкес жаңа редакцияда жазылсын.</w:t>
      </w:r>
    </w:p>
    <w:bookmarkEnd w:id="3"/>
    <w:bookmarkStart w:name="z22"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459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8-қосымша </w:t>
            </w:r>
          </w:p>
        </w:tc>
      </w:tr>
    </w:tbl>
    <w:bookmarkStart w:name="z25" w:id="5"/>
    <w:p>
      <w:pPr>
        <w:spacing w:after="0"/>
        <w:ind w:left="0"/>
        <w:jc w:val="left"/>
      </w:pPr>
      <w:r>
        <w:rPr>
          <w:rFonts w:ascii="Times New Roman"/>
          <w:b/>
          <w:i w:val="false"/>
          <w:color w:val="000000"/>
        </w:rPr>
        <w:t xml:space="preserve"> Агроөнеркәсіптік кешендегі өңдеу жобаларының шеңберіндегі кредиттер бойынша субсидиялауға арналған тауарлар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АЗЫҚ-ТҮЛІК ТАУАРЛАРЫ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немесе мүшеленген жас немесе тоңазытылған ет өндірісі</w:t>
            </w:r>
          </w:p>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 мүшеленген жас немесе мұздатылған ет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p>
          <w:p>
            <w:pPr>
              <w:spacing w:after="20"/>
              <w:ind w:left="20"/>
              <w:jc w:val="both"/>
            </w:pPr>
            <w:r>
              <w:rPr>
                <w:rFonts w:ascii="Times New Roman"/>
                <w:b w:val="false"/>
                <w:i w:val="false"/>
                <w:color w:val="000000"/>
                <w:sz w:val="20"/>
              </w:rPr>
              <w:t>
Сүт негізіндегі сусындар өндірісі</w:t>
            </w:r>
          </w:p>
          <w:p>
            <w:pPr>
              <w:spacing w:after="20"/>
              <w:ind w:left="20"/>
              <w:jc w:val="both"/>
            </w:pP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p>
          <w:p>
            <w:pPr>
              <w:spacing w:after="20"/>
              <w:ind w:left="20"/>
              <w:jc w:val="both"/>
            </w:pP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тоңмай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xml:space="preserve">
Тазартылған өсімдік майының өндірісі:қытайбұршақ, күнбағыс, мақта, рапс, қыша, зығыр </w:t>
            </w:r>
          </w:p>
          <w:p>
            <w:pPr>
              <w:spacing w:after="20"/>
              <w:ind w:left="20"/>
              <w:jc w:val="both"/>
            </w:pP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ұқсас тағамдық тоңмай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p>
          <w:p>
            <w:pPr>
              <w:spacing w:after="20"/>
              <w:ind w:left="20"/>
              <w:jc w:val="both"/>
            </w:pPr>
            <w:r>
              <w:rPr>
                <w:rFonts w:ascii="Times New Roman"/>
                <w:b w:val="false"/>
                <w:i w:val="false"/>
                <w:color w:val="000000"/>
                <w:sz w:val="20"/>
              </w:rPr>
              <w:t>
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p>
            <w:pPr>
              <w:spacing w:after="20"/>
              <w:ind w:left="20"/>
              <w:jc w:val="both"/>
            </w:pPr>
            <w:r>
              <w:rPr>
                <w:rFonts w:ascii="Times New Roman"/>
                <w:b w:val="false"/>
                <w:i w:val="false"/>
                <w:color w:val="000000"/>
                <w:sz w:val="20"/>
              </w:rPr>
              <w:t>
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p>
          <w:p>
            <w:pPr>
              <w:spacing w:after="20"/>
              <w:ind w:left="20"/>
              <w:jc w:val="both"/>
            </w:pPr>
            <w:r>
              <w:rPr>
                <w:rFonts w:ascii="Times New Roman"/>
                <w:b w:val="false"/>
                <w:i w:val="false"/>
                <w:color w:val="000000"/>
                <w:sz w:val="20"/>
              </w:rPr>
              <w:t>
Сандвич, жаңа пісірілген пицца (жартылай фабрикат) сияқты тез бұзылатын дайын тамақ өнімдерінің өндірісі)</w:t>
            </w:r>
          </w:p>
          <w:p>
            <w:pPr>
              <w:spacing w:after="20"/>
              <w:ind w:left="20"/>
              <w:jc w:val="both"/>
            </w:pP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p>
          <w:p>
            <w:pPr>
              <w:spacing w:after="20"/>
              <w:ind w:left="20"/>
              <w:jc w:val="both"/>
            </w:pPr>
            <w:r>
              <w:rPr>
                <w:rFonts w:ascii="Times New Roman"/>
                <w:b w:val="false"/>
                <w:i w:val="false"/>
                <w:color w:val="000000"/>
                <w:sz w:val="20"/>
              </w:rPr>
              <w:t>
Еттен, балықтан, шаян тәрізділерден немесе моллюскілерден жасалған тартылған ет өндірісі</w:t>
            </w:r>
          </w:p>
          <w:p>
            <w:pPr>
              <w:spacing w:after="20"/>
              <w:ind w:left="20"/>
              <w:jc w:val="both"/>
            </w:pPr>
            <w:r>
              <w:rPr>
                <w:rFonts w:ascii="Times New Roman"/>
                <w:b w:val="false"/>
                <w:i w:val="false"/>
                <w:color w:val="000000"/>
                <w:sz w:val="20"/>
              </w:rPr>
              <w:t>
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 мен басқа да алкогольсіз сусындар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459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9-қосымша </w:t>
            </w:r>
          </w:p>
        </w:tc>
      </w:tr>
    </w:tbl>
    <w:bookmarkStart w:name="z28" w:id="6"/>
    <w:p>
      <w:pPr>
        <w:spacing w:after="0"/>
        <w:ind w:left="0"/>
        <w:jc w:val="left"/>
      </w:pPr>
      <w:r>
        <w:rPr>
          <w:rFonts w:ascii="Times New Roman"/>
          <w:b/>
          <w:i w:val="false"/>
          <w:color w:val="000000"/>
        </w:rPr>
        <w:t xml:space="preserve"> Агроөнеркәсіптік кешендегі өндіріс жобалары шеңберіндегі кредиттер бойынша субсидиялауға арналған тауарлар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(күрішті қоспағанда), бұршақты дақылдар мен майлы тұқымдарды өсіру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 жаңғағы,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тамыржемістілер мен түйнекжемістілерді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пиязды көкөністер, қауданды қырыққабат, гүлді қырыққабат, кольраби, жапырақты қырыққабат және басқа да осыған ұқсас жеуге жарамды көкөністер, сәбіз, шалқан, тамыр балдыры, шалғам басқа да осыған ұқсас жеуге жарамды тамыржемістілер, бұрыш, қияр мен корнишон, қант қызылшасы және асханалық қызылша, көкөніс, картоп, қант қызылшасының тұқымдарын өсіру</w:t>
            </w:r>
          </w:p>
          <w:p>
            <w:pPr>
              <w:spacing w:after="20"/>
              <w:ind w:left="20"/>
              <w:jc w:val="both"/>
            </w:pPr>
            <w:r>
              <w:rPr>
                <w:rFonts w:ascii="Times New Roman"/>
                <w:b w:val="false"/>
                <w:i w:val="false"/>
                <w:color w:val="000000"/>
                <w:sz w:val="20"/>
              </w:rPr>
              <w:t>
Бақша дақылдарын өсіру,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p>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жемдік қызылша, жем-шөп, беден, жоңышқа, эспарцет, жемдік жүгері және басқа шөптерді, жемдік қырыққабат және қарапайым жемдік өнімдерді өсіру </w:t>
            </w:r>
          </w:p>
          <w:p>
            <w:pPr>
              <w:spacing w:after="20"/>
              <w:ind w:left="20"/>
              <w:jc w:val="both"/>
            </w:pPr>
            <w:r>
              <w:rPr>
                <w:rFonts w:ascii="Times New Roman"/>
                <w:b w:val="false"/>
                <w:i w:val="false"/>
                <w:color w:val="000000"/>
                <w:sz w:val="20"/>
              </w:rPr>
              <w:t>
Қарақұмық өсіру</w:t>
            </w:r>
          </w:p>
          <w:p>
            <w:pPr>
              <w:spacing w:after="20"/>
              <w:ind w:left="20"/>
              <w:jc w:val="both"/>
            </w:pPr>
            <w:r>
              <w:rPr>
                <w:rFonts w:ascii="Times New Roman"/>
                <w:b w:val="false"/>
                <w:i w:val="false"/>
                <w:color w:val="000000"/>
                <w:sz w:val="20"/>
              </w:rPr>
              <w:t>
Қант қызылшасы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өсіру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жемістер және сүйекті жемістер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жеміс ағаштарын, бұталар мен жаңғақ түрлерін өсіру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p>
            <w:pPr>
              <w:spacing w:after="20"/>
              <w:ind w:left="20"/>
              <w:jc w:val="both"/>
            </w:pPr>
            <w:r>
              <w:rPr>
                <w:rFonts w:ascii="Times New Roman"/>
                <w:b w:val="false"/>
                <w:i w:val="false"/>
                <w:color w:val="000000"/>
                <w:sz w:val="20"/>
              </w:rPr>
              <w:t>
Жемістердің тұқымдарын өсіру</w:t>
            </w:r>
          </w:p>
          <w:p>
            <w:pPr>
              <w:spacing w:after="20"/>
              <w:ind w:left="20"/>
              <w:jc w:val="both"/>
            </w:pP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және қодас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өсіру</w:t>
            </w:r>
          </w:p>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өсіру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мен түйе тұқымдарын өсіру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тұқымдарын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p>
          <w:p>
            <w:pPr>
              <w:spacing w:after="20"/>
              <w:ind w:left="20"/>
              <w:jc w:val="both"/>
            </w:pPr>
            <w:r>
              <w:rPr>
                <w:rFonts w:ascii="Times New Roman"/>
                <w:b w:val="false"/>
                <w:i w:val="false"/>
                <w:color w:val="000000"/>
                <w:sz w:val="20"/>
              </w:rPr>
              <w:t>
Қой мен ешкінің шикі сүтін өндіру</w:t>
            </w:r>
          </w:p>
          <w:p>
            <w:pPr>
              <w:spacing w:after="20"/>
              <w:ind w:left="20"/>
              <w:jc w:val="both"/>
            </w:pPr>
            <w:r>
              <w:rPr>
                <w:rFonts w:ascii="Times New Roman"/>
                <w:b w:val="false"/>
                <w:i w:val="false"/>
                <w:color w:val="000000"/>
                <w:sz w:val="20"/>
              </w:rPr>
              <w:t>
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p>
          <w:p>
            <w:pPr>
              <w:spacing w:after="20"/>
              <w:ind w:left="20"/>
              <w:jc w:val="both"/>
            </w:pPr>
            <w:r>
              <w:rPr>
                <w:rFonts w:ascii="Times New Roman"/>
                <w:b w:val="false"/>
                <w:i w:val="false"/>
                <w:color w:val="000000"/>
                <w:sz w:val="20"/>
              </w:rPr>
              <w:t>
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өзге де түрлерін өсіру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аквадақылы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қоса алғанда, теңіз суында балық өсіру, қызыл балдырлар мен басқа да жеуге жарамды балдырларды өсіру, шаян тәрізділерді, қос жақтаулы моллюскілерді, теңіз суындағы басқа да моллюскілер мен басқа да су жануарларының түрлерін, теңіз суындағы аквадақылды, резервуарлардағы тұздалған судағы аквадақылды өсіру</w:t>
            </w:r>
          </w:p>
          <w:p>
            <w:pPr>
              <w:spacing w:after="20"/>
              <w:ind w:left="20"/>
              <w:jc w:val="both"/>
            </w:pP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аквадақылы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жақтаулы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p>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p>
          <w:p>
            <w:pPr>
              <w:spacing w:after="20"/>
              <w:ind w:left="20"/>
              <w:jc w:val="both"/>
            </w:pPr>
            <w:r>
              <w:rPr>
                <w:rFonts w:ascii="Times New Roman"/>
                <w:b w:val="false"/>
                <w:i w:val="false"/>
                <w:color w:val="000000"/>
                <w:sz w:val="20"/>
              </w:rPr>
              <w:t xml:space="preserve">
Тұщы суларда шаян тәрізділер мен моллюскілерді аулау </w:t>
            </w:r>
          </w:p>
          <w:p>
            <w:pPr>
              <w:spacing w:after="20"/>
              <w:ind w:left="20"/>
              <w:jc w:val="both"/>
            </w:pPr>
            <w:r>
              <w:rPr>
                <w:rFonts w:ascii="Times New Roman"/>
                <w:b w:val="false"/>
                <w:i w:val="false"/>
                <w:color w:val="000000"/>
                <w:sz w:val="20"/>
              </w:rPr>
              <w:t>
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bl>
    <w:p>
      <w:pPr>
        <w:spacing w:after="0"/>
        <w:ind w:left="0"/>
        <w:jc w:val="both"/>
      </w:pPr>
      <w:r>
        <w:rPr>
          <w:rFonts w:ascii="Times New Roman"/>
          <w:b w:val="false"/>
          <w:i w:val="false"/>
          <w:color w:val="000000"/>
          <w:sz w:val="28"/>
        </w:rPr>
        <w:t>
      * Тек инвестициялық мақсаттарға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28 маусымдағы</w:t>
            </w:r>
            <w:r>
              <w:br/>
            </w:r>
            <w:r>
              <w:rPr>
                <w:rFonts w:ascii="Times New Roman"/>
                <w:b w:val="false"/>
                <w:i w:val="false"/>
                <w:color w:val="000000"/>
                <w:sz w:val="20"/>
              </w:rPr>
              <w:t>№ 459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сыйақы</w:t>
            </w:r>
            <w:r>
              <w:br/>
            </w:r>
            <w:r>
              <w:rPr>
                <w:rFonts w:ascii="Times New Roman"/>
                <w:b w:val="false"/>
                <w:i w:val="false"/>
                <w:color w:val="000000"/>
                <w:sz w:val="20"/>
              </w:rPr>
              <w:t>мөлшерлемесінің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10-қосымша </w:t>
            </w:r>
          </w:p>
        </w:tc>
      </w:tr>
    </w:tbl>
    <w:bookmarkStart w:name="z31" w:id="7"/>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субсидиялауға арналған тауарлар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жасы кіші балаларға арналған тамақ өнімдерін; калориясы аз және калориясы азайтылған өнімдерді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қайта өңдеудің және консервілеудің өзге де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ұсақ малға, жылқыларға, құстар мен шошқаларға арналған азық өндірісі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xml:space="preserve">
Тоқу әдісімен жасанды тері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xml:space="preserve">
Өзге де текстиль талшықтарын иіру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илеу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xml:space="preserve">
Күдері, қашалған былғары, тегіс немесе металдандырылған тері өндірісі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 заттарын: перделер, шымылдықтар, төсек-орын жапқышы, ас үй сүлгілері, ыдыс жууға арналған шүберектер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жаймаларының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фурнитурасының, кеңсе немесе мектеп керек-жарақтарының, киім заттарының (түймелер, сыдырмалар), ас үй және дәретхана керек-жарақтарының,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өңдіруге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 </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(мысалы, карбидті, электр, газ, газoлин)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өндірісі</w:t>
            </w:r>
          </w:p>
          <w:p>
            <w:pPr>
              <w:spacing w:after="20"/>
              <w:ind w:left="20"/>
              <w:jc w:val="both"/>
            </w:pPr>
            <w:r>
              <w:rPr>
                <w:rFonts w:ascii="Times New Roman"/>
                <w:b w:val="false"/>
                <w:i w:val="false"/>
                <w:color w:val="000000"/>
                <w:sz w:val="20"/>
              </w:rPr>
              <w:t>
Үстел шамдарының (оның ішінде жарықтандыру аспаптарының)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шынысын қалыптастыру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жабындар мен плиталар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черепица және күйдірілген балшықтан жасалған өзге де құрылыс бұйымдарының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xml:space="preserve">
Терракотадан еден плиткасын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құрылыс бұйымдарының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жабындарының, төсеуге арналған плиткалар, плиталар, панельдер, құбырлар, бағандар өндірісі </w:t>
            </w:r>
          </w:p>
          <w:p>
            <w:pPr>
              <w:spacing w:after="20"/>
              <w:ind w:left="20"/>
              <w:jc w:val="both"/>
            </w:pPr>
            <w:r>
              <w:rPr>
                <w:rFonts w:ascii="Times New Roman"/>
                <w:b w:val="false"/>
                <w:i w:val="false"/>
                <w:color w:val="000000"/>
                <w:sz w:val="20"/>
              </w:rPr>
              <w:t>
Құрылысқа немесе азаматтық құрылысқа арналған цементтен, бетоннан немесе жасанды тастан жасалған дайын конструкциялар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құрылыс гипсінен және цементтен жасалған өзге де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 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(кальцийлендірілген гипс немесе кальций сульфаты) гипсін өндіру</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Гофраланған картон, қағаз және картон ыдысының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консерві банкілерін,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қалыптау немесе бүктеу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болат және ферроқорытпалар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таратушы және реттеуші аппаратура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жабдықтар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 беру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локомотивтерін және жылжымалы құрам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xml:space="preserve">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 </w:t>
            </w:r>
          </w:p>
          <w:p>
            <w:pPr>
              <w:spacing w:after="20"/>
              <w:ind w:left="20"/>
              <w:jc w:val="both"/>
            </w:pPr>
            <w:r>
              <w:rPr>
                <w:rFonts w:ascii="Times New Roman"/>
                <w:b w:val="false"/>
                <w:i w:val="false"/>
                <w:color w:val="000000"/>
                <w:sz w:val="20"/>
              </w:rPr>
              <w:t>
Темір 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фармацевтикалық өнімдер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 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Ылғалдандырылған, боялған, резеңкеленген және пластикпен қапталған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иірілген жіп немесе ылғалдандырылған, боялған, резеңкеленген және пластикпен жабылған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Зергерлік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дәретхана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гальванды бүркумен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реконструкциялау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(қонақ үй, санаторий, люкс класты отельдер, мотельдер)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bookmarkStart w:name="z32" w:id="8"/>
    <w:p>
      <w:pPr>
        <w:spacing w:after="0"/>
        <w:ind w:left="0"/>
        <w:jc w:val="both"/>
      </w:pPr>
      <w:r>
        <w:rPr>
          <w:rFonts w:ascii="Times New Roman"/>
          <w:b w:val="false"/>
          <w:i w:val="false"/>
          <w:color w:val="000000"/>
          <w:sz w:val="28"/>
        </w:rPr>
        <w:t>
      * Алакөл көлі жағалауында (ШҚО,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(СҚО),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8"/>
    <w:bookmarkStart w:name="z33" w:id="9"/>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459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шағын және орта</w:t>
            </w:r>
            <w:r>
              <w:br/>
            </w:r>
            <w:r>
              <w:rPr>
                <w:rFonts w:ascii="Times New Roman"/>
                <w:b w:val="false"/>
                <w:i w:val="false"/>
                <w:color w:val="000000"/>
                <w:sz w:val="20"/>
              </w:rPr>
              <w:t>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 xml:space="preserve">8-қосымша </w:t>
            </w:r>
          </w:p>
        </w:tc>
      </w:tr>
    </w:tbl>
    <w:bookmarkStart w:name="z36" w:id="10"/>
    <w:p>
      <w:pPr>
        <w:spacing w:after="0"/>
        <w:ind w:left="0"/>
        <w:jc w:val="left"/>
      </w:pPr>
      <w:r>
        <w:rPr>
          <w:rFonts w:ascii="Times New Roman"/>
          <w:b/>
          <w:i w:val="false"/>
          <w:color w:val="000000"/>
        </w:rPr>
        <w:t xml:space="preserve"> Агроөнеркәсіптік кешендегі өңдеу жобаларының шеңберіндегі кредиттер бойынша кепілдік беруге арналған тауарлар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ПРОДОВОЛЬСТВЕННЫЕ ТОВАРЫ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немесе мүшеленген жас немесе тоңазытылған ет өндірісі</w:t>
            </w:r>
          </w:p>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 мүшеленген жас немесе мұздатылған ет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p>
          <w:p>
            <w:pPr>
              <w:spacing w:after="20"/>
              <w:ind w:left="20"/>
              <w:jc w:val="both"/>
            </w:pPr>
            <w:r>
              <w:rPr>
                <w:rFonts w:ascii="Times New Roman"/>
                <w:b w:val="false"/>
                <w:i w:val="false"/>
                <w:color w:val="000000"/>
                <w:sz w:val="20"/>
              </w:rPr>
              <w:t>
Сүт негізіндегі сусындар өндірісі</w:t>
            </w:r>
          </w:p>
          <w:p>
            <w:pPr>
              <w:spacing w:after="20"/>
              <w:ind w:left="20"/>
              <w:jc w:val="both"/>
            </w:pP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 мен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p>
          <w:p>
            <w:pPr>
              <w:spacing w:after="20"/>
              <w:ind w:left="20"/>
              <w:jc w:val="both"/>
            </w:pP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тоңмай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Тазартылған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ұқсас тағамдық тоңмай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p>
          <w:p>
            <w:pPr>
              <w:spacing w:after="20"/>
              <w:ind w:left="20"/>
              <w:jc w:val="both"/>
            </w:pPr>
            <w:r>
              <w:rPr>
                <w:rFonts w:ascii="Times New Roman"/>
                <w:b w:val="false"/>
                <w:i w:val="false"/>
                <w:color w:val="000000"/>
                <w:sz w:val="20"/>
              </w:rPr>
              <w:t>
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p>
            <w:pPr>
              <w:spacing w:after="20"/>
              <w:ind w:left="20"/>
              <w:jc w:val="both"/>
            </w:pPr>
            <w:r>
              <w:rPr>
                <w:rFonts w:ascii="Times New Roman"/>
                <w:b w:val="false"/>
                <w:i w:val="false"/>
                <w:color w:val="000000"/>
                <w:sz w:val="20"/>
              </w:rPr>
              <w:t>
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p>
          <w:p>
            <w:pPr>
              <w:spacing w:after="20"/>
              <w:ind w:left="20"/>
              <w:jc w:val="both"/>
            </w:pPr>
            <w:r>
              <w:rPr>
                <w:rFonts w:ascii="Times New Roman"/>
                <w:b w:val="false"/>
                <w:i w:val="false"/>
                <w:color w:val="000000"/>
                <w:sz w:val="20"/>
              </w:rPr>
              <w:t>
Сандвич, жаңа пісірілген пицца (жартылай фабрикат) сияқты тез бұзылатын дайын тамақ өнімдерінің өндірісі)</w:t>
            </w:r>
          </w:p>
          <w:p>
            <w:pPr>
              <w:spacing w:after="20"/>
              <w:ind w:left="20"/>
              <w:jc w:val="both"/>
            </w:pP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p>
          <w:p>
            <w:pPr>
              <w:spacing w:after="20"/>
              <w:ind w:left="20"/>
              <w:jc w:val="both"/>
            </w:pPr>
            <w:r>
              <w:rPr>
                <w:rFonts w:ascii="Times New Roman"/>
                <w:b w:val="false"/>
                <w:i w:val="false"/>
                <w:color w:val="000000"/>
                <w:sz w:val="20"/>
              </w:rPr>
              <w:t>
Еттен, балықтан, шаян тәрізділерден немесе моллюскілерден жасалған тартылған ет өндірісі</w:t>
            </w:r>
          </w:p>
          <w:p>
            <w:pPr>
              <w:spacing w:after="20"/>
              <w:ind w:left="20"/>
              <w:jc w:val="both"/>
            </w:pPr>
            <w:r>
              <w:rPr>
                <w:rFonts w:ascii="Times New Roman"/>
                <w:b w:val="false"/>
                <w:i w:val="false"/>
                <w:color w:val="000000"/>
                <w:sz w:val="20"/>
              </w:rPr>
              <w:t>
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 мен басқа да алкогольсіз сусындар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28 маусымдағы</w:t>
            </w:r>
            <w:r>
              <w:br/>
            </w:r>
            <w:r>
              <w:rPr>
                <w:rFonts w:ascii="Times New Roman"/>
                <w:b w:val="false"/>
                <w:i w:val="false"/>
                <w:color w:val="000000"/>
                <w:sz w:val="20"/>
              </w:rPr>
              <w:t>№ 459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w:t>
            </w:r>
            <w:r>
              <w:br/>
            </w:r>
            <w:r>
              <w:rPr>
                <w:rFonts w:ascii="Times New Roman"/>
                <w:b w:val="false"/>
                <w:i w:val="false"/>
                <w:color w:val="000000"/>
                <w:sz w:val="20"/>
              </w:rPr>
              <w:t>бизнесті қолдау мен дамытудың</w:t>
            </w:r>
            <w:r>
              <w:br/>
            </w:r>
            <w:r>
              <w:rPr>
                <w:rFonts w:ascii="Times New Roman"/>
                <w:b w:val="false"/>
                <w:i w:val="false"/>
                <w:color w:val="000000"/>
                <w:sz w:val="20"/>
              </w:rPr>
              <w:t>мемлекеттік бағдарламасы</w:t>
            </w:r>
            <w:r>
              <w:br/>
            </w:r>
            <w:r>
              <w:rPr>
                <w:rFonts w:ascii="Times New Roman"/>
                <w:b w:val="false"/>
                <w:i w:val="false"/>
                <w:color w:val="000000"/>
                <w:sz w:val="20"/>
              </w:rPr>
              <w:t>шеңберінде шағын және орта</w:t>
            </w:r>
            <w:r>
              <w:br/>
            </w:r>
            <w:r>
              <w:rPr>
                <w:rFonts w:ascii="Times New Roman"/>
                <w:b w:val="false"/>
                <w:i w:val="false"/>
                <w:color w:val="000000"/>
                <w:sz w:val="20"/>
              </w:rPr>
              <w:t>кәсіпкерлік субъектілерінің</w:t>
            </w:r>
            <w:r>
              <w:br/>
            </w:r>
            <w:r>
              <w:rPr>
                <w:rFonts w:ascii="Times New Roman"/>
                <w:b w:val="false"/>
                <w:i w:val="false"/>
                <w:color w:val="000000"/>
                <w:sz w:val="20"/>
              </w:rPr>
              <w:t>кредиттері бойынша кепілдік</w:t>
            </w:r>
            <w:r>
              <w:br/>
            </w:r>
            <w:r>
              <w:rPr>
                <w:rFonts w:ascii="Times New Roman"/>
                <w:b w:val="false"/>
                <w:i w:val="false"/>
                <w:color w:val="000000"/>
                <w:sz w:val="20"/>
              </w:rPr>
              <w:t>беру қағидаларына</w:t>
            </w:r>
            <w:r>
              <w:br/>
            </w:r>
            <w:r>
              <w:rPr>
                <w:rFonts w:ascii="Times New Roman"/>
                <w:b w:val="false"/>
                <w:i w:val="false"/>
                <w:color w:val="000000"/>
                <w:sz w:val="20"/>
              </w:rPr>
              <w:t>9-қосымша</w:t>
            </w:r>
          </w:p>
        </w:tc>
      </w:tr>
    </w:tbl>
    <w:bookmarkStart w:name="z39" w:id="11"/>
    <w:p>
      <w:pPr>
        <w:spacing w:after="0"/>
        <w:ind w:left="0"/>
        <w:jc w:val="left"/>
      </w:pPr>
      <w:r>
        <w:rPr>
          <w:rFonts w:ascii="Times New Roman"/>
          <w:b/>
          <w:i w:val="false"/>
          <w:color w:val="000000"/>
        </w:rPr>
        <w:t xml:space="preserve"> Өңдеу өнеркәсібі және көрсетілетін қызметтер жобаларының шеңберіндегі кредиттер бойынша кепілдік беруге арналған тауарлар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жасы кіші балаларға арналған тамақ өнімдерін; калориясы аз және калориясы азайтылған өнімдерді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қайта өңдеудің және консервілеудің өзге де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ІҚМ, ұсақ малға, жылқыларға, құстар мен шошқаларға арналған азық өндірісі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қоймаға қою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бойынша көтерме-тарату орталықтарын құру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xml:space="preserve">
Тоқу әдісімен жасанды тері өндірісі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xml:space="preserve">
Өзге де текстиль талшықтарын иіру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илеу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xml:space="preserve">
Күдері, қашалған былғары, тегіс немесе металдандырылған тері өндірісі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 заттарын: перделер, шымылдықтар, төсек-орын жапқышы, ас үй сүлгілері, ыдыс жууға арналған шүберектер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жаймаларының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фурнитурасының, кеңсе немесе мектеп керек-жарақтарының, киім заттарының (түймелер, сыдырмалар), ас үй және дәретхана керек-жарақтарының,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өңдіруге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 </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материалдарды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(мысалы, карбидті, электр, газ, газoлин)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өндірісі</w:t>
            </w:r>
          </w:p>
          <w:p>
            <w:pPr>
              <w:spacing w:after="20"/>
              <w:ind w:left="20"/>
              <w:jc w:val="both"/>
            </w:pPr>
            <w:r>
              <w:rPr>
                <w:rFonts w:ascii="Times New Roman"/>
                <w:b w:val="false"/>
                <w:i w:val="false"/>
                <w:color w:val="000000"/>
                <w:sz w:val="20"/>
              </w:rPr>
              <w:t>
Үстел шамдарының (оның ішінде жарықтандыру аспаптарының)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типографиялық бояулар мен мастика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шынысын қалыптастыру және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жабындар мен плиталар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черепица және күйдірілген балшықтан жасалған өзге де құрылыс бұйымдарының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xml:space="preserve">
Терракотадан еден плиткасын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құрылыс бұйымдарының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жабындарының, төсеуге арналған плиткалар, плиталар, панельдер, құбырлар, бағандар өндірісі </w:t>
            </w:r>
          </w:p>
          <w:p>
            <w:pPr>
              <w:spacing w:after="20"/>
              <w:ind w:left="20"/>
              <w:jc w:val="both"/>
            </w:pPr>
            <w:r>
              <w:rPr>
                <w:rFonts w:ascii="Times New Roman"/>
                <w:b w:val="false"/>
                <w:i w:val="false"/>
                <w:color w:val="000000"/>
                <w:sz w:val="20"/>
              </w:rPr>
              <w:t>
Құрылысқа немесе азаматтық құрылысқа арналған цементтен, бетоннан немесе жасанды тастан жасалған дайын конструкциялар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құрылыс гипсінен және цементтен жасалған өзге де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 металл минералдық өнім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(кальцийлендірілген гипс немесе кальций сульфаты) гипсін өндіру</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қосылыстар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Инсектицидтер/жәндіктерге қарсы заттар, родентицидтер, фунгицидтер, гербицидтер, акарицидтер, молюстицидтер, биоцидтер өндірісі</w:t>
            </w:r>
          </w:p>
          <w:p>
            <w:pPr>
              <w:spacing w:after="20"/>
              <w:ind w:left="20"/>
              <w:jc w:val="both"/>
            </w:pPr>
            <w:r>
              <w:rPr>
                <w:rFonts w:ascii="Times New Roman"/>
                <w:b w:val="false"/>
                <w:i w:val="false"/>
                <w:color w:val="000000"/>
                <w:sz w:val="20"/>
              </w:rPr>
              <w:t>
Өсімдіктердің өсуін реттейтін өнімдер өндірісі</w:t>
            </w:r>
          </w:p>
          <w:p>
            <w:pPr>
              <w:spacing w:after="20"/>
              <w:ind w:left="20"/>
              <w:jc w:val="both"/>
            </w:pPr>
            <w:r>
              <w:rPr>
                <w:rFonts w:ascii="Times New Roman"/>
                <w:b w:val="false"/>
                <w:i w:val="false"/>
                <w:color w:val="000000"/>
                <w:sz w:val="20"/>
              </w:rPr>
              <w:t>
Дезинфекциялау құралдарының өндірісі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Гофраланған картон, қағаз және картон ыдысының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үшін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консерві банкілерін,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қалыптау немесе бүктеу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болат және ферроқорытпалар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пен кабельдің басқа түрлерінің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таратушы және реттеуші аппаратура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жабдықтар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 беру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локомотивтерін және жылжымалы құрам шығару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xml:space="preserve">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 </w:t>
            </w:r>
          </w:p>
          <w:p>
            <w:pPr>
              <w:spacing w:after="20"/>
              <w:ind w:left="20"/>
              <w:jc w:val="both"/>
            </w:pPr>
            <w:r>
              <w:rPr>
                <w:rFonts w:ascii="Times New Roman"/>
                <w:b w:val="false"/>
                <w:i w:val="false"/>
                <w:color w:val="000000"/>
                <w:sz w:val="20"/>
              </w:rPr>
              <w:t>
Темір жол вагондарына арналған орындықтар шығару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фармацевтикалық өнімдер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 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бұйымдарының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жабысқақ негіздегі матаны қоса алғанда, сығылған маталар өндірісі</w:t>
            </w:r>
          </w:p>
          <w:p>
            <w:pPr>
              <w:spacing w:after="20"/>
              <w:ind w:left="20"/>
              <w:jc w:val="both"/>
            </w:pPr>
            <w:r>
              <w:rPr>
                <w:rFonts w:ascii="Times New Roman"/>
                <w:b w:val="false"/>
                <w:i w:val="false"/>
                <w:color w:val="000000"/>
                <w:sz w:val="20"/>
              </w:rPr>
              <w:t>
Ылғалдандырылған, боялған, резеңкеленген және пластикпен қапталған маталар өндірісі</w:t>
            </w:r>
          </w:p>
          <w:p>
            <w:pPr>
              <w:spacing w:after="20"/>
              <w:ind w:left="20"/>
              <w:jc w:val="both"/>
            </w:pPr>
            <w:r>
              <w:rPr>
                <w:rFonts w:ascii="Times New Roman"/>
                <w:b w:val="false"/>
                <w:i w:val="false"/>
                <w:color w:val="000000"/>
                <w:sz w:val="20"/>
              </w:rPr>
              <w:t>
Металл қосып иірілген жіп, резеңке жіптерді және тоқыма жіптер, тоқыма иірілген жіп немесе ылғалдандырылған, боялған, резеңкеленген және пластикпен жабылған баулар өндірісі</w:t>
            </w:r>
          </w:p>
          <w:p>
            <w:pPr>
              <w:spacing w:after="20"/>
              <w:ind w:left="20"/>
              <w:jc w:val="both"/>
            </w:pPr>
            <w:r>
              <w:rPr>
                <w:rFonts w:ascii="Times New Roman"/>
                <w:b w:val="false"/>
                <w:i w:val="false"/>
                <w:color w:val="000000"/>
                <w:sz w:val="20"/>
              </w:rPr>
              <w:t>
Беріктігі жоғары материалдан резеңке маталар жасау</w:t>
            </w:r>
          </w:p>
          <w:p>
            <w:pPr>
              <w:spacing w:after="20"/>
              <w:ind w:left="20"/>
              <w:jc w:val="both"/>
            </w:pPr>
            <w:r>
              <w:rPr>
                <w:rFonts w:ascii="Times New Roman"/>
                <w:b w:val="false"/>
                <w:i w:val="false"/>
                <w:color w:val="000000"/>
                <w:sz w:val="20"/>
              </w:rPr>
              <w:t>
Жадағайлық мата, өрт сөндіруге арналған түтіктерге/шлангілерге арналған, тор көзді мата, икемді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Зергерлік бұйымдар өндірісі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дәретхана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гальванды бүркумен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реконструкциялау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(қонақ үй, санаторий, люкс класты отельдер, мотельдер)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баспана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қоймаға жинау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терминалдарды, құрғақ порттарды, қойма үй-жайларын салу</w:t>
            </w:r>
          </w:p>
        </w:tc>
      </w:tr>
    </w:tbl>
    <w:bookmarkStart w:name="z40" w:id="12"/>
    <w:p>
      <w:pPr>
        <w:spacing w:after="0"/>
        <w:ind w:left="0"/>
        <w:jc w:val="both"/>
      </w:pPr>
      <w:r>
        <w:rPr>
          <w:rFonts w:ascii="Times New Roman"/>
          <w:b w:val="false"/>
          <w:i w:val="false"/>
          <w:color w:val="000000"/>
          <w:sz w:val="28"/>
        </w:rPr>
        <w:t>
      * Алакөл көлі жағалауында (ШҚО,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(СҚО),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12"/>
    <w:bookmarkStart w:name="z41" w:id="13"/>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2019 жылғы 28 маусымдағы</w:t>
            </w:r>
            <w:r>
              <w:br/>
            </w:r>
            <w:r>
              <w:rPr>
                <w:rFonts w:ascii="Times New Roman"/>
                <w:b w:val="false"/>
                <w:i w:val="false"/>
                <w:color w:val="000000"/>
                <w:sz w:val="20"/>
              </w:rPr>
              <w:t>№ 459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820 қаулысымен</w:t>
            </w:r>
            <w:r>
              <w:br/>
            </w:r>
            <w:r>
              <w:rPr>
                <w:rFonts w:ascii="Times New Roman"/>
                <w:b w:val="false"/>
                <w:i w:val="false"/>
                <w:color w:val="000000"/>
                <w:sz w:val="20"/>
              </w:rPr>
              <w:t>бекітілген</w:t>
            </w:r>
          </w:p>
        </w:tc>
      </w:tr>
    </w:tbl>
    <w:bookmarkStart w:name="z44" w:id="14"/>
    <w:p>
      <w:pPr>
        <w:spacing w:after="0"/>
        <w:ind w:left="0"/>
        <w:jc w:val="left"/>
      </w:pPr>
      <w:r>
        <w:rPr>
          <w:rFonts w:ascii="Times New Roman"/>
          <w:b/>
          <w:i w:val="false"/>
          <w:color w:val="000000"/>
        </w:rPr>
        <w:t xml:space="preserve"> Басым жобаларға кредит беру тетігі</w:t>
      </w:r>
    </w:p>
    <w:bookmarkEnd w:id="14"/>
    <w:bookmarkStart w:name="z45" w:id="15"/>
    <w:p>
      <w:pPr>
        <w:spacing w:after="0"/>
        <w:ind w:left="0"/>
        <w:jc w:val="both"/>
      </w:pPr>
      <w:r>
        <w:rPr>
          <w:rFonts w:ascii="Times New Roman"/>
          <w:b w:val="false"/>
          <w:i w:val="false"/>
          <w:color w:val="000000"/>
          <w:sz w:val="28"/>
        </w:rPr>
        <w:t>
      1. Қазақстан Республикасы Ұлттық Банкінің өңдеу өнеркәсібінде және агроөнеркәсіптік кешенде қызметін жүзеге асыратын жеке кәсіпкерлік субъектілерін (бұдан әрі – ЖКС) қолдау үшін 2018 – 2020 жылдары екінші деңгейдегі банктерді (бұдан әрі – ЕДБ) және "Аграрлық несие корпорациясы" АҚ (бұдан әрі – АНК) қаржыландыруының жалпы көлемі 600 миллиард теңгеге дейін құрайды.</w:t>
      </w:r>
    </w:p>
    <w:bookmarkEnd w:id="15"/>
    <w:bookmarkStart w:name="z46" w:id="16"/>
    <w:p>
      <w:pPr>
        <w:spacing w:after="0"/>
        <w:ind w:left="0"/>
        <w:jc w:val="both"/>
      </w:pPr>
      <w:r>
        <w:rPr>
          <w:rFonts w:ascii="Times New Roman"/>
          <w:b w:val="false"/>
          <w:i w:val="false"/>
          <w:color w:val="000000"/>
          <w:sz w:val="28"/>
        </w:rPr>
        <w:t>
      2. ЕДБ-ға және АНК-ға қаражат беру шарттары:</w:t>
      </w:r>
    </w:p>
    <w:bookmarkEnd w:id="16"/>
    <w:bookmarkStart w:name="z47" w:id="17"/>
    <w:p>
      <w:pPr>
        <w:spacing w:after="0"/>
        <w:ind w:left="0"/>
        <w:jc w:val="both"/>
      </w:pPr>
      <w:r>
        <w:rPr>
          <w:rFonts w:ascii="Times New Roman"/>
          <w:b w:val="false"/>
          <w:i w:val="false"/>
          <w:color w:val="000000"/>
          <w:sz w:val="28"/>
        </w:rPr>
        <w:t>
      Қазақстан Республикасының Ұлттық Банкі меншікті қаражаты және өз басқаруындағы қаражат есебінен жылдық 11 %-ға дейінгі сыйақы мөлшерлемелері бойынша өтеу мерзімі 7 жылға дейін 600 миллиард теңгеге дейін сомаға ЕДБ және АНК облигацияларын сатып алуды жүзеге асырады.</w:t>
      </w:r>
    </w:p>
    <w:bookmarkEnd w:id="17"/>
    <w:bookmarkStart w:name="z48" w:id="18"/>
    <w:p>
      <w:pPr>
        <w:spacing w:after="0"/>
        <w:ind w:left="0"/>
        <w:jc w:val="both"/>
      </w:pPr>
      <w:r>
        <w:rPr>
          <w:rFonts w:ascii="Times New Roman"/>
          <w:b w:val="false"/>
          <w:i w:val="false"/>
          <w:color w:val="000000"/>
          <w:sz w:val="28"/>
        </w:rPr>
        <w:t>
      ЕДБ және АНК шығару проспектісінде (облигацияларды шығару талаптары) айқындалатын және Қазақстан Республикасының Ұлттық Банкімен келісілген шарттарда өздері шығарған облигацияларды мерзімінен бұрын өтеуге құқылы.</w:t>
      </w:r>
    </w:p>
    <w:bookmarkEnd w:id="18"/>
    <w:bookmarkStart w:name="z49" w:id="19"/>
    <w:p>
      <w:pPr>
        <w:spacing w:after="0"/>
        <w:ind w:left="0"/>
        <w:jc w:val="both"/>
      </w:pPr>
      <w:r>
        <w:rPr>
          <w:rFonts w:ascii="Times New Roman"/>
          <w:b w:val="false"/>
          <w:i w:val="false"/>
          <w:color w:val="000000"/>
          <w:sz w:val="28"/>
        </w:rPr>
        <w:t>
      Әрбір ЕДБ-ға және АНК-ға облигацияларды сатып алудың ең жоғары лимиті 70 миллиард теңгеден аспауға тиіс. ЕДБ және АНК өз лимиттерін ішінара немесе толық пайдаланбаған жағдайда пайдаланылмаған лимит мүдделі ЕДБ және АНК арасында пропорционалды түрде қайта бөлінуі мүмкін.</w:t>
      </w:r>
    </w:p>
    <w:bookmarkEnd w:id="19"/>
    <w:p>
      <w:pPr>
        <w:spacing w:after="0"/>
        <w:ind w:left="0"/>
        <w:jc w:val="both"/>
      </w:pPr>
      <w:r>
        <w:rPr>
          <w:rFonts w:ascii="Times New Roman"/>
          <w:b w:val="false"/>
          <w:i w:val="false"/>
          <w:color w:val="000000"/>
          <w:sz w:val="28"/>
        </w:rPr>
        <w:t>
      ЕДБ-ның және АНК-ның тартылған қаражаты мен меншікті қаражаты:</w:t>
      </w:r>
    </w:p>
    <w:bookmarkStart w:name="z50" w:id="20"/>
    <w:p>
      <w:pPr>
        <w:spacing w:after="0"/>
        <w:ind w:left="0"/>
        <w:jc w:val="both"/>
      </w:pPr>
      <w:r>
        <w:rPr>
          <w:rFonts w:ascii="Times New Roman"/>
          <w:b w:val="false"/>
          <w:i w:val="false"/>
          <w:color w:val="000000"/>
          <w:sz w:val="28"/>
        </w:rPr>
        <w:t>
      1) 100 миллиард теңгеге дейін агроөнеркәсіптік кешендегі өңдеу;</w:t>
      </w:r>
    </w:p>
    <w:bookmarkEnd w:id="20"/>
    <w:bookmarkStart w:name="z51" w:id="21"/>
    <w:p>
      <w:pPr>
        <w:spacing w:after="0"/>
        <w:ind w:left="0"/>
        <w:jc w:val="both"/>
      </w:pPr>
      <w:r>
        <w:rPr>
          <w:rFonts w:ascii="Times New Roman"/>
          <w:b w:val="false"/>
          <w:i w:val="false"/>
          <w:color w:val="000000"/>
          <w:sz w:val="28"/>
        </w:rPr>
        <w:t>
      2) 100 миллиард теңгеге дейін агроөнеркәсіптік кешендегі өндіру;</w:t>
      </w:r>
    </w:p>
    <w:bookmarkEnd w:id="21"/>
    <w:bookmarkStart w:name="z52" w:id="22"/>
    <w:p>
      <w:pPr>
        <w:spacing w:after="0"/>
        <w:ind w:left="0"/>
        <w:jc w:val="both"/>
      </w:pPr>
      <w:r>
        <w:rPr>
          <w:rFonts w:ascii="Times New Roman"/>
          <w:b w:val="false"/>
          <w:i w:val="false"/>
          <w:color w:val="000000"/>
          <w:sz w:val="28"/>
        </w:rPr>
        <w:t>
      3) 400 миллиард теңгеге дейін өңдеу өнеркәсібі және көрсетілетін қызметтер бағыттары бойынша басым жобаларды қаржыландыруға бағытталуға тиіс.</w:t>
      </w:r>
    </w:p>
    <w:bookmarkEnd w:id="22"/>
    <w:p>
      <w:pPr>
        <w:spacing w:after="0"/>
        <w:ind w:left="0"/>
        <w:jc w:val="both"/>
      </w:pPr>
      <w:r>
        <w:rPr>
          <w:rFonts w:ascii="Times New Roman"/>
          <w:b w:val="false"/>
          <w:i w:val="false"/>
          <w:color w:val="000000"/>
          <w:sz w:val="28"/>
        </w:rPr>
        <w:t>
      Бұл ретте шағын және орта бизнес (бұдан әрі – ШОБ) субъектілері іске асыратын жобаларға кредит беруге кемінде 100 миллиард теңге бағытталатын болады. Осы мақсатта әрбір ЕДБ және АНК осы Басым жобаларға кредит беру тетігінде (бұдан әрі – Тетік) белгіленген шарттармен берілген кредиттердің жалпы көлемінің кемінде 17 %-ы мөлшерінде ШОБ жобаларын қаржыландыруды қамтамасыз етеді.</w:t>
      </w:r>
    </w:p>
    <w:p>
      <w:pPr>
        <w:spacing w:after="0"/>
        <w:ind w:left="0"/>
        <w:jc w:val="both"/>
      </w:pPr>
      <w:r>
        <w:rPr>
          <w:rFonts w:ascii="Times New Roman"/>
          <w:b w:val="false"/>
          <w:i w:val="false"/>
          <w:color w:val="000000"/>
          <w:sz w:val="28"/>
        </w:rPr>
        <w:t>
      ЕДБ және АНК меншікті қаражаты есебінен ЖКС жобаларына қарыз бере алады, сондай-ақ ЖКС қарыздары үшін қорландыруды қамтамасыз ету не қалпына келтіру үшін облигациялар шығара алады.</w:t>
      </w:r>
    </w:p>
    <w:p>
      <w:pPr>
        <w:spacing w:after="0"/>
        <w:ind w:left="0"/>
        <w:jc w:val="both"/>
      </w:pPr>
      <w:r>
        <w:rPr>
          <w:rFonts w:ascii="Times New Roman"/>
          <w:b w:val="false"/>
          <w:i w:val="false"/>
          <w:color w:val="000000"/>
          <w:sz w:val="28"/>
        </w:rPr>
        <w:t>
      Аванстық қорландыруды алған жағдайда облигацияларды орналастырудан алынған қаражатты игеру кезеңі олар ЕДБ және АНК шотына түскен күннен бастап 12 айдан аспауға тиіс.</w:t>
      </w:r>
    </w:p>
    <w:p>
      <w:pPr>
        <w:spacing w:after="0"/>
        <w:ind w:left="0"/>
        <w:jc w:val="both"/>
      </w:pPr>
      <w:r>
        <w:rPr>
          <w:rFonts w:ascii="Times New Roman"/>
          <w:b w:val="false"/>
          <w:i w:val="false"/>
          <w:color w:val="000000"/>
          <w:sz w:val="28"/>
        </w:rPr>
        <w:t>
      Берілген қаражаттың нысаналы мақсаты – өңдеу өнеркәсібі мен агроөнеркәсіптік кешенде қызметін жүзеге асыратын ЖКС-ке инвестициялау және айналым қаражатын толықтыру мақсатына кредит беру. Жаңартылатын негізде айналым қаражатын толықтыруға жол беріледі.</w:t>
      </w:r>
    </w:p>
    <w:p>
      <w:pPr>
        <w:spacing w:after="0"/>
        <w:ind w:left="0"/>
        <w:jc w:val="both"/>
      </w:pPr>
      <w:r>
        <w:rPr>
          <w:rFonts w:ascii="Times New Roman"/>
          <w:b w:val="false"/>
          <w:i w:val="false"/>
          <w:color w:val="000000"/>
          <w:sz w:val="28"/>
        </w:rPr>
        <w:t>
      Бұл ретте ЕДБ-ның және АНК-нің айналым қаражатын толықтыру мақсаттарына қарыз алушының бір жобасы шеңберінде берілетін кредит қаражатының 50 %-дан аспайтын мөлшерін жіберуге құқылы. Бұл шектеу агроөнеркәсіптік кешендегі өндіріс бойынша жобаларды қаржыландыруға қолданылмайды.</w:t>
      </w:r>
    </w:p>
    <w:bookmarkStart w:name="z53" w:id="23"/>
    <w:p>
      <w:pPr>
        <w:spacing w:after="0"/>
        <w:ind w:left="0"/>
        <w:jc w:val="both"/>
      </w:pPr>
      <w:r>
        <w:rPr>
          <w:rFonts w:ascii="Times New Roman"/>
          <w:b w:val="false"/>
          <w:i w:val="false"/>
          <w:color w:val="000000"/>
          <w:sz w:val="28"/>
        </w:rPr>
        <w:t>
      3. Осы Тетіктің шарттары бойынша кредиттер беруді жүзеге асыратын ЕДБ-ға және АНК-ға қойылатын талаптар:</w:t>
      </w:r>
    </w:p>
    <w:bookmarkEnd w:id="23"/>
    <w:p>
      <w:pPr>
        <w:spacing w:after="0"/>
        <w:ind w:left="0"/>
        <w:jc w:val="both"/>
      </w:pPr>
      <w:r>
        <w:rPr>
          <w:rFonts w:ascii="Times New Roman"/>
          <w:b w:val="false"/>
          <w:i w:val="false"/>
          <w:color w:val="000000"/>
          <w:sz w:val="28"/>
        </w:rPr>
        <w:t>
      ЕДБ және АНК меншікті капиталының ең төменгі мөлшері 60 миллиард теңгеден кем болмауға тиіс;</w:t>
      </w:r>
    </w:p>
    <w:p>
      <w:pPr>
        <w:spacing w:after="0"/>
        <w:ind w:left="0"/>
        <w:jc w:val="both"/>
      </w:pPr>
      <w:r>
        <w:rPr>
          <w:rFonts w:ascii="Times New Roman"/>
          <w:b w:val="false"/>
          <w:i w:val="false"/>
          <w:color w:val="000000"/>
          <w:sz w:val="28"/>
        </w:rPr>
        <w:t>
      ЕДБ және АНК:</w:t>
      </w:r>
    </w:p>
    <w:bookmarkStart w:name="z54" w:id="24"/>
    <w:p>
      <w:pPr>
        <w:spacing w:after="0"/>
        <w:ind w:left="0"/>
        <w:jc w:val="both"/>
      </w:pPr>
      <w:r>
        <w:rPr>
          <w:rFonts w:ascii="Times New Roman"/>
          <w:b w:val="false"/>
          <w:i w:val="false"/>
          <w:color w:val="000000"/>
          <w:sz w:val="28"/>
        </w:rPr>
        <w:t>
      1) қарыз алушы бастама жасаған кредит беру шарттарының өзгеруіне байланысты;</w:t>
      </w:r>
    </w:p>
    <w:bookmarkEnd w:id="24"/>
    <w:bookmarkStart w:name="z55" w:id="25"/>
    <w:p>
      <w:pPr>
        <w:spacing w:after="0"/>
        <w:ind w:left="0"/>
        <w:jc w:val="both"/>
      </w:pPr>
      <w:r>
        <w:rPr>
          <w:rFonts w:ascii="Times New Roman"/>
          <w:b w:val="false"/>
          <w:i w:val="false"/>
          <w:color w:val="000000"/>
          <w:sz w:val="28"/>
        </w:rPr>
        <w:t>
      2) ЖКС-қарыз алушы кредиттік келісімдер бойынша міндеттемелерін бұзуы салдарынан алынатын;</w:t>
      </w:r>
    </w:p>
    <w:bookmarkEnd w:id="25"/>
    <w:bookmarkStart w:name="z56" w:id="26"/>
    <w:p>
      <w:pPr>
        <w:spacing w:after="0"/>
        <w:ind w:left="0"/>
        <w:jc w:val="both"/>
      </w:pPr>
      <w:r>
        <w:rPr>
          <w:rFonts w:ascii="Times New Roman"/>
          <w:b w:val="false"/>
          <w:i w:val="false"/>
          <w:color w:val="000000"/>
          <w:sz w:val="28"/>
        </w:rPr>
        <w:t>
      3) кепілдің нысанасына тәуелсіз бағалау жүргізуге, кепіл шартын тіркеуге және ауыртпалықты алып тастауға байланысты;</w:t>
      </w:r>
    </w:p>
    <w:bookmarkEnd w:id="26"/>
    <w:bookmarkStart w:name="z57" w:id="27"/>
    <w:p>
      <w:pPr>
        <w:spacing w:after="0"/>
        <w:ind w:left="0"/>
        <w:jc w:val="both"/>
      </w:pPr>
      <w:r>
        <w:rPr>
          <w:rFonts w:ascii="Times New Roman"/>
          <w:b w:val="false"/>
          <w:i w:val="false"/>
          <w:color w:val="000000"/>
          <w:sz w:val="28"/>
        </w:rPr>
        <w:t>
      4) есеп айырысу-кассалық қызмет көрсету бойынша төлемдерді қоспағанда, кредитпен байланысты қандай да бір комиссияларды, алымдарды және/немесе өзге де төлемдерді алмайды.</w:t>
      </w:r>
    </w:p>
    <w:bookmarkEnd w:id="27"/>
    <w:p>
      <w:pPr>
        <w:spacing w:after="0"/>
        <w:ind w:left="0"/>
        <w:jc w:val="both"/>
      </w:pPr>
      <w:r>
        <w:rPr>
          <w:rFonts w:ascii="Times New Roman"/>
          <w:b w:val="false"/>
          <w:i w:val="false"/>
          <w:color w:val="000000"/>
          <w:sz w:val="28"/>
        </w:rPr>
        <w:t>
      Басқа банктен қайта қаржыландыруға, сондай-ақ қатысу үлестерін сатып алуға жол берілмейді.</w:t>
      </w:r>
    </w:p>
    <w:bookmarkStart w:name="z58" w:id="28"/>
    <w:p>
      <w:pPr>
        <w:spacing w:after="0"/>
        <w:ind w:left="0"/>
        <w:jc w:val="both"/>
      </w:pPr>
      <w:r>
        <w:rPr>
          <w:rFonts w:ascii="Times New Roman"/>
          <w:b w:val="false"/>
          <w:i w:val="false"/>
          <w:color w:val="000000"/>
          <w:sz w:val="28"/>
        </w:rPr>
        <w:t xml:space="preserve">
      4. Осы Тетік бойынша ЖКС-ні қаржылық қолдау шараларын іске асыратын "Даму" кәсіпкерлікті дамыту қоры" акционерлік қоғамы және оның аумақтық бөлімшелері (бұдан әрі – қаржы агенттігі) осы Тетік бойынша оператор болып табылады. Қаржы агенттігінің көрсетілетін қызметтерінің ақысын "Жеке кәсіпкерлікті мемлекеттік қолдаудың кейбір шаралары туралы" Қазақстан Республикасы Үкіметінің 2016 жылғы 19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қағидаларына сәйкес бөлінген республикалық бюджет қаражаты есебінен кәсіпкерлік жөніндегі уәкілетті орган төлейді.</w:t>
      </w:r>
    </w:p>
    <w:bookmarkEnd w:id="28"/>
    <w:bookmarkStart w:name="z59" w:id="29"/>
    <w:p>
      <w:pPr>
        <w:spacing w:after="0"/>
        <w:ind w:left="0"/>
        <w:jc w:val="both"/>
      </w:pPr>
      <w:r>
        <w:rPr>
          <w:rFonts w:ascii="Times New Roman"/>
          <w:b w:val="false"/>
          <w:i w:val="false"/>
          <w:color w:val="000000"/>
          <w:sz w:val="28"/>
        </w:rPr>
        <w:t>
      5. ЖКС қаржыландыру шарттары:</w:t>
      </w:r>
    </w:p>
    <w:bookmarkEnd w:id="29"/>
    <w:p>
      <w:pPr>
        <w:spacing w:after="0"/>
        <w:ind w:left="0"/>
        <w:jc w:val="both"/>
      </w:pPr>
      <w:r>
        <w:rPr>
          <w:rFonts w:ascii="Times New Roman"/>
          <w:b w:val="false"/>
          <w:i w:val="false"/>
          <w:color w:val="000000"/>
          <w:sz w:val="28"/>
        </w:rPr>
        <w:t>
      Қазақстан Республикасының Үкіметінің 2018 жылғы 25 тамыздағы № 522 қаулысымен бекітілген "Бизнестің жол картасы-2020" бизнесті қолдау мен дамытудың мемлекеттік бағдарламасында айқындалған және осы Тетікке қосымшаға сәйкес Басым жобаларға кредит беруге арналған тауарлар тізбесіне (бұдан әрі – Тізбе) сәйкес экономиканың басым салаларында жобаларды іске асыратын кәсіпкерлер/индустриялық-инновациялық қызмет субъектілері ЖКС-тың нысаналы тобы болып табылады. Бұл ретте, жобаның нысаналы мақсатын растау үшін барлық экономикалық қызмет түрлерiнiң жалпы жiктеуiшiнің (бұдан әрі – ЭҚЖЖ) нақты бір түріне байланыстырылған Тізбенің кемінде бір тауар түрін шығару жеткілікті. Көрсетілетін қызметтер саласы үшін ЭҚЖЖ түрлеріне жатқызу сәйкестік өлшемшарты болады.</w:t>
      </w:r>
    </w:p>
    <w:bookmarkStart w:name="z78" w:id="30"/>
    <w:p>
      <w:pPr>
        <w:spacing w:after="0"/>
        <w:ind w:left="0"/>
        <w:jc w:val="both"/>
      </w:pPr>
      <w:r>
        <w:rPr>
          <w:rFonts w:ascii="Times New Roman"/>
          <w:b w:val="false"/>
          <w:i w:val="false"/>
          <w:color w:val="000000"/>
          <w:sz w:val="28"/>
        </w:rPr>
        <w:t>
      Жобаларға 10 миллиард теңгеден астам сомаға кредит берген жағдайда тиісті салалық орталық уәкілетті органның оң қорытындысы қажет.</w:t>
      </w:r>
    </w:p>
    <w:bookmarkEnd w:id="30"/>
    <w:p>
      <w:pPr>
        <w:spacing w:after="0"/>
        <w:ind w:left="0"/>
        <w:jc w:val="both"/>
      </w:pPr>
      <w:r>
        <w:rPr>
          <w:rFonts w:ascii="Times New Roman"/>
          <w:b w:val="false"/>
          <w:i w:val="false"/>
          <w:color w:val="000000"/>
          <w:sz w:val="28"/>
        </w:rPr>
        <w:t>
      ЖКС үшін номиналды сыйақы мөлшерлемесі – кемінде жылдық 15 %.</w:t>
      </w:r>
    </w:p>
    <w:p>
      <w:pPr>
        <w:spacing w:after="0"/>
        <w:ind w:left="0"/>
        <w:jc w:val="both"/>
      </w:pPr>
      <w:r>
        <w:rPr>
          <w:rFonts w:ascii="Times New Roman"/>
          <w:b w:val="false"/>
          <w:i w:val="false"/>
          <w:color w:val="000000"/>
          <w:sz w:val="28"/>
        </w:rPr>
        <w:t>
      ЖКС үшін кредит беру валютасы – теңге.</w:t>
      </w:r>
    </w:p>
    <w:p>
      <w:pPr>
        <w:spacing w:after="0"/>
        <w:ind w:left="0"/>
        <w:jc w:val="both"/>
      </w:pPr>
      <w:r>
        <w:rPr>
          <w:rFonts w:ascii="Times New Roman"/>
          <w:b w:val="false"/>
          <w:i w:val="false"/>
          <w:color w:val="000000"/>
          <w:sz w:val="28"/>
        </w:rPr>
        <w:t>
      ЖКС-ге кредит беру, субсидиялау және кепілдік беру мерзімі қоса алғанда 7 жылға дейін, бұл ретте ЕДБ кредит мерзімі ұзақтығының үштен бірінен аспайтын мерзімге кредит бойынша сыйақы мөлшерлемесінің субсидияланбайтын бөлігін төлеу және/немесе негізгі борышты өтеу бойынша жеңілдікті кезеңді/кейінге қалдыруды беруге құқылы.</w:t>
      </w:r>
    </w:p>
    <w:p>
      <w:pPr>
        <w:spacing w:after="0"/>
        <w:ind w:left="0"/>
        <w:jc w:val="both"/>
      </w:pPr>
      <w:r>
        <w:rPr>
          <w:rFonts w:ascii="Times New Roman"/>
          <w:b w:val="false"/>
          <w:i w:val="false"/>
          <w:color w:val="000000"/>
          <w:sz w:val="28"/>
        </w:rPr>
        <w:t>
      Осы тармақтың бесінші бөлігінің қолданысы 2018 жылғы 11 желтоқсаннан бастап туындаған қатынастарға таралады.</w:t>
      </w:r>
    </w:p>
    <w:p>
      <w:pPr>
        <w:spacing w:after="0"/>
        <w:ind w:left="0"/>
        <w:jc w:val="both"/>
      </w:pPr>
      <w:r>
        <w:rPr>
          <w:rFonts w:ascii="Times New Roman"/>
          <w:b w:val="false"/>
          <w:i w:val="false"/>
          <w:color w:val="000000"/>
          <w:sz w:val="28"/>
        </w:rPr>
        <w:t>
      Бұл ретте:</w:t>
      </w:r>
    </w:p>
    <w:bookmarkStart w:name="z60" w:id="31"/>
    <w:p>
      <w:pPr>
        <w:spacing w:after="0"/>
        <w:ind w:left="0"/>
        <w:jc w:val="both"/>
      </w:pPr>
      <w:r>
        <w:rPr>
          <w:rFonts w:ascii="Times New Roman"/>
          <w:b w:val="false"/>
          <w:i w:val="false"/>
          <w:color w:val="000000"/>
          <w:sz w:val="28"/>
        </w:rPr>
        <w:t>
      1) Қазақстан Республикасының заңнамасына сәйкес дәрілік зат ретінде тіркелген, құрамында спирті бар медициналық мақсаттағы өнім (бальзамдардан басқа) шығаруды көздейтін жобаларды қоспағанда, акцизделетін тауарлар шығаруды көздейтін;</w:t>
      </w:r>
    </w:p>
    <w:bookmarkEnd w:id="31"/>
    <w:bookmarkStart w:name="z61" w:id="32"/>
    <w:p>
      <w:pPr>
        <w:spacing w:after="0"/>
        <w:ind w:left="0"/>
        <w:jc w:val="both"/>
      </w:pPr>
      <w:r>
        <w:rPr>
          <w:rFonts w:ascii="Times New Roman"/>
          <w:b w:val="false"/>
          <w:i w:val="false"/>
          <w:color w:val="000000"/>
          <w:sz w:val="28"/>
        </w:rPr>
        <w:t>
      2) кредиттік бюро деректеріне сәйкес кредит беру немесе кредиттік өтінімді беру сәтінде күнтізбелік 90 күннен асатын, мерзімі өтіп кеткен несиелік берешегі бар;</w:t>
      </w:r>
    </w:p>
    <w:bookmarkEnd w:id="32"/>
    <w:bookmarkStart w:name="z62" w:id="33"/>
    <w:p>
      <w:pPr>
        <w:spacing w:after="0"/>
        <w:ind w:left="0"/>
        <w:jc w:val="both"/>
      </w:pPr>
      <w:r>
        <w:rPr>
          <w:rFonts w:ascii="Times New Roman"/>
          <w:b w:val="false"/>
          <w:i w:val="false"/>
          <w:color w:val="000000"/>
          <w:sz w:val="28"/>
        </w:rPr>
        <w:t>
      3) қаржыландыруды жүзеге асыратын ЕДБ-мен ерекше қатынастар арқылы байланысқан тұлғалар болып табылатын;</w:t>
      </w:r>
    </w:p>
    <w:bookmarkEnd w:id="33"/>
    <w:bookmarkStart w:name="z63" w:id="34"/>
    <w:p>
      <w:pPr>
        <w:spacing w:after="0"/>
        <w:ind w:left="0"/>
        <w:jc w:val="both"/>
      </w:pPr>
      <w:r>
        <w:rPr>
          <w:rFonts w:ascii="Times New Roman"/>
          <w:b w:val="false"/>
          <w:i w:val="false"/>
          <w:color w:val="000000"/>
          <w:sz w:val="28"/>
        </w:rPr>
        <w:t>
      4) Қазақстан Республикасының Қаржы министрінің міндетін атқарушының 2010 жылғы 10 ақпандағы № 52 бұйрығында (Нормативтік құқықтық актілерді мемлекеттік тіркеудің тізіліміне № 6058 болып тіркелген) және (немесе)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 145 қаулысында (Нормативтік құқықтық актілерді мемлекеттік тіркеу тізілімінде № 5371 болып тіркелген) көрсетілген, оффшорлық аймақтарда тіркелген, сондай-ақ қатысушылары және (немесе) акционерлері оффшорлық аймақтарда тіркелген;</w:t>
      </w:r>
    </w:p>
    <w:bookmarkEnd w:id="34"/>
    <w:bookmarkStart w:name="z64" w:id="35"/>
    <w:p>
      <w:pPr>
        <w:spacing w:after="0"/>
        <w:ind w:left="0"/>
        <w:jc w:val="both"/>
      </w:pPr>
      <w:r>
        <w:rPr>
          <w:rFonts w:ascii="Times New Roman"/>
          <w:b w:val="false"/>
          <w:i w:val="false"/>
          <w:color w:val="000000"/>
          <w:sz w:val="28"/>
        </w:rPr>
        <w:t>
      5) мемлекеттік кәсіпорындар/мекемелер, ұлттық басқарушы холдингтер, ұлттық холдингтер, ұлттық компаниялар және акцияларының (жарғылық капиталға қатысу үлестерінің) елу және одан көп пайызы тікелей мемлекетке тиесілі ұйымдар (әлеуметтік-кәсіпкерлік корпорацияларды, сондай-ақ мемлекеттік-жекешелік әріптестік туралы шарт шеңберінде құрылған ЖКС қоспағанда), олармен үлестес тұлғалар, сондай-ақ меншік нысаны жеке мекеме ретінде ресімделген ЖКС және коммерциялық емес ұйымдар құрылтайшылары (оның ішінде, қатысушылары, акционерлері) болып табылатын ЖКС жобалары қаржыландырылмайды.</w:t>
      </w:r>
    </w:p>
    <w:bookmarkEnd w:id="35"/>
    <w:bookmarkStart w:name="z65" w:id="36"/>
    <w:p>
      <w:pPr>
        <w:spacing w:after="0"/>
        <w:ind w:left="0"/>
        <w:jc w:val="both"/>
      </w:pPr>
      <w:r>
        <w:rPr>
          <w:rFonts w:ascii="Times New Roman"/>
          <w:b w:val="false"/>
          <w:i w:val="false"/>
          <w:color w:val="000000"/>
          <w:sz w:val="28"/>
        </w:rPr>
        <w:t>
      6. Қарыз алушыларға қойылатын талаптар:</w:t>
      </w:r>
    </w:p>
    <w:bookmarkEnd w:id="36"/>
    <w:p>
      <w:pPr>
        <w:spacing w:after="0"/>
        <w:ind w:left="0"/>
        <w:jc w:val="both"/>
      </w:pPr>
      <w:r>
        <w:rPr>
          <w:rFonts w:ascii="Times New Roman"/>
          <w:b w:val="false"/>
          <w:i w:val="false"/>
          <w:color w:val="000000"/>
          <w:sz w:val="28"/>
        </w:rPr>
        <w:t>
      қаржы агенттігінің субсидиялау және/немесе кепілдік беру туралы шешімі қабылданған күннен бастап 2 (екі) қаржы жылынан кейін салықтық есептілік деректерінің негізінде жұмыс орындарының орташа жылдық санын сақтау/ұлғайту немесе кірісті 10 %-ға өсіруге қол жеткізу.</w:t>
      </w:r>
    </w:p>
    <w:bookmarkStart w:name="z66" w:id="37"/>
    <w:p>
      <w:pPr>
        <w:spacing w:after="0"/>
        <w:ind w:left="0"/>
        <w:jc w:val="both"/>
      </w:pPr>
      <w:r>
        <w:rPr>
          <w:rFonts w:ascii="Times New Roman"/>
          <w:b w:val="false"/>
          <w:i w:val="false"/>
          <w:color w:val="000000"/>
          <w:sz w:val="28"/>
        </w:rPr>
        <w:t>
      7. ЖКС жобаларын субсидиялау шарттары:</w:t>
      </w:r>
    </w:p>
    <w:bookmarkEnd w:id="37"/>
    <w:p>
      <w:pPr>
        <w:spacing w:after="0"/>
        <w:ind w:left="0"/>
        <w:jc w:val="both"/>
      </w:pPr>
      <w:r>
        <w:rPr>
          <w:rFonts w:ascii="Times New Roman"/>
          <w:b w:val="false"/>
          <w:i w:val="false"/>
          <w:color w:val="000000"/>
          <w:sz w:val="28"/>
        </w:rPr>
        <w:t>
      Өңдеу өнеркәсібіндегі, көрсетілетін қызметтер бойынша және агроөнеркәсіптік кешендегі қайта өңдеудегі ЖКС жобаларын субсидиялау шарттары:</w:t>
      </w:r>
    </w:p>
    <w:p>
      <w:pPr>
        <w:spacing w:after="0"/>
        <w:ind w:left="0"/>
        <w:jc w:val="both"/>
      </w:pPr>
      <w:r>
        <w:rPr>
          <w:rFonts w:ascii="Times New Roman"/>
          <w:b w:val="false"/>
          <w:i w:val="false"/>
          <w:color w:val="000000"/>
          <w:sz w:val="28"/>
        </w:rPr>
        <w:t xml:space="preserve">
      Субсидиялау Қазақстан Республикасы Үкіметінің 2018 жылғы 25 тамыздағы № 522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картасы-2020" бизнесті қолдау мен дамытудың мемлекеттік бағдарламасы шеңберінде көзделген қаражат есебінен жүзеге асырылады.</w:t>
      </w:r>
    </w:p>
    <w:p>
      <w:pPr>
        <w:spacing w:after="0"/>
        <w:ind w:left="0"/>
        <w:jc w:val="both"/>
      </w:pPr>
      <w:r>
        <w:rPr>
          <w:rFonts w:ascii="Times New Roman"/>
          <w:b w:val="false"/>
          <w:i w:val="false"/>
          <w:color w:val="000000"/>
          <w:sz w:val="28"/>
        </w:rPr>
        <w:t>
      ЕДБ-ның ЖКС-ге беретін кредиттері бойынша сыйақы мөлшерлемесін субсидиялауды қаржыландыру республикалық бюджет қаражатынан жүзеге асырылады. Қаржы агенттігіне қаражат аударуды кәсіпкерлік жөніндегі уәкілетті орган қаржы агенттігінің Қазақстан Республикасының Ұлттық Банкінде ашылған арнайы шотына субсидиялар аудару шартына сәйкес жүзеге асырады. Бұл ретте, алғашқы төлем қаржы агенттігіне тиісті қаржы жылында көзделген қаражат сомасының 50 %-ы мөлшерінде аударылады. Одан кейінгі төлемдер қажеттілігіне қарай қаржы агенттігінің өтінімдері бойынша жүзеге асырылады.</w:t>
      </w:r>
    </w:p>
    <w:p>
      <w:pPr>
        <w:spacing w:after="0"/>
        <w:ind w:left="0"/>
        <w:jc w:val="both"/>
      </w:pPr>
      <w:r>
        <w:rPr>
          <w:rFonts w:ascii="Times New Roman"/>
          <w:b w:val="false"/>
          <w:i w:val="false"/>
          <w:color w:val="000000"/>
          <w:sz w:val="28"/>
        </w:rPr>
        <w:t>
      Субсидиялау номиналдық сыйақы мөлшерлемесі жылдық 15 %-дан аспайтын кредиттер бойынша жүзеге асырылады, оның 6 %-ын ЖКС төлейді, ал айырмасын мемлекет субсидиялайтын болады.</w:t>
      </w:r>
    </w:p>
    <w:p>
      <w:pPr>
        <w:spacing w:after="0"/>
        <w:ind w:left="0"/>
        <w:jc w:val="both"/>
      </w:pPr>
      <w:r>
        <w:rPr>
          <w:rFonts w:ascii="Times New Roman"/>
          <w:b w:val="false"/>
          <w:i w:val="false"/>
          <w:color w:val="000000"/>
          <w:sz w:val="28"/>
        </w:rPr>
        <w:t>
      Осы тармақтың үшінші бөлігінің қолданысы 2018 жылғы 11 желтоқсаннан бастап туындаған қатынастарға таралады.</w:t>
      </w:r>
    </w:p>
    <w:p>
      <w:pPr>
        <w:spacing w:after="0"/>
        <w:ind w:left="0"/>
        <w:jc w:val="both"/>
      </w:pPr>
      <w:r>
        <w:rPr>
          <w:rFonts w:ascii="Times New Roman"/>
          <w:b w:val="false"/>
          <w:i w:val="false"/>
          <w:color w:val="000000"/>
          <w:sz w:val="28"/>
        </w:rPr>
        <w:t>
      Инвестицияларға жұмсалған кредиттерді субсидиялау мерзімі субсидиялау мерзімін ұзарту құқығынсыз 7 жылдан аспайды.</w:t>
      </w:r>
    </w:p>
    <w:p>
      <w:pPr>
        <w:spacing w:after="0"/>
        <w:ind w:left="0"/>
        <w:jc w:val="both"/>
      </w:pPr>
      <w:r>
        <w:rPr>
          <w:rFonts w:ascii="Times New Roman"/>
          <w:b w:val="false"/>
          <w:i w:val="false"/>
          <w:color w:val="000000"/>
          <w:sz w:val="28"/>
        </w:rPr>
        <w:t>
      Айналым қаражатын толықтыруға бағытталған кредиттерді субсидиялау мерзімі субсидиялау мерзімін ұзарту құқығынсыз 3 жылдан аспайды.</w:t>
      </w:r>
    </w:p>
    <w:p>
      <w:pPr>
        <w:spacing w:after="0"/>
        <w:ind w:left="0"/>
        <w:jc w:val="both"/>
      </w:pPr>
      <w:r>
        <w:rPr>
          <w:rFonts w:ascii="Times New Roman"/>
          <w:b w:val="false"/>
          <w:i w:val="false"/>
          <w:color w:val="000000"/>
          <w:sz w:val="28"/>
        </w:rPr>
        <w:t>
      Осы тетік шеңберінде іске асырылатын жобаларды субсидиялау шарттары, тәртібі мен тетігі, сондай-ақ мониторингі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қағидаларымен регламенттеледі.</w:t>
      </w:r>
    </w:p>
    <w:bookmarkStart w:name="z67" w:id="38"/>
    <w:p>
      <w:pPr>
        <w:spacing w:after="0"/>
        <w:ind w:left="0"/>
        <w:jc w:val="both"/>
      </w:pPr>
      <w:r>
        <w:rPr>
          <w:rFonts w:ascii="Times New Roman"/>
          <w:b w:val="false"/>
          <w:i w:val="false"/>
          <w:color w:val="000000"/>
          <w:sz w:val="28"/>
        </w:rPr>
        <w:t>
      8. ЖКС жобаларына кепілдік беру шарттары:</w:t>
      </w:r>
    </w:p>
    <w:bookmarkEnd w:id="38"/>
    <w:p>
      <w:pPr>
        <w:spacing w:after="0"/>
        <w:ind w:left="0"/>
        <w:jc w:val="both"/>
      </w:pPr>
      <w:r>
        <w:rPr>
          <w:rFonts w:ascii="Times New Roman"/>
          <w:b w:val="false"/>
          <w:i w:val="false"/>
          <w:color w:val="000000"/>
          <w:sz w:val="28"/>
        </w:rPr>
        <w:t>
      Номиналды сыйақы мөлшерлемесі жылдық 15 %-дан аспайтын кредиттерге кепілдік беруге жатады. Қарыз алушының бір жобасы шеңберінде кепілдік көлемі:</w:t>
      </w:r>
    </w:p>
    <w:p>
      <w:pPr>
        <w:spacing w:after="0"/>
        <w:ind w:left="0"/>
        <w:jc w:val="both"/>
      </w:pPr>
      <w:r>
        <w:rPr>
          <w:rFonts w:ascii="Times New Roman"/>
          <w:b w:val="false"/>
          <w:i w:val="false"/>
          <w:color w:val="000000"/>
          <w:sz w:val="28"/>
        </w:rPr>
        <w:t>
      қоса алғанда 3 млрд. теңгеге дейінгі кредит сомасының 50 %-ынан аспайды;</w:t>
      </w:r>
    </w:p>
    <w:bookmarkStart w:name="z68" w:id="39"/>
    <w:p>
      <w:pPr>
        <w:spacing w:after="0"/>
        <w:ind w:left="0"/>
        <w:jc w:val="both"/>
      </w:pPr>
      <w:r>
        <w:rPr>
          <w:rFonts w:ascii="Times New Roman"/>
          <w:b w:val="false"/>
          <w:i w:val="false"/>
          <w:color w:val="000000"/>
          <w:sz w:val="28"/>
        </w:rPr>
        <w:t>
      3 млрд. теңгеден астам, 5 млрд. теңгеге дейінгі қоса алғанда кредит сомасының 20 %-ынан аспайды.</w:t>
      </w:r>
    </w:p>
    <w:bookmarkEnd w:id="39"/>
    <w:p>
      <w:pPr>
        <w:spacing w:after="0"/>
        <w:ind w:left="0"/>
        <w:jc w:val="both"/>
      </w:pPr>
      <w:r>
        <w:rPr>
          <w:rFonts w:ascii="Times New Roman"/>
          <w:b w:val="false"/>
          <w:i w:val="false"/>
          <w:color w:val="000000"/>
          <w:sz w:val="28"/>
        </w:rPr>
        <w:t>
      Кепілдік мерзімі кредит мерзімінен аспайды.</w:t>
      </w:r>
    </w:p>
    <w:p>
      <w:pPr>
        <w:spacing w:after="0"/>
        <w:ind w:left="0"/>
        <w:jc w:val="both"/>
      </w:pPr>
      <w:r>
        <w:rPr>
          <w:rFonts w:ascii="Times New Roman"/>
          <w:b w:val="false"/>
          <w:i w:val="false"/>
          <w:color w:val="000000"/>
          <w:sz w:val="28"/>
        </w:rPr>
        <w:t>
      Кепілдік беру шарттары, тәртібі және тетігі, сондай-ақ осы тетік шеңберінде іске асырылатын жобалардың мониторингі Қазақстан Республикасы Үкіметінің 2016 жылғы 19 сәуірдегі № 234 қаулысымен бекітілген "Бизнестің жол картасы-2020" бизнесті қолдау мен дамытудың мемлекеттік бағдарламасы шеңберінде шағын және орта кәсіпкерлік субъектілерінің кредиттері бойынша кепілдік беру қағидаларымен регламенттеледі.</w:t>
      </w:r>
    </w:p>
    <w:bookmarkStart w:name="z69" w:id="40"/>
    <w:p>
      <w:pPr>
        <w:spacing w:after="0"/>
        <w:ind w:left="0"/>
        <w:jc w:val="both"/>
      </w:pPr>
      <w:r>
        <w:rPr>
          <w:rFonts w:ascii="Times New Roman"/>
          <w:b w:val="false"/>
          <w:i w:val="false"/>
          <w:color w:val="000000"/>
          <w:sz w:val="28"/>
        </w:rPr>
        <w:t xml:space="preserve">
      9. Агроөнеркәсіптік кешендегі өндіріс бойынша іске асырылатын субсидиялау шарттары, тәртібі мен тетігі, сондай-ақ мониторингтеу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17741 болып тіркелген) бекітілген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қағидаларымен (бұдан әрі –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 регламенттеледі.</w:t>
      </w:r>
    </w:p>
    <w:bookmarkEnd w:id="40"/>
    <w:p>
      <w:pPr>
        <w:spacing w:after="0"/>
        <w:ind w:left="0"/>
        <w:jc w:val="both"/>
      </w:pPr>
      <w:r>
        <w:rPr>
          <w:rFonts w:ascii="Times New Roman"/>
          <w:b w:val="false"/>
          <w:i w:val="false"/>
          <w:color w:val="000000"/>
          <w:sz w:val="28"/>
        </w:rPr>
        <w:t>
      Осы тармақ шеңберінде ЕДБ және АНК беретін кредиттер бойынша пайыздық мөлшерлемелерді субсидиялауды қаржыландыру республикалық бюджет қаражатынан жергілікті атқарушы органдарға ағымдағы трансферттер беру арқылы жүзеге асырылады.</w:t>
      </w:r>
    </w:p>
    <w:bookmarkStart w:name="z70" w:id="41"/>
    <w:p>
      <w:pPr>
        <w:spacing w:after="0"/>
        <w:ind w:left="0"/>
        <w:jc w:val="both"/>
      </w:pPr>
      <w:r>
        <w:rPr>
          <w:rFonts w:ascii="Times New Roman"/>
          <w:b w:val="false"/>
          <w:i w:val="false"/>
          <w:color w:val="000000"/>
          <w:sz w:val="28"/>
        </w:rPr>
        <w:t>
      10. Қаржы агенттігі:</w:t>
      </w:r>
    </w:p>
    <w:bookmarkEnd w:id="41"/>
    <w:bookmarkStart w:name="z71" w:id="42"/>
    <w:p>
      <w:pPr>
        <w:spacing w:after="0"/>
        <w:ind w:left="0"/>
        <w:jc w:val="both"/>
      </w:pPr>
      <w:r>
        <w:rPr>
          <w:rFonts w:ascii="Times New Roman"/>
          <w:b w:val="false"/>
          <w:i w:val="false"/>
          <w:color w:val="000000"/>
          <w:sz w:val="28"/>
        </w:rPr>
        <w:t>
      1) субсидиялау шарты жасалған ЖКС-нің жаңа кредитінің нысаналы пайдаланылуын мониторингтеуді;</w:t>
      </w:r>
    </w:p>
    <w:bookmarkEnd w:id="42"/>
    <w:bookmarkStart w:name="z72" w:id="43"/>
    <w:p>
      <w:pPr>
        <w:spacing w:after="0"/>
        <w:ind w:left="0"/>
        <w:jc w:val="both"/>
      </w:pPr>
      <w:r>
        <w:rPr>
          <w:rFonts w:ascii="Times New Roman"/>
          <w:b w:val="false"/>
          <w:i w:val="false"/>
          <w:color w:val="000000"/>
          <w:sz w:val="28"/>
        </w:rPr>
        <w:t>
      2) ЕДБ-ға және АНК-ға ұсынылған қаражатты мақсатты және уақтылы қаржыландыру жөніндегі ақпаратты жинау мен талдауды жүзеге асырады.</w:t>
      </w:r>
    </w:p>
    <w:bookmarkEnd w:id="43"/>
    <w:p>
      <w:pPr>
        <w:spacing w:after="0"/>
        <w:ind w:left="0"/>
        <w:jc w:val="both"/>
      </w:pPr>
      <w:r>
        <w:rPr>
          <w:rFonts w:ascii="Times New Roman"/>
          <w:b w:val="false"/>
          <w:i w:val="false"/>
          <w:color w:val="000000"/>
          <w:sz w:val="28"/>
        </w:rPr>
        <w:t>
      ЕДБ-ға және АНК-ға ұсынылған қаражатты мақсатты және уақтылы қаржыландыру жөніндегі ақпаратты жинау мен талдауды ЕДБ және АНК есебінің негізінде кәсіпкерлік жөніндегі уәкілетті орган бекітетін басым жобаларға кредит беру тетігінің шеңберінде ұсынылған қаражатты ЕДБ-ның және АНК-ның мақсатты пайдалануын талдау қағидаларына сәйкес қаржы агенттігі жүзеге асырады.</w:t>
      </w:r>
    </w:p>
    <w:p>
      <w:pPr>
        <w:spacing w:after="0"/>
        <w:ind w:left="0"/>
        <w:jc w:val="both"/>
      </w:pPr>
      <w:r>
        <w:rPr>
          <w:rFonts w:ascii="Times New Roman"/>
          <w:b w:val="false"/>
          <w:i w:val="false"/>
          <w:color w:val="000000"/>
          <w:sz w:val="28"/>
        </w:rPr>
        <w:t>
      Бөлінетін қаражаттың экономикалық нәтижелеріне мониторинг жүргізу мақсатында Қазақстан Республикасы Қаржы министрлігінің Мемлекеттік кірістер комитеті қаржы агенттігіне ЖКС келісімі болған жағдайда салық құпиясы болып табылатын мынадай:</w:t>
      </w:r>
    </w:p>
    <w:p>
      <w:pPr>
        <w:spacing w:after="0"/>
        <w:ind w:left="0"/>
        <w:jc w:val="both"/>
      </w:pPr>
      <w:r>
        <w:rPr>
          <w:rFonts w:ascii="Times New Roman"/>
          <w:b w:val="false"/>
          <w:i w:val="false"/>
          <w:color w:val="000000"/>
          <w:sz w:val="28"/>
        </w:rPr>
        <w:t>
      салық салуға жатпайтын кірістерді ескере отырып, жиынтық жылдық кіріс туралы ақпаратты;</w:t>
      </w:r>
    </w:p>
    <w:p>
      <w:pPr>
        <w:spacing w:after="0"/>
        <w:ind w:left="0"/>
        <w:jc w:val="both"/>
      </w:pPr>
      <w:r>
        <w:rPr>
          <w:rFonts w:ascii="Times New Roman"/>
          <w:b w:val="false"/>
          <w:i w:val="false"/>
          <w:color w:val="000000"/>
          <w:sz w:val="28"/>
        </w:rPr>
        <w:t>
      шетелдік көздерден алынатын, салық салынатын кіріс туралы ақпаратты;</w:t>
      </w:r>
    </w:p>
    <w:p>
      <w:pPr>
        <w:spacing w:after="0"/>
        <w:ind w:left="0"/>
        <w:jc w:val="both"/>
      </w:pPr>
      <w:r>
        <w:rPr>
          <w:rFonts w:ascii="Times New Roman"/>
          <w:b w:val="false"/>
          <w:i w:val="false"/>
          <w:color w:val="000000"/>
          <w:sz w:val="28"/>
        </w:rPr>
        <w:t>
      өткізілген тауарлар (жұмыстар, көрсетілетін қызметтер) бойынша шығыстар туралы ақпаратты;</w:t>
      </w:r>
    </w:p>
    <w:p>
      <w:pPr>
        <w:spacing w:after="0"/>
        <w:ind w:left="0"/>
        <w:jc w:val="both"/>
      </w:pPr>
      <w:r>
        <w:rPr>
          <w:rFonts w:ascii="Times New Roman"/>
          <w:b w:val="false"/>
          <w:i w:val="false"/>
          <w:color w:val="000000"/>
          <w:sz w:val="28"/>
        </w:rPr>
        <w:t>
      қызметкерлердің есептелген кірісі бойынша шығыстар туралы ақпаратты;</w:t>
      </w:r>
    </w:p>
    <w:p>
      <w:pPr>
        <w:spacing w:after="0"/>
        <w:ind w:left="0"/>
        <w:jc w:val="both"/>
      </w:pPr>
      <w:r>
        <w:rPr>
          <w:rFonts w:ascii="Times New Roman"/>
          <w:b w:val="false"/>
          <w:i w:val="false"/>
          <w:color w:val="000000"/>
          <w:sz w:val="28"/>
        </w:rPr>
        <w:t>
      таза кіріс туралы ақпаратты;</w:t>
      </w:r>
    </w:p>
    <w:p>
      <w:pPr>
        <w:spacing w:after="0"/>
        <w:ind w:left="0"/>
        <w:jc w:val="both"/>
      </w:pPr>
      <w:r>
        <w:rPr>
          <w:rFonts w:ascii="Times New Roman"/>
          <w:b w:val="false"/>
          <w:i w:val="false"/>
          <w:color w:val="000000"/>
          <w:sz w:val="28"/>
        </w:rPr>
        <w:t>
      қызметкерлердің (адамдардың) саны туралы ақпаратты;</w:t>
      </w:r>
    </w:p>
    <w:p>
      <w:pPr>
        <w:spacing w:after="0"/>
        <w:ind w:left="0"/>
        <w:jc w:val="both"/>
      </w:pPr>
      <w:r>
        <w:rPr>
          <w:rFonts w:ascii="Times New Roman"/>
          <w:b w:val="false"/>
          <w:i w:val="false"/>
          <w:color w:val="000000"/>
          <w:sz w:val="28"/>
        </w:rPr>
        <w:t>
      бір қызметкерге шаққандағы орташа айлық жалақы туралы ақпаратты;</w:t>
      </w:r>
    </w:p>
    <w:p>
      <w:pPr>
        <w:spacing w:after="0"/>
        <w:ind w:left="0"/>
        <w:jc w:val="both"/>
      </w:pPr>
      <w:r>
        <w:rPr>
          <w:rFonts w:ascii="Times New Roman"/>
          <w:b w:val="false"/>
          <w:i w:val="false"/>
          <w:color w:val="000000"/>
          <w:sz w:val="28"/>
        </w:rPr>
        <w:t>
      салық төлемдерінің сомалары туралы ақпаратты береді.</w:t>
      </w:r>
    </w:p>
    <w:p>
      <w:pPr>
        <w:spacing w:after="0"/>
        <w:ind w:left="0"/>
        <w:jc w:val="both"/>
      </w:pPr>
      <w:r>
        <w:rPr>
          <w:rFonts w:ascii="Times New Roman"/>
          <w:b w:val="false"/>
          <w:i w:val="false"/>
          <w:color w:val="000000"/>
          <w:sz w:val="28"/>
        </w:rPr>
        <w:t>
      ЕДБ және АНК "Бизнестің жол картасы-2020" бизнесті қолдау мен дамытудың мемлекеттік бағдарламасы шеңберінде сыйақы мөлшерлемесінің бір бөлігін субсидиялау қағидаларына және Кредиттер және технологиялық жабдықтың, ауыл шаруашылығы малын сатып алудың лизингі, сондай-ақ ауыл шаруашылығы техникасының лизингі бойынша сыйақы мөлшерлемелерін субсидиялау қағидаларына сәйкес тұрақты негізде қаржы агенттігіне есеп беріп тұрады.</w:t>
      </w:r>
    </w:p>
    <w:p>
      <w:pPr>
        <w:spacing w:after="0"/>
        <w:ind w:left="0"/>
        <w:jc w:val="both"/>
      </w:pPr>
      <w:r>
        <w:rPr>
          <w:rFonts w:ascii="Times New Roman"/>
          <w:b w:val="false"/>
          <w:i w:val="false"/>
          <w:color w:val="000000"/>
          <w:sz w:val="28"/>
        </w:rPr>
        <w:t>
      Қазақстан Республикасы заңнамасының талаптарына және ЕДБ-нің және АНК-ның ішкі саясатына сәйкес ЖКС кредиттерін мониторингтеуді ЕДБ және АНК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жобаларға кредит беру</w:t>
            </w:r>
            <w:r>
              <w:br/>
            </w:r>
            <w:r>
              <w:rPr>
                <w:rFonts w:ascii="Times New Roman"/>
                <w:b w:val="false"/>
                <w:i w:val="false"/>
                <w:color w:val="000000"/>
                <w:sz w:val="20"/>
              </w:rPr>
              <w:t>тетігіне қосымша</w:t>
            </w:r>
          </w:p>
        </w:tc>
      </w:tr>
    </w:tbl>
    <w:bookmarkStart w:name="z74" w:id="44"/>
    <w:p>
      <w:pPr>
        <w:spacing w:after="0"/>
        <w:ind w:left="0"/>
        <w:jc w:val="left"/>
      </w:pPr>
      <w:r>
        <w:rPr>
          <w:rFonts w:ascii="Times New Roman"/>
          <w:b/>
          <w:i w:val="false"/>
          <w:color w:val="000000"/>
        </w:rPr>
        <w:t xml:space="preserve"> Басым жобаларға кредит беру үшін тауарлар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АЗЫҚ-ТҮЛІК ТАУАРЛАРЫ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құс етінен жасалған өнімдер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Ұша/шағын ұша түрінде жас немесе тоңазытылған етті өндірісі</w:t>
            </w:r>
          </w:p>
          <w:p>
            <w:pPr>
              <w:spacing w:after="20"/>
              <w:ind w:left="20"/>
              <w:jc w:val="both"/>
            </w:pPr>
            <w:r>
              <w:rPr>
                <w:rFonts w:ascii="Times New Roman"/>
                <w:b w:val="false"/>
                <w:i w:val="false"/>
                <w:color w:val="000000"/>
                <w:sz w:val="20"/>
              </w:rPr>
              <w:t>
Тағамдық субөнімдер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құсының етін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Қасапханада үй құстарын сою, етті өңдеу немесе өлшеп орау, мүшеленген жас немесе мұздатылған ет өндіріс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үй құсының етінен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 өндірісі, дайын орамалар</w:t>
            </w:r>
          </w:p>
          <w:p>
            <w:pPr>
              <w:spacing w:after="20"/>
              <w:ind w:left="20"/>
              <w:jc w:val="both"/>
            </w:pPr>
            <w:r>
              <w:rPr>
                <w:rFonts w:ascii="Times New Roman"/>
                <w:b w:val="false"/>
                <w:i w:val="false"/>
                <w:color w:val="000000"/>
                <w:sz w:val="20"/>
              </w:rPr>
              <w:t>
Ет өнімдерін: шұжық, салями, қызыл шұжық, сүрленген құрғақ шұжық, сервелат, ысталған болон шұжығы, бас, орамалар, пісірілген ветчина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шаян тәрізділер мен моллюскілерден жасалған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Балықты, шаян тәрізділер мен моллюскілерді өңдеу және консервілеу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мен моллюскілерді дайындау және сақтау: мұздату, терең мұздату, кептіру, өңдеу, сақтау, тұздау, консервілеу және т.б.</w:t>
            </w:r>
          </w:p>
          <w:p>
            <w:pPr>
              <w:spacing w:after="20"/>
              <w:ind w:left="20"/>
              <w:jc w:val="both"/>
            </w:pPr>
            <w:r>
              <w:rPr>
                <w:rFonts w:ascii="Times New Roman"/>
                <w:b w:val="false"/>
                <w:i w:val="false"/>
                <w:color w:val="000000"/>
                <w:sz w:val="20"/>
              </w:rPr>
              <w:t>
Балық, шаян тәрізділер мен моллюскілер өндірісі: балық сүбесі, уылдырық, жасанды уылдырық және т.б.</w:t>
            </w:r>
          </w:p>
          <w:p>
            <w:pPr>
              <w:spacing w:after="20"/>
              <w:ind w:left="20"/>
              <w:jc w:val="both"/>
            </w:pPr>
            <w:r>
              <w:rPr>
                <w:rFonts w:ascii="Times New Roman"/>
                <w:b w:val="false"/>
                <w:i w:val="false"/>
                <w:color w:val="000000"/>
                <w:sz w:val="20"/>
              </w:rPr>
              <w:t>
Адамдардың тамаққа пайдалануы үшін немесе жануарларды азықтандыру үшін балық өнімдерінің өндірісі, адамдардың тамаққа пайдалануына жарамсыз балықтан және өзге де су жануарларының түрлерінен ұн және еритін заттар өндірісі, кемелердің балықты қайта өңдеуге және сақтауға, теңіз балдырларын қайта өңдеуге бағытталған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аквадақылы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Аквариум балықтарын өсіруді, моллюскілер (устрица, мидия және т.б.) уылдырығының, ірі теңіз шаяндарының, асшаяндардың, балық шабақтарының өндірісін және оларды қолмен өңдеуді қоса алғанда, теңіз суында балық өсіру, қызыл балдырлар мен басқа да жеуге жарамды балдырларды өсіру, шаян тәрізділерді, қос жақтаулы моллюскілерді, теңіз суындағы басқа да моллюскілер мен басқа да су жануарларының түрлерін, теңіз суындағы аквадақылды, резервуарлардағы тұздалған судағы аквадақылды өсіру</w:t>
            </w:r>
          </w:p>
          <w:p>
            <w:pPr>
              <w:spacing w:after="20"/>
              <w:ind w:left="20"/>
              <w:jc w:val="both"/>
            </w:pPr>
            <w:r>
              <w:rPr>
                <w:rFonts w:ascii="Times New Roman"/>
                <w:b w:val="false"/>
                <w:i w:val="false"/>
                <w:color w:val="000000"/>
                <w:sz w:val="20"/>
              </w:rPr>
              <w:t>
Теңіз балықтарының түрлерін өсіру жөніндегі инкубаторлық станциялар, жылы теңіз фермалары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Тұщы су аквадақылы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балықтарының аквариумдық түрлерін өсіруді, тұщы суды мекендейтін шаян тәрізділерді, қос жақтаулы моллюскілерді, өзге де моллюскілерді және су жануарларының басқа да түрлерін өсіруді, инкубаторлық станциялардың (тұщы су) жұмысын қоса алғанда, тұщы суда балық өсіру</w:t>
            </w:r>
          </w:p>
          <w:p>
            <w:pPr>
              <w:spacing w:after="20"/>
              <w:ind w:left="20"/>
              <w:jc w:val="both"/>
            </w:pPr>
            <w:r>
              <w:rPr>
                <w:rFonts w:ascii="Times New Roman"/>
                <w:b w:val="false"/>
                <w:i w:val="false"/>
                <w:color w:val="000000"/>
                <w:sz w:val="20"/>
              </w:rPr>
              <w:t>
Бақа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 балық аулау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суларда коммерциялық негізде балық аулау</w:t>
            </w:r>
          </w:p>
          <w:p>
            <w:pPr>
              <w:spacing w:after="20"/>
              <w:ind w:left="20"/>
              <w:jc w:val="both"/>
            </w:pPr>
            <w:r>
              <w:rPr>
                <w:rFonts w:ascii="Times New Roman"/>
                <w:b w:val="false"/>
                <w:i w:val="false"/>
                <w:color w:val="000000"/>
                <w:sz w:val="20"/>
              </w:rPr>
              <w:t xml:space="preserve">
Тұщы суларда шаян тәрізділер мен моллюскілерді аулау </w:t>
            </w:r>
          </w:p>
          <w:p>
            <w:pPr>
              <w:spacing w:after="20"/>
              <w:ind w:left="20"/>
              <w:jc w:val="both"/>
            </w:pPr>
            <w:r>
              <w:rPr>
                <w:rFonts w:ascii="Times New Roman"/>
                <w:b w:val="false"/>
                <w:i w:val="false"/>
                <w:color w:val="000000"/>
                <w:sz w:val="20"/>
              </w:rPr>
              <w:t>
Тұщы суларда теңіз жануарларының түрлерін аулау</w:t>
            </w:r>
          </w:p>
          <w:p>
            <w:pPr>
              <w:spacing w:after="20"/>
              <w:ind w:left="20"/>
              <w:jc w:val="both"/>
            </w:pPr>
            <w:r>
              <w:rPr>
                <w:rFonts w:ascii="Times New Roman"/>
                <w:b w:val="false"/>
                <w:i w:val="false"/>
                <w:color w:val="000000"/>
                <w:sz w:val="20"/>
              </w:rPr>
              <w:t>
Тұщы су материалдарын жинау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ірімшік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және ірімшік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сауылған, пастерленген табиғи, зарарсыздандырылған, гомогенделген және/немесе ультра тазартылған сүт өндірісі</w:t>
            </w:r>
          </w:p>
          <w:p>
            <w:pPr>
              <w:spacing w:after="20"/>
              <w:ind w:left="20"/>
              <w:jc w:val="both"/>
            </w:pPr>
            <w:r>
              <w:rPr>
                <w:rFonts w:ascii="Times New Roman"/>
                <w:b w:val="false"/>
                <w:i w:val="false"/>
                <w:color w:val="000000"/>
                <w:sz w:val="20"/>
              </w:rPr>
              <w:t>
Сүт негізіндегі сусындар өндірісі</w:t>
            </w:r>
          </w:p>
          <w:p>
            <w:pPr>
              <w:spacing w:after="20"/>
              <w:ind w:left="20"/>
              <w:jc w:val="both"/>
            </w:pPr>
            <w:r>
              <w:rPr>
                <w:rFonts w:ascii="Times New Roman"/>
                <w:b w:val="false"/>
                <w:i w:val="false"/>
                <w:color w:val="000000"/>
                <w:sz w:val="20"/>
              </w:rPr>
              <w:t>
Жаңа сауылған қаймағы алынбаған, пастерленген, зарарсыздандырылған және гомогенделген сүттен қаймақ жасау</w:t>
            </w:r>
          </w:p>
          <w:p>
            <w:pPr>
              <w:spacing w:after="20"/>
              <w:ind w:left="20"/>
              <w:jc w:val="both"/>
            </w:pPr>
            <w:r>
              <w:rPr>
                <w:rFonts w:ascii="Times New Roman"/>
                <w:b w:val="false"/>
                <w:i w:val="false"/>
                <w:color w:val="000000"/>
                <w:sz w:val="20"/>
              </w:rPr>
              <w:t>
Құрғақ сүт немесе қоюлатылған сүт, қатты түрдегі сүт немесе кілегей өндірісі</w:t>
            </w:r>
          </w:p>
          <w:p>
            <w:pPr>
              <w:spacing w:after="20"/>
              <w:ind w:left="20"/>
              <w:jc w:val="both"/>
            </w:pPr>
            <w:r>
              <w:rPr>
                <w:rFonts w:ascii="Times New Roman"/>
                <w:b w:val="false"/>
                <w:i w:val="false"/>
                <w:color w:val="000000"/>
                <w:sz w:val="20"/>
              </w:rPr>
              <w:t>
Сары май, йогурт, ірімшік және сүзбе, айран, кілегей, сары су, казеин немесе лактоза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қант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тағамдар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кәмпиттерінің өндірісі</w:t>
            </w:r>
          </w:p>
          <w:p>
            <w:pPr>
              <w:spacing w:after="20"/>
              <w:ind w:left="20"/>
              <w:jc w:val="both"/>
            </w:pPr>
            <w:r>
              <w:rPr>
                <w:rFonts w:ascii="Times New Roman"/>
                <w:b w:val="false"/>
                <w:i w:val="false"/>
                <w:color w:val="000000"/>
                <w:sz w:val="20"/>
              </w:rPr>
              <w:t>
Қантты кәмпиттер: карамель, какао, нуга, помадка, ақ шоколад өндірісі</w:t>
            </w:r>
          </w:p>
          <w:p>
            <w:pPr>
              <w:spacing w:after="20"/>
              <w:ind w:left="20"/>
              <w:jc w:val="both"/>
            </w:pPr>
            <w:r>
              <w:rPr>
                <w:rFonts w:ascii="Times New Roman"/>
                <w:b w:val="false"/>
                <w:i w:val="false"/>
                <w:color w:val="000000"/>
                <w:sz w:val="20"/>
              </w:rPr>
              <w:t>
Сағыз өндірісі</w:t>
            </w:r>
          </w:p>
          <w:p>
            <w:pPr>
              <w:spacing w:after="20"/>
              <w:ind w:left="20"/>
              <w:jc w:val="both"/>
            </w:pPr>
            <w:r>
              <w:rPr>
                <w:rFonts w:ascii="Times New Roman"/>
                <w:b w:val="false"/>
                <w:i w:val="false"/>
                <w:color w:val="000000"/>
                <w:sz w:val="20"/>
              </w:rPr>
              <w:t>
Қантталған жемістер өндірісі</w:t>
            </w:r>
          </w:p>
          <w:p>
            <w:pPr>
              <w:spacing w:after="20"/>
              <w:ind w:left="20"/>
              <w:jc w:val="both"/>
            </w:pPr>
            <w:r>
              <w:rPr>
                <w:rFonts w:ascii="Times New Roman"/>
                <w:b w:val="false"/>
                <w:i w:val="false"/>
                <w:color w:val="000000"/>
                <w:sz w:val="20"/>
              </w:rPr>
              <w:t>
Шоколадты жаңғақ, цукат өндірісі</w:t>
            </w:r>
          </w:p>
          <w:p>
            <w:pPr>
              <w:spacing w:after="20"/>
              <w:ind w:left="20"/>
              <w:jc w:val="both"/>
            </w:pPr>
            <w:r>
              <w:rPr>
                <w:rFonts w:ascii="Times New Roman"/>
                <w:b w:val="false"/>
                <w:i w:val="false"/>
                <w:color w:val="000000"/>
                <w:sz w:val="20"/>
              </w:rPr>
              <w:t>
Кәмпиттер, жастықша кәмпиттер, қақ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тағамының және диеталық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диеталар үшін пайдаланылатын тамақ өнімдерін: балалар тағамын; қосымша сүт және басқа да тамақ өнімдерін; жасы кіші балаларға арналған тамақ өнімдерін; калориясы аз және калориясы азайтылған өнімдерді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өнімдерінің, крахмалдар мен крахмал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және крахмалдан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бидайдан крахмал жасау</w:t>
            </w:r>
          </w:p>
          <w:p>
            <w:pPr>
              <w:spacing w:after="20"/>
              <w:ind w:left="20"/>
              <w:jc w:val="both"/>
            </w:pPr>
            <w:r>
              <w:rPr>
                <w:rFonts w:ascii="Times New Roman"/>
                <w:b w:val="false"/>
                <w:i w:val="false"/>
                <w:color w:val="000000"/>
                <w:sz w:val="20"/>
              </w:rPr>
              <w:t>
Шикі жүгеріні майдалау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жасау</w:t>
            </w:r>
          </w:p>
          <w:p>
            <w:pPr>
              <w:spacing w:after="20"/>
              <w:ind w:left="20"/>
              <w:jc w:val="both"/>
            </w:pPr>
            <w:r>
              <w:rPr>
                <w:rFonts w:ascii="Times New Roman"/>
                <w:b w:val="false"/>
                <w:i w:val="false"/>
                <w:color w:val="000000"/>
                <w:sz w:val="20"/>
              </w:rPr>
              <w:t>
Дәннің маңызын жасау</w:t>
            </w:r>
          </w:p>
          <w:p>
            <w:pPr>
              <w:spacing w:after="20"/>
              <w:ind w:left="20"/>
              <w:jc w:val="both"/>
            </w:pPr>
            <w:r>
              <w:rPr>
                <w:rFonts w:ascii="Times New Roman"/>
                <w:b w:val="false"/>
                <w:i w:val="false"/>
                <w:color w:val="000000"/>
                <w:sz w:val="20"/>
              </w:rPr>
              <w:t>
Жүгері майын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өнеркәсібі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бұршақ дәндерінің, тамырлар немесе сабақтар немесе жеуге жарамды жаңғақтар өндірісі</w:t>
            </w:r>
          </w:p>
          <w:p>
            <w:pPr>
              <w:spacing w:after="20"/>
              <w:ind w:left="20"/>
              <w:jc w:val="both"/>
            </w:pPr>
            <w:r>
              <w:rPr>
                <w:rFonts w:ascii="Times New Roman"/>
                <w:b w:val="false"/>
                <w:i w:val="false"/>
                <w:color w:val="000000"/>
                <w:sz w:val="20"/>
              </w:rPr>
              <w:t>
Құрғақ таңғы ас сияқты дәнді тамақ өнімдерінің өндірісі</w:t>
            </w:r>
          </w:p>
          <w:p>
            <w:pPr>
              <w:spacing w:after="20"/>
              <w:ind w:left="20"/>
              <w:jc w:val="both"/>
            </w:pPr>
            <w:r>
              <w:rPr>
                <w:rFonts w:ascii="Times New Roman"/>
                <w:b w:val="false"/>
                <w:i w:val="false"/>
                <w:color w:val="000000"/>
                <w:sz w:val="20"/>
              </w:rPr>
              <w:t>
Ұн қоспаларының және нанға, тортқа, бәлішке, пирогтар мен бисквиттерге, печеньелерге немесе құймақтарға арналған, дайын ұн қоспалары мен қамырлар өндірісі</w:t>
            </w:r>
          </w:p>
          <w:p>
            <w:pPr>
              <w:spacing w:after="20"/>
              <w:ind w:left="20"/>
              <w:jc w:val="both"/>
            </w:pPr>
            <w:r>
              <w:rPr>
                <w:rFonts w:ascii="Times New Roman"/>
                <w:b w:val="false"/>
                <w:i w:val="false"/>
                <w:color w:val="000000"/>
                <w:sz w:val="20"/>
              </w:rPr>
              <w:t>
Бидай қауыздарының, қара бидай, сұлы, жүгері немесе басқа да дән қауыздарының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Нан-бөлке және ұннан жасалған өнімдер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Макарондар, кеспелер, кеспе және (немесе) олардан жасалған жартылай фабрикаттар (тез дайындалатын) өндірісі</w:t>
            </w:r>
          </w:p>
          <w:p>
            <w:pPr>
              <w:spacing w:after="20"/>
              <w:ind w:left="20"/>
              <w:jc w:val="both"/>
            </w:pPr>
            <w:r>
              <w:rPr>
                <w:rFonts w:ascii="Times New Roman"/>
                <w:b w:val="false"/>
                <w:i w:val="false"/>
                <w:color w:val="000000"/>
                <w:sz w:val="20"/>
              </w:rPr>
              <w:t>
Қамырдан жасалған консервіленген немесе тоңазытылған өнімдер, оның ішінде макарон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 өнімдері (өндірістік ауқымда)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тағамдарының өндірісі</w:t>
            </w:r>
          </w:p>
          <w:p>
            <w:pPr>
              <w:spacing w:after="20"/>
              <w:ind w:left="20"/>
              <w:jc w:val="both"/>
            </w:pPr>
            <w:r>
              <w:rPr>
                <w:rFonts w:ascii="Times New Roman"/>
                <w:b w:val="false"/>
                <w:i w:val="false"/>
                <w:color w:val="000000"/>
                <w:sz w:val="20"/>
              </w:rPr>
              <w:t>
Тартылған балық етін қоса алғанда, балық тағамдарының өндірісі</w:t>
            </w:r>
          </w:p>
          <w:p>
            <w:pPr>
              <w:spacing w:after="20"/>
              <w:ind w:left="20"/>
              <w:jc w:val="both"/>
            </w:pPr>
            <w:r>
              <w:rPr>
                <w:rFonts w:ascii="Times New Roman"/>
                <w:b w:val="false"/>
                <w:i w:val="false"/>
                <w:color w:val="000000"/>
                <w:sz w:val="20"/>
              </w:rPr>
              <w:t>
Көкөністерден жасалған тағамдар өндірісі</w:t>
            </w:r>
          </w:p>
          <w:p>
            <w:pPr>
              <w:spacing w:after="20"/>
              <w:ind w:left="20"/>
              <w:jc w:val="both"/>
            </w:pPr>
            <w:r>
              <w:rPr>
                <w:rFonts w:ascii="Times New Roman"/>
                <w:b w:val="false"/>
                <w:i w:val="false"/>
                <w:color w:val="000000"/>
                <w:sz w:val="20"/>
              </w:rPr>
              <w:t>
Тоңазытылған пицца немесе өзге тәсілмен сақтау үшін дайындалған пицца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мұздатылған картоп, құрғақ картоп езбесінің, картоптан жасалған басытқы, картоп қытырлақтары, картоп ұны мен түйіршіктерінің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Жемістерден және (немесе) көкөністерден жасалған шырындар өндірісі</w:t>
            </w:r>
          </w:p>
          <w:p>
            <w:pPr>
              <w:spacing w:after="20"/>
              <w:ind w:left="20"/>
              <w:jc w:val="both"/>
            </w:pPr>
            <w:r>
              <w:rPr>
                <w:rFonts w:ascii="Times New Roman"/>
                <w:b w:val="false"/>
                <w:i w:val="false"/>
                <w:color w:val="000000"/>
                <w:sz w:val="20"/>
              </w:rPr>
              <w:t>
Жас жемістерден және көкөністерден жасалған концентраттар қойылтпалар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Жемістер мен көкөністерді қайта өңдеудің және консервілеудің өзге де түрлері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немесе консервіленген түрдегі дайын тағамдарды қоспағанда, негізінен жемістерден немесе көкөністерден тұратын тамақ өнімдерінің өндірісі</w:t>
            </w:r>
          </w:p>
          <w:p>
            <w:pPr>
              <w:spacing w:after="20"/>
              <w:ind w:left="20"/>
              <w:jc w:val="both"/>
            </w:pPr>
            <w:r>
              <w:rPr>
                <w:rFonts w:ascii="Times New Roman"/>
                <w:b w:val="false"/>
                <w:i w:val="false"/>
                <w:color w:val="000000"/>
                <w:sz w:val="20"/>
              </w:rPr>
              <w:t>
Жемістерді, жаңғақтарды немесе көкөністерді сақтау: мұздату, кептіру, май немесе сірке суын сіңіру, консервілеу және т.б.</w:t>
            </w:r>
          </w:p>
          <w:p>
            <w:pPr>
              <w:spacing w:after="20"/>
              <w:ind w:left="20"/>
              <w:jc w:val="both"/>
            </w:pPr>
            <w:r>
              <w:rPr>
                <w:rFonts w:ascii="Times New Roman"/>
                <w:b w:val="false"/>
                <w:i w:val="false"/>
                <w:color w:val="000000"/>
                <w:sz w:val="20"/>
              </w:rPr>
              <w:t>
Жемістерден немесе көкөністерден тамақ өнімдерінің өндірісі</w:t>
            </w:r>
          </w:p>
          <w:p>
            <w:pPr>
              <w:spacing w:after="20"/>
              <w:ind w:left="20"/>
              <w:jc w:val="both"/>
            </w:pPr>
            <w:r>
              <w:rPr>
                <w:rFonts w:ascii="Times New Roman"/>
                <w:b w:val="false"/>
                <w:i w:val="false"/>
                <w:color w:val="000000"/>
                <w:sz w:val="20"/>
              </w:rPr>
              <w:t>
Джемдер, мармеладтар және асханалық желе өндірісі</w:t>
            </w:r>
          </w:p>
          <w:p>
            <w:pPr>
              <w:spacing w:after="20"/>
              <w:ind w:left="20"/>
              <w:jc w:val="both"/>
            </w:pPr>
            <w:r>
              <w:rPr>
                <w:rFonts w:ascii="Times New Roman"/>
                <w:b w:val="false"/>
                <w:i w:val="false"/>
                <w:color w:val="000000"/>
                <w:sz w:val="20"/>
              </w:rPr>
              <w:t>
Жаңғақ қуыру</w:t>
            </w:r>
          </w:p>
          <w:p>
            <w:pPr>
              <w:spacing w:after="20"/>
              <w:ind w:left="20"/>
              <w:jc w:val="both"/>
            </w:pPr>
            <w:r>
              <w:rPr>
                <w:rFonts w:ascii="Times New Roman"/>
                <w:b w:val="false"/>
                <w:i w:val="false"/>
                <w:color w:val="000000"/>
                <w:sz w:val="20"/>
              </w:rPr>
              <w:t>
Жаңғақтардан жасалатын паста және өзге де азық-түлік өнімдерінің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азығының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Фермаларда ұсталатын жануарларға арналған дайын азық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 ұсақ малға, жылқыларға, құстар мен шошқаларға арналған азық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дақылдарды (күрішті қоспағанда), бұршақты дақылдар мен майлы тұқымдарды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Қытайбұршақ, жер жаңғағы, мақта тұқымы, кәдімгі майкене, зығыр тұқымы, қыша тұқымы, майлы нуга тұқымы, рапс тұқымы, бояғыш мақсары тұқымы, күнжіт тұқымы, күнбағыс тұқымы, өзге де майлы тұқымдар сияқты майлы тұқымдарды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және бақша өнімдерін, тамыр жемістілер мен түйнек жемістілерді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оның ішінде қызанақ, басты пияз, шалот пиязы, сарымсақ, порей пиязы және басқа да пияз тұқымдас көкөністер, қауданды қырыққабат, түрлі-түсті қырыққабат, кольраби, жапырақты қырыққабат, сәбіз, шалқан, тамыр балдыры, шалғам және басқа да осыған ұқсас жеуге жарамды тамыр жемістілер, бұрыш, қияр мен корнишон, қант қызылшасы және асханалық қызылша өсіру. Көкөніс, картоп, қант қызылшасының тұқымдарын өсіру</w:t>
            </w:r>
          </w:p>
          <w:p>
            <w:pPr>
              <w:spacing w:after="20"/>
              <w:ind w:left="20"/>
              <w:jc w:val="both"/>
            </w:pPr>
            <w:r>
              <w:rPr>
                <w:rFonts w:ascii="Times New Roman"/>
                <w:b w:val="false"/>
                <w:i w:val="false"/>
                <w:color w:val="000000"/>
                <w:sz w:val="20"/>
              </w:rPr>
              <w:t>
Бақша дақылдарын, оның ішінде қарбыз, қауын және асқабақ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иіру дақылдарын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зығыр өсіру</w:t>
            </w:r>
          </w:p>
          <w:p>
            <w:pPr>
              <w:spacing w:after="20"/>
              <w:ind w:left="20"/>
              <w:jc w:val="both"/>
            </w:pPr>
            <w:r>
              <w:rPr>
                <w:rFonts w:ascii="Times New Roman"/>
                <w:b w:val="false"/>
                <w:i w:val="false"/>
                <w:color w:val="000000"/>
                <w:sz w:val="20"/>
              </w:rPr>
              <w:t>
Мақта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маусымдық дақылдарды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Тарна, жемдік қызылша, жем-шөп, беден, жоңышқа, эспарцет, жемдік жүгері және басқа шөптерді, жемдік қырыққабат және қарапайым </w:t>
            </w:r>
          </w:p>
          <w:p>
            <w:pPr>
              <w:spacing w:after="20"/>
              <w:ind w:left="20"/>
              <w:jc w:val="both"/>
            </w:pPr>
            <w:r>
              <w:rPr>
                <w:rFonts w:ascii="Times New Roman"/>
                <w:b w:val="false"/>
                <w:i w:val="false"/>
                <w:color w:val="000000"/>
                <w:sz w:val="20"/>
              </w:rPr>
              <w:t>
Жемдік өнімдерді өсіру</w:t>
            </w:r>
          </w:p>
          <w:p>
            <w:pPr>
              <w:spacing w:after="20"/>
              <w:ind w:left="20"/>
              <w:jc w:val="both"/>
            </w:pPr>
            <w:r>
              <w:rPr>
                <w:rFonts w:ascii="Times New Roman"/>
                <w:b w:val="false"/>
                <w:i w:val="false"/>
                <w:color w:val="000000"/>
                <w:sz w:val="20"/>
              </w:rPr>
              <w:t>
Қызылша қарақұмық өсіру (қант қызылшасы тұқымдарын қоспағанда) және азықтық өсімдіктер тұқымын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Жүзім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жүзімі және жүзімнің асханалық сорттары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 алма, өрік, шие және қызыл шие, шабдалы және тақыр шабдалы, алмұрт және беже, қара өрік және шомырт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жеміс ағаштарын, бұталар мен жаңғақ түрлерін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өсіру: қарақат/көкжидек, қарақат, қарлыған, киви, таңқурай, құлпынай/бүлдірген, өзге де жеміс түрлері</w:t>
            </w:r>
          </w:p>
          <w:p>
            <w:pPr>
              <w:spacing w:after="20"/>
              <w:ind w:left="20"/>
              <w:jc w:val="both"/>
            </w:pPr>
            <w:r>
              <w:rPr>
                <w:rFonts w:ascii="Times New Roman"/>
                <w:b w:val="false"/>
                <w:i w:val="false"/>
                <w:color w:val="000000"/>
                <w:sz w:val="20"/>
              </w:rPr>
              <w:t>
Жемістердің тұқымдарын өсіру</w:t>
            </w:r>
          </w:p>
          <w:p>
            <w:pPr>
              <w:spacing w:after="20"/>
              <w:ind w:left="20"/>
              <w:jc w:val="both"/>
            </w:pPr>
            <w:r>
              <w:rPr>
                <w:rFonts w:ascii="Times New Roman"/>
                <w:b w:val="false"/>
                <w:i w:val="false"/>
                <w:color w:val="000000"/>
                <w:sz w:val="20"/>
              </w:rPr>
              <w:t>
Жеуге жарамды жаңғақтарды өсіру: бадам, кешью, талшын, фундук/орман жаңғағы, пісте, грек жаңғағы, басқа да жаңғақ түрлері</w:t>
            </w:r>
          </w:p>
          <w:p>
            <w:pPr>
              <w:spacing w:after="20"/>
              <w:ind w:left="20"/>
              <w:jc w:val="both"/>
            </w:pPr>
            <w:r>
              <w:rPr>
                <w:rFonts w:ascii="Times New Roman"/>
                <w:b w:val="false"/>
                <w:i w:val="false"/>
                <w:color w:val="000000"/>
                <w:sz w:val="20"/>
              </w:rPr>
              <w:t>
Жеміс ағаштарының, бұталардың басқа түрлерін өсіру: айлауық жемістері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және қодастың басқа да тұқымдарын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 мен қодасты көбейту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көбейту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сүтті тұқымдарын өсіру және көбейту</w:t>
            </w:r>
          </w:p>
          <w:p>
            <w:pPr>
              <w:spacing w:after="20"/>
              <w:ind w:left="20"/>
              <w:jc w:val="both"/>
            </w:pPr>
            <w:r>
              <w:rPr>
                <w:rFonts w:ascii="Times New Roman"/>
                <w:b w:val="false"/>
                <w:i w:val="false"/>
                <w:color w:val="000000"/>
                <w:sz w:val="20"/>
              </w:rPr>
              <w:t>
Шикі сүт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өсіру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Түйелер мен түйе тұқымдарын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мен түйе тұқымдарын өсіру және молайту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 өсіру және молайту</w:t>
            </w:r>
          </w:p>
          <w:p>
            <w:pPr>
              <w:spacing w:after="20"/>
              <w:ind w:left="20"/>
              <w:jc w:val="both"/>
            </w:pPr>
            <w:r>
              <w:rPr>
                <w:rFonts w:ascii="Times New Roman"/>
                <w:b w:val="false"/>
                <w:i w:val="false"/>
                <w:color w:val="000000"/>
                <w:sz w:val="20"/>
              </w:rPr>
              <w:t>
Қой мен ешкінің шикі сүтін өндіру</w:t>
            </w:r>
          </w:p>
          <w:p>
            <w:pPr>
              <w:spacing w:after="20"/>
              <w:ind w:left="20"/>
              <w:jc w:val="both"/>
            </w:pPr>
            <w:r>
              <w:rPr>
                <w:rFonts w:ascii="Times New Roman"/>
                <w:b w:val="false"/>
                <w:i w:val="false"/>
                <w:color w:val="000000"/>
                <w:sz w:val="20"/>
              </w:rPr>
              <w:t>
Жүн дайындау</w:t>
            </w:r>
          </w:p>
          <w:p>
            <w:pPr>
              <w:spacing w:after="20"/>
              <w:ind w:left="20"/>
              <w:jc w:val="both"/>
            </w:pPr>
            <w:r>
              <w:rPr>
                <w:rFonts w:ascii="Times New Roman"/>
                <w:b w:val="false"/>
                <w:i w:val="false"/>
                <w:color w:val="000000"/>
                <w:sz w:val="20"/>
              </w:rPr>
              <w:t>
Қозылардың терілерін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Инкубациялық жұмыртқа өндірісі</w:t>
            </w:r>
          </w:p>
          <w:p>
            <w:pPr>
              <w:spacing w:after="20"/>
              <w:ind w:left="20"/>
              <w:jc w:val="both"/>
            </w:pPr>
            <w:r>
              <w:rPr>
                <w:rFonts w:ascii="Times New Roman"/>
                <w:b w:val="false"/>
                <w:i w:val="false"/>
                <w:color w:val="000000"/>
                <w:sz w:val="20"/>
              </w:rPr>
              <w:t>
Үй құстарын өсіру және көбейту: тауық, күркетауық, үйрек, қаз және т.б.</w:t>
            </w:r>
          </w:p>
          <w:p>
            <w:pPr>
              <w:spacing w:after="20"/>
              <w:ind w:left="20"/>
              <w:jc w:val="both"/>
            </w:pPr>
            <w:r>
              <w:rPr>
                <w:rFonts w:ascii="Times New Roman"/>
                <w:b w:val="false"/>
                <w:i w:val="false"/>
                <w:color w:val="000000"/>
                <w:sz w:val="20"/>
              </w:rPr>
              <w:t>
Жұмыртқа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өзге де түрлерін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 шаруашылығы және бал мен бал балауызы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Май–тоңмай өнімі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мен тоңмай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Тазартылған өсімдік майының өндірісі: қытайбұршақ, күнбағыс, мақта, рапс, қыша, зығыр</w:t>
            </w:r>
          </w:p>
          <w:p>
            <w:pPr>
              <w:spacing w:after="20"/>
              <w:ind w:left="20"/>
              <w:jc w:val="both"/>
            </w:pPr>
            <w:r>
              <w:rPr>
                <w:rFonts w:ascii="Times New Roman"/>
                <w:b w:val="false"/>
                <w:i w:val="false"/>
                <w:color w:val="000000"/>
                <w:sz w:val="20"/>
              </w:rPr>
              <w:t>
Өсімдік майын өңдеу: айдау, қайнату, дегидрация, гидрогенизация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Маргарин және ұқсас тағамдық тоңмай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өндірісі</w:t>
            </w:r>
          </w:p>
          <w:p>
            <w:pPr>
              <w:spacing w:after="20"/>
              <w:ind w:left="20"/>
              <w:jc w:val="both"/>
            </w:pPr>
            <w:r>
              <w:rPr>
                <w:rFonts w:ascii="Times New Roman"/>
                <w:b w:val="false"/>
                <w:i w:val="false"/>
                <w:color w:val="000000"/>
                <w:sz w:val="20"/>
              </w:rPr>
              <w:t>
Қоспалар және т.б. өндірісі</w:t>
            </w:r>
          </w:p>
          <w:p>
            <w:pPr>
              <w:spacing w:after="20"/>
              <w:ind w:left="20"/>
              <w:jc w:val="both"/>
            </w:pPr>
            <w:r>
              <w:rPr>
                <w:rFonts w:ascii="Times New Roman"/>
                <w:b w:val="false"/>
                <w:i w:val="false"/>
                <w:color w:val="000000"/>
                <w:sz w:val="20"/>
              </w:rPr>
              <w:t>
Тамақ дайындауға арналған құрама тоңмай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тамақ өнімдерінің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Татымдылықтар мен дәмдеуіштер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Дәмқосарлар, тұздықтар мен дәмдеуіштер: майонез, қыша ұны мен дән түйіршіктерінің, қыша және т.б. өндірісі</w:t>
            </w:r>
          </w:p>
          <w:p>
            <w:pPr>
              <w:spacing w:after="20"/>
              <w:ind w:left="20"/>
              <w:jc w:val="both"/>
            </w:pPr>
            <w:r>
              <w:rPr>
                <w:rFonts w:ascii="Times New Roman"/>
                <w:b w:val="false"/>
                <w:i w:val="false"/>
                <w:color w:val="000000"/>
                <w:sz w:val="20"/>
              </w:rPr>
              <w:t>
Сірке суы өндірісі</w:t>
            </w:r>
          </w:p>
          <w:p>
            <w:pPr>
              <w:spacing w:after="20"/>
              <w:ind w:left="20"/>
              <w:jc w:val="both"/>
            </w:pPr>
            <w:r>
              <w:rPr>
                <w:rFonts w:ascii="Times New Roman"/>
                <w:b w:val="false"/>
                <w:i w:val="false"/>
                <w:color w:val="000000"/>
                <w:sz w:val="20"/>
              </w:rPr>
              <w:t>
Өнімдерді тұздау үшін тұзды өңдеу, мысалы йодталған тұз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өнімдерінің, жұмыртқа альбуминінің, жұмыртқа ұнтағы мен меланж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санаттарға енгізілмеген өзге де тамақ өнімдерінің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бал және карамель өндірісі</w:t>
            </w:r>
          </w:p>
          <w:p>
            <w:pPr>
              <w:spacing w:after="20"/>
              <w:ind w:left="20"/>
              <w:jc w:val="both"/>
            </w:pPr>
            <w:r>
              <w:rPr>
                <w:rFonts w:ascii="Times New Roman"/>
                <w:b w:val="false"/>
                <w:i w:val="false"/>
                <w:color w:val="000000"/>
                <w:sz w:val="20"/>
              </w:rPr>
              <w:t>
Сандвич, жаңа пісірілген пицца (жартылай фабрикат) сияқты тез бұзылатын дайын тамақ өнімдерінің өндірісі)</w:t>
            </w:r>
          </w:p>
          <w:p>
            <w:pPr>
              <w:spacing w:after="20"/>
              <w:ind w:left="20"/>
              <w:jc w:val="both"/>
            </w:pPr>
            <w:r>
              <w:rPr>
                <w:rFonts w:ascii="Times New Roman"/>
                <w:b w:val="false"/>
                <w:i w:val="false"/>
                <w:color w:val="000000"/>
                <w:sz w:val="20"/>
              </w:rPr>
              <w:t>
Басқа санаттарға енгізілмеген белсенді биологиялық қоспалар мен өзге де тамақ өнімдерінің өндірісі</w:t>
            </w:r>
          </w:p>
          <w:p>
            <w:pPr>
              <w:spacing w:after="20"/>
              <w:ind w:left="20"/>
              <w:jc w:val="both"/>
            </w:pPr>
            <w:r>
              <w:rPr>
                <w:rFonts w:ascii="Times New Roman"/>
                <w:b w:val="false"/>
                <w:i w:val="false"/>
                <w:color w:val="000000"/>
                <w:sz w:val="20"/>
              </w:rPr>
              <w:t>
Еттен, балықтан, шаян тәрізділерден немесе моллюскілерден жасалған тартылған ет өндірісі</w:t>
            </w:r>
          </w:p>
          <w:p>
            <w:pPr>
              <w:spacing w:after="20"/>
              <w:ind w:left="20"/>
              <w:jc w:val="both"/>
            </w:pPr>
            <w:r>
              <w:rPr>
                <w:rFonts w:ascii="Times New Roman"/>
                <w:b w:val="false"/>
                <w:i w:val="false"/>
                <w:color w:val="000000"/>
                <w:sz w:val="20"/>
              </w:rPr>
              <w:t>
Сүт өнімдері мен ірімшік өндірісі</w:t>
            </w:r>
          </w:p>
          <w:p>
            <w:pPr>
              <w:spacing w:after="20"/>
              <w:ind w:left="20"/>
              <w:jc w:val="both"/>
            </w:pPr>
            <w:r>
              <w:rPr>
                <w:rFonts w:ascii="Times New Roman"/>
                <w:b w:val="false"/>
                <w:i w:val="false"/>
                <w:color w:val="000000"/>
                <w:sz w:val="20"/>
              </w:rPr>
              <w:t>
Жасанды концентраттар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 сулар мен басқа да алкогольсіз сусындар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Шөлмектердегі табиғи минералды су және өзге де минералды сулар өндірісі</w:t>
            </w:r>
          </w:p>
          <w:p>
            <w:pPr>
              <w:spacing w:after="20"/>
              <w:ind w:left="20"/>
              <w:jc w:val="both"/>
            </w:pPr>
            <w:r>
              <w:rPr>
                <w:rFonts w:ascii="Times New Roman"/>
                <w:b w:val="false"/>
                <w:i w:val="false"/>
                <w:color w:val="000000"/>
                <w:sz w:val="20"/>
              </w:rPr>
              <w:t>
Алкогольсіз сусындар өндірісі: алкогольсіз хош иістендірілген және/немесе тәттілендірілген сусындар: лимонад, оранжад, кола, жеміс сусындары, тониктер және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 өнімдерінің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қоймалау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сақтау және сату жөніндегі көтерме-тарату орталықтарын құру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АЗЫҚ-ТҮЛІКТЕН БАСҚА ТАУАРЛАР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 ЖӘНЕ АКСЕССУАРЛАР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және аксессуарлар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тоқылған және трикотаж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Пуловерлер, свитерлер, кардигандар, тоқылған кофталар, жилеттер және осындай бұйымдар сияқты тоқылған немесе трикотаж бұйымдар және басқа да дайын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әйелдерге және балаларға арналған сырт киім: пальто, костюмдер, жакеттер, шалбарлар, белдемшелер, қалпақтар мен баскиімдер өндірісі</w:t>
            </w:r>
          </w:p>
          <w:p>
            <w:pPr>
              <w:spacing w:after="20"/>
              <w:ind w:left="20"/>
              <w:jc w:val="both"/>
            </w:pPr>
            <w:r>
              <w:rPr>
                <w:rFonts w:ascii="Times New Roman"/>
                <w:b w:val="false"/>
                <w:i w:val="false"/>
                <w:color w:val="000000"/>
                <w:sz w:val="20"/>
              </w:rPr>
              <w:t>
Былғарыдан жасалған сырт киімнен басқа, тоқыма, тоқылған немесе тоқыма емес трикотаж маталардан жасалған сырт киімдердің өзге де түрлерінің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ерлер мен балаларға арналған тоқыма, тоқылған немесе трикотаж маталардан, шілтерден жасалған іш киімдер және түнгі киімдер: жейделер, футболкалар, кальсондар, келтешалбарлар, пижамалар, түнгі жейделер, көйлектер, блузалар, ішкі белдемшелер, комбинациялар, бюстгальтерлер, корсеттер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және трикотаж шұлық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Ұйықтарды, триколарды және колготкаларды қоса алғанда, шұлық бұйымдарының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былғары бұйымдарын өндіруге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бұйымдарын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мақта-мата, мақта талшығы өндірісі</w:t>
            </w:r>
          </w:p>
          <w:p>
            <w:pPr>
              <w:spacing w:after="20"/>
              <w:ind w:left="20"/>
              <w:jc w:val="both"/>
            </w:pPr>
            <w:r>
              <w:rPr>
                <w:rFonts w:ascii="Times New Roman"/>
                <w:b w:val="false"/>
                <w:i w:val="false"/>
                <w:color w:val="000000"/>
                <w:sz w:val="20"/>
              </w:rPr>
              <w:t>
Шашақ жіп, махер мата, дәке тәрізді тоқылған материалдар өндірісі</w:t>
            </w:r>
          </w:p>
          <w:p>
            <w:pPr>
              <w:spacing w:after="20"/>
              <w:ind w:left="20"/>
              <w:jc w:val="both"/>
            </w:pPr>
            <w:r>
              <w:rPr>
                <w:rFonts w:ascii="Times New Roman"/>
                <w:b w:val="false"/>
                <w:i w:val="false"/>
                <w:color w:val="000000"/>
                <w:sz w:val="20"/>
              </w:rPr>
              <w:t>
Жасанды немесе синтетикалық иірілген жіпті (полипропилен) қоса алғанда, жүн мата өндірісі</w:t>
            </w:r>
          </w:p>
          <w:p>
            <w:pPr>
              <w:spacing w:after="20"/>
              <w:ind w:left="20"/>
              <w:jc w:val="both"/>
            </w:pPr>
            <w:r>
              <w:rPr>
                <w:rFonts w:ascii="Times New Roman"/>
                <w:b w:val="false"/>
                <w:i w:val="false"/>
                <w:color w:val="000000"/>
                <w:sz w:val="20"/>
              </w:rPr>
              <w:t>
Аралас, жасанды немесе синтетикалық иірілген жіпті (полипропилен) қоса алғанда, жібек мата өндірісі</w:t>
            </w:r>
          </w:p>
          <w:p>
            <w:pPr>
              <w:spacing w:after="20"/>
              <w:ind w:left="20"/>
              <w:jc w:val="both"/>
            </w:pPr>
            <w:r>
              <w:rPr>
                <w:rFonts w:ascii="Times New Roman"/>
                <w:b w:val="false"/>
                <w:i w:val="false"/>
                <w:color w:val="000000"/>
                <w:sz w:val="20"/>
              </w:rPr>
              <w:t>
Зығыр мата өндірісі</w:t>
            </w:r>
          </w:p>
          <w:p>
            <w:pPr>
              <w:spacing w:after="20"/>
              <w:ind w:left="20"/>
              <w:jc w:val="both"/>
            </w:pPr>
            <w:r>
              <w:rPr>
                <w:rFonts w:ascii="Times New Roman"/>
                <w:b w:val="false"/>
                <w:i w:val="false"/>
                <w:color w:val="000000"/>
                <w:sz w:val="20"/>
              </w:rPr>
              <w:t>
Басқа да маталар өндірісі, мысалы, қытай қалақайынан, кендірден, жөкеден және арнайы иірілген жіптен</w:t>
            </w:r>
          </w:p>
          <w:p>
            <w:pPr>
              <w:spacing w:after="20"/>
              <w:ind w:left="20"/>
              <w:jc w:val="both"/>
            </w:pPr>
            <w:r>
              <w:rPr>
                <w:rFonts w:ascii="Times New Roman"/>
                <w:b w:val="false"/>
                <w:i w:val="false"/>
                <w:color w:val="000000"/>
                <w:sz w:val="20"/>
              </w:rPr>
              <w:t>
Шыны талшығынан жасалған маталар өндірісі</w:t>
            </w:r>
          </w:p>
          <w:p>
            <w:pPr>
              <w:spacing w:after="20"/>
              <w:ind w:left="20"/>
              <w:jc w:val="both"/>
            </w:pPr>
            <w:r>
              <w:rPr>
                <w:rFonts w:ascii="Times New Roman"/>
                <w:b w:val="false"/>
                <w:i w:val="false"/>
                <w:color w:val="000000"/>
                <w:sz w:val="20"/>
              </w:rPr>
              <w:t>
Карбонидті және арамидті жіптер өндірісі</w:t>
            </w:r>
          </w:p>
          <w:p>
            <w:pPr>
              <w:spacing w:after="20"/>
              <w:ind w:left="20"/>
              <w:jc w:val="both"/>
            </w:pPr>
            <w:r>
              <w:rPr>
                <w:rFonts w:ascii="Times New Roman"/>
                <w:b w:val="false"/>
                <w:i w:val="false"/>
                <w:color w:val="000000"/>
                <w:sz w:val="20"/>
              </w:rPr>
              <w:t>
Тоқу әдісімен жасанды тері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 дайындау және иіру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мақта иірімжібінің өндірісі</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жүннен иірімжіп иіру және жасау</w:t>
            </w:r>
          </w:p>
          <w:p>
            <w:pPr>
              <w:spacing w:after="20"/>
              <w:ind w:left="20"/>
              <w:jc w:val="both"/>
            </w:pPr>
            <w:r>
              <w:rPr>
                <w:rFonts w:ascii="Times New Roman"/>
                <w:b w:val="false"/>
                <w:i w:val="false"/>
                <w:color w:val="000000"/>
                <w:sz w:val="20"/>
              </w:rPr>
              <w:t>
Тоқыма және тігін өнеркәсібі үшін сатуға және одан әрі өңдеу үшін зығыр иірімжібін жасау</w:t>
            </w:r>
          </w:p>
          <w:p>
            <w:pPr>
              <w:spacing w:after="20"/>
              <w:ind w:left="20"/>
              <w:jc w:val="both"/>
            </w:pPr>
            <w:r>
              <w:rPr>
                <w:rFonts w:ascii="Times New Roman"/>
                <w:b w:val="false"/>
                <w:i w:val="false"/>
                <w:color w:val="000000"/>
                <w:sz w:val="20"/>
              </w:rPr>
              <w:t xml:space="preserve">
Өзге де текстиль талшықтарын иіру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Жіптер, арқандар, жіңішке арқандар, жіңішке баулар, баулар өндірісі және тор тоқу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талшықтарынан, таспалардан және ұқсас материалдардан жасалған, сіңдірілген және сіңдірілмеген, қапталған, резеңкеден немесе пластмассадан жасалған қабықшамен қорғалған немесе қорғалмаған шпагат, арқан, жіп және трос өндірісі</w:t>
            </w:r>
          </w:p>
          <w:p>
            <w:pPr>
              <w:spacing w:after="20"/>
              <w:ind w:left="20"/>
              <w:jc w:val="both"/>
            </w:pPr>
            <w:r>
              <w:rPr>
                <w:rFonts w:ascii="Times New Roman"/>
                <w:b w:val="false"/>
                <w:i w:val="false"/>
                <w:color w:val="000000"/>
                <w:sz w:val="20"/>
              </w:rPr>
              <w:t>
Шпагаттан, арқандар мен жіптерден тор жасау</w:t>
            </w:r>
          </w:p>
          <w:p>
            <w:pPr>
              <w:spacing w:after="20"/>
              <w:ind w:left="20"/>
              <w:jc w:val="both"/>
            </w:pPr>
            <w:r>
              <w:rPr>
                <w:rFonts w:ascii="Times New Roman"/>
                <w:b w:val="false"/>
                <w:i w:val="false"/>
                <w:color w:val="000000"/>
                <w:sz w:val="20"/>
              </w:rPr>
              <w:t>
Арқандар мен торлы матадан жасалған бұйымдар: балық аулау торлары, кемелердегі сақтандыру торлары, түсіру жұмыстары кезінде пайдаланылатын қорғау құралдары, металл шығыршықтары бар матауыштар, жіптер немесе тростар өндірісі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Теріні илеу және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илеу, бояу және өңдеу</w:t>
            </w:r>
          </w:p>
          <w:p>
            <w:pPr>
              <w:spacing w:after="20"/>
              <w:ind w:left="20"/>
              <w:jc w:val="both"/>
            </w:pPr>
            <w:r>
              <w:rPr>
                <w:rFonts w:ascii="Times New Roman"/>
                <w:b w:val="false"/>
                <w:i w:val="false"/>
                <w:color w:val="000000"/>
                <w:sz w:val="20"/>
              </w:rPr>
              <w:t xml:space="preserve">
Күдері, қашалған былғары, тегіс немесе металдандырылған тері өндірісі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оның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Қалыптауды қоса алғанда, аяқ киімді кез келген материалдардан кез келген тәсілмен жасау</w:t>
            </w:r>
          </w:p>
          <w:p>
            <w:pPr>
              <w:spacing w:after="20"/>
              <w:ind w:left="20"/>
              <w:jc w:val="both"/>
            </w:pPr>
            <w:r>
              <w:rPr>
                <w:rFonts w:ascii="Times New Roman"/>
                <w:b w:val="false"/>
                <w:i w:val="false"/>
                <w:color w:val="000000"/>
                <w:sz w:val="20"/>
              </w:rPr>
              <w:t>
Аяқ киімдердің былғары және резеңке бөліктерін: сыртқы және ішкі бөліктерін, ұлтанын, өкшесін жасау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ҮЙГЕ ЖӘНЕ КЕҢСЕГЕ АРНАЛҒАН БҰЙЫМДАР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мен жуғыш, тазартқыш және жылтыратқыш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беткі-белсенді препараттар өндірісі</w:t>
            </w:r>
          </w:p>
          <w:p>
            <w:pPr>
              <w:spacing w:after="20"/>
              <w:ind w:left="20"/>
              <w:jc w:val="both"/>
            </w:pPr>
            <w:r>
              <w:rPr>
                <w:rFonts w:ascii="Times New Roman"/>
                <w:b w:val="false"/>
                <w:i w:val="false"/>
                <w:color w:val="000000"/>
                <w:sz w:val="20"/>
              </w:rPr>
              <w:t>
Жуғыш құралдар себілген немесе сіңірілген қағаздар, сулықтар өндірісі</w:t>
            </w:r>
          </w:p>
          <w:p>
            <w:pPr>
              <w:spacing w:after="20"/>
              <w:ind w:left="20"/>
              <w:jc w:val="both"/>
            </w:pPr>
            <w:r>
              <w:rPr>
                <w:rFonts w:ascii="Times New Roman"/>
                <w:b w:val="false"/>
                <w:i w:val="false"/>
                <w:color w:val="000000"/>
                <w:sz w:val="20"/>
              </w:rPr>
              <w:t>
Глицерин өндірісі</w:t>
            </w:r>
          </w:p>
          <w:p>
            <w:pPr>
              <w:spacing w:after="20"/>
              <w:ind w:left="20"/>
              <w:jc w:val="both"/>
            </w:pPr>
            <w:r>
              <w:rPr>
                <w:rFonts w:ascii="Times New Roman"/>
                <w:b w:val="false"/>
                <w:i w:val="false"/>
                <w:color w:val="000000"/>
                <w:sz w:val="20"/>
              </w:rPr>
              <w:t>
Косметикалық сабынды қоспағанда, сабын өндірісі</w:t>
            </w:r>
          </w:p>
          <w:p>
            <w:pPr>
              <w:spacing w:after="20"/>
              <w:ind w:left="20"/>
              <w:jc w:val="both"/>
            </w:pPr>
            <w:r>
              <w:rPr>
                <w:rFonts w:ascii="Times New Roman"/>
                <w:b w:val="false"/>
                <w:i w:val="false"/>
                <w:color w:val="000000"/>
                <w:sz w:val="20"/>
              </w:rPr>
              <w:t>
Беткі-белсенді препараттар: қатты немесе сұйық түрдегі кір жуатын ұнтақтар және басқа да жуғыш құралдар, ыдыс-аяқ жууға арналған препараттар кір жуған кезде қосуға арналған хош иістендіргіш және жұмсартқыш заттар өндірісі</w:t>
            </w:r>
          </w:p>
          <w:p>
            <w:pPr>
              <w:spacing w:after="20"/>
              <w:ind w:left="20"/>
              <w:jc w:val="both"/>
            </w:pPr>
            <w:r>
              <w:rPr>
                <w:rFonts w:ascii="Times New Roman"/>
                <w:b w:val="false"/>
                <w:i w:val="false"/>
                <w:color w:val="000000"/>
                <w:sz w:val="20"/>
              </w:rPr>
              <w:t>
Тазартқыш және жылтыратқыш құралдар: ауа тазартқыштар, жасанды балауыз, былғары бұйымдарды күтуге арналған құралдар, жиһазға және ағаш беттерге арналған полирольдар, шыны және металл беттерге арналған полирольдар, осыларға ұқсас құралдар себілген немесе сіңірілген сулықтарды қоса алғанда, тазартқыш пасталар мен ұнтақтар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мен кілем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Кілемдер, паластар және төсеніштер, едендік жабындар қамтылатын тоқыма жабындарының өндірісі</w:t>
            </w:r>
          </w:p>
          <w:p>
            <w:pPr>
              <w:spacing w:after="20"/>
              <w:ind w:left="20"/>
              <w:jc w:val="both"/>
            </w:pPr>
            <w:r>
              <w:rPr>
                <w:rFonts w:ascii="Times New Roman"/>
                <w:b w:val="false"/>
                <w:i w:val="false"/>
                <w:color w:val="000000"/>
                <w:sz w:val="20"/>
              </w:rPr>
              <w:t>
Киіз жабындарының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арналған тоқыма және басқа да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Киімнен басқа, дайын тоқыма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маталарды қоса алғанда, кез келген тоқыма материалынан дайын бұйымдар: пледті қоса алғанда, жүн көрпе, төсек-орын, асхана, дәретхана немесе ас үй маталары, сырып тігілген көрпе, мамық көрпе, пуфиктер, жастықтар, ұйықтауға арналған қаптар өндірісі</w:t>
            </w:r>
          </w:p>
          <w:p>
            <w:pPr>
              <w:spacing w:after="20"/>
              <w:ind w:left="20"/>
              <w:jc w:val="both"/>
            </w:pPr>
            <w:r>
              <w:rPr>
                <w:rFonts w:ascii="Times New Roman"/>
                <w:b w:val="false"/>
                <w:i w:val="false"/>
                <w:color w:val="000000"/>
                <w:sz w:val="20"/>
              </w:rPr>
              <w:t>
Дайын жиһаз заттарын: перделер, шымылдықтар, төсек-орын жапқышы, ас үй сүлгілері, ыдыс жууға арналған шүберектер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жаймаларының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немесе трикотаж маталар шығару және өңдеу: түкті маталар, тор көзді және шілтер маталар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тауарлар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пластик қаптамалар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орауға арналған пластик бұйымдар: пластик пакеттер, қаптар, ыдыстар, қораптар, жәшіктер, үлкен бөтелкелер, бөтелкелер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 бұйымдар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фурнитурасының, кеңсе немесе мектеп керек-жарақтарының, киім заттарының (түймелер, сыдырмалар), ас үй және дәретхана керек-жарақтарының, дастархан, пластик бас киімдер (каскалар) және пластиктен жасалған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немесе хрустальдан жасалған бөтелкелер, ыдыстар өндірісі</w:t>
            </w:r>
          </w:p>
          <w:p>
            <w:pPr>
              <w:spacing w:after="20"/>
              <w:ind w:left="20"/>
              <w:jc w:val="both"/>
            </w:pPr>
            <w:r>
              <w:rPr>
                <w:rFonts w:ascii="Times New Roman"/>
                <w:b w:val="false"/>
                <w:i w:val="false"/>
                <w:color w:val="000000"/>
                <w:sz w:val="20"/>
              </w:rPr>
              <w:t>
Шыныдан немесе хрустальдан жасалған стақан, фужер, рюмка, бокал, шыныаяқ, тұрмыстық заттар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және студия арналған жиһазының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отыруға арналған жиһаз өндірісі кеңселерге, студияларға, қонақ үйлерге, мейрамханаларға және қоғамдық орындарға арналған орындықтар мен отырғыштар өндірісі</w:t>
            </w:r>
          </w:p>
          <w:p>
            <w:pPr>
              <w:spacing w:after="20"/>
              <w:ind w:left="20"/>
              <w:jc w:val="both"/>
            </w:pPr>
            <w:r>
              <w:rPr>
                <w:rFonts w:ascii="Times New Roman"/>
                <w:b w:val="false"/>
                <w:i w:val="false"/>
                <w:color w:val="000000"/>
                <w:sz w:val="20"/>
              </w:rPr>
              <w:t>
Театрларға, кинотеатрларға арналған орындықтар мен отырғыштар өндірісі</w:t>
            </w:r>
          </w:p>
          <w:p>
            <w:pPr>
              <w:spacing w:after="20"/>
              <w:ind w:left="20"/>
              <w:jc w:val="both"/>
            </w:pPr>
            <w:r>
              <w:rPr>
                <w:rFonts w:ascii="Times New Roman"/>
                <w:b w:val="false"/>
                <w:i w:val="false"/>
                <w:color w:val="000000"/>
                <w:sz w:val="20"/>
              </w:rPr>
              <w:t>
Зертханалық орындықтар, басқа да зертханалық табуреттер мен өзге де отырғыштар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жиһазын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жиһаз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Дивандар, диван-кереуеттер өндірісі</w:t>
            </w:r>
          </w:p>
          <w:p>
            <w:pPr>
              <w:spacing w:after="20"/>
              <w:ind w:left="20"/>
              <w:jc w:val="both"/>
            </w:pPr>
            <w:r>
              <w:rPr>
                <w:rFonts w:ascii="Times New Roman"/>
                <w:b w:val="false"/>
                <w:i w:val="false"/>
                <w:color w:val="000000"/>
                <w:sz w:val="20"/>
              </w:rPr>
              <w:t>
Бақшаға арналған орындықтар өндірісі</w:t>
            </w:r>
          </w:p>
          <w:p>
            <w:pPr>
              <w:spacing w:after="20"/>
              <w:ind w:left="20"/>
              <w:jc w:val="both"/>
            </w:pPr>
            <w:r>
              <w:rPr>
                <w:rFonts w:ascii="Times New Roman"/>
                <w:b w:val="false"/>
                <w:i w:val="false"/>
                <w:color w:val="000000"/>
                <w:sz w:val="20"/>
              </w:rPr>
              <w:t>
Жатын бөлмеге, қонақ бөлмеге, бақшаға арналған жиһаз өндірісі</w:t>
            </w:r>
          </w:p>
          <w:p>
            <w:pPr>
              <w:spacing w:after="20"/>
              <w:ind w:left="20"/>
              <w:jc w:val="both"/>
            </w:pPr>
            <w:r>
              <w:rPr>
                <w:rFonts w:ascii="Times New Roman"/>
                <w:b w:val="false"/>
                <w:i w:val="false"/>
                <w:color w:val="000000"/>
                <w:sz w:val="20"/>
              </w:rPr>
              <w:t>
Тігін машиналарына, теледидарларға арналған тумбалар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өңдіруге арналған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Шпон, фанера, жұқа тақтайлар мен панельдер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Желімделген фанера және өзге де бұйымдар өндірісі: жылтыратылған, боялған, жабылған, сіңдірілген, жақсартылған және нығайтылған (қағаз немесе мата көмегімен) </w:t>
            </w:r>
          </w:p>
          <w:p>
            <w:pPr>
              <w:spacing w:after="20"/>
              <w:ind w:left="20"/>
              <w:jc w:val="both"/>
            </w:pPr>
            <w:r>
              <w:rPr>
                <w:rFonts w:ascii="Times New Roman"/>
                <w:b w:val="false"/>
                <w:i w:val="false"/>
                <w:color w:val="000000"/>
                <w:sz w:val="20"/>
              </w:rPr>
              <w:t>
Желімделген фанера, бір қабатты фанера және осыған ұқсас ламинатталған ағаш табақ бұйымдарының өндірісі</w:t>
            </w:r>
          </w:p>
          <w:p>
            <w:pPr>
              <w:spacing w:after="20"/>
              <w:ind w:left="20"/>
              <w:jc w:val="both"/>
            </w:pPr>
            <w:r>
              <w:rPr>
                <w:rFonts w:ascii="Times New Roman"/>
                <w:b w:val="false"/>
                <w:i w:val="false"/>
                <w:color w:val="000000"/>
                <w:sz w:val="20"/>
              </w:rPr>
              <w:t>
Құрама тақтайлар мен өзге де табақ материалдарының өндірісі</w:t>
            </w:r>
          </w:p>
          <w:p>
            <w:pPr>
              <w:spacing w:after="20"/>
              <w:ind w:left="20"/>
              <w:jc w:val="both"/>
            </w:pPr>
            <w:r>
              <w:rPr>
                <w:rFonts w:ascii="Times New Roman"/>
                <w:b w:val="false"/>
                <w:i w:val="false"/>
                <w:color w:val="000000"/>
                <w:sz w:val="20"/>
              </w:rPr>
              <w:t>
Тығыздығы орташа талшықты табақ материалдарының және өзге де талшықты материалдар өндірісі</w:t>
            </w:r>
          </w:p>
          <w:p>
            <w:pPr>
              <w:spacing w:after="20"/>
              <w:ind w:left="20"/>
              <w:jc w:val="both"/>
            </w:pPr>
            <w:r>
              <w:rPr>
                <w:rFonts w:ascii="Times New Roman"/>
                <w:b w:val="false"/>
                <w:i w:val="false"/>
                <w:color w:val="000000"/>
                <w:sz w:val="20"/>
              </w:rPr>
              <w:t>
Сәндік материалдар өндірісі</w:t>
            </w:r>
          </w:p>
          <w:p>
            <w:pPr>
              <w:spacing w:after="20"/>
              <w:ind w:left="20"/>
              <w:jc w:val="both"/>
            </w:pPr>
            <w:r>
              <w:rPr>
                <w:rFonts w:ascii="Times New Roman"/>
                <w:b w:val="false"/>
                <w:i w:val="false"/>
                <w:color w:val="000000"/>
                <w:sz w:val="20"/>
              </w:rPr>
              <w:t>
Желімделген ламинатталған ағаш бұйымдарының, ламинатталған бір қабатты фанера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 серіппесі бар немесе тығыздалған матрастар; құрамында серпімділікті ұстап тұратын материалдар бар матрастар; қапталмаған резеңке немесе пластик матрастар өндірісі</w:t>
            </w:r>
          </w:p>
          <w:p>
            <w:pPr>
              <w:spacing w:after="20"/>
              <w:ind w:left="20"/>
              <w:jc w:val="both"/>
            </w:pPr>
            <w:r>
              <w:rPr>
                <w:rFonts w:ascii="Times New Roman"/>
                <w:b w:val="false"/>
                <w:i w:val="false"/>
                <w:color w:val="000000"/>
                <w:sz w:val="20"/>
              </w:rPr>
              <w:t>
Матрастарға арналған тұғырлар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электроника аспаптарын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жүйелеріне арналған температураны бақылау аспаптарының өндірісі</w:t>
            </w:r>
          </w:p>
          <w:p>
            <w:pPr>
              <w:spacing w:after="20"/>
              <w:ind w:left="20"/>
              <w:jc w:val="both"/>
            </w:pPr>
            <w:r>
              <w:rPr>
                <w:rFonts w:ascii="Times New Roman"/>
                <w:b w:val="false"/>
                <w:i w:val="false"/>
                <w:color w:val="000000"/>
                <w:sz w:val="20"/>
              </w:rPr>
              <w:t>
Сұйықтық температурасын өлшеуге арналған шыны және биметалл термометрлер (медициналықты қоспағанда) өндірісі</w:t>
            </w:r>
          </w:p>
          <w:p>
            <w:pPr>
              <w:spacing w:after="20"/>
              <w:ind w:left="20"/>
              <w:jc w:val="both"/>
            </w:pPr>
            <w:r>
              <w:rPr>
                <w:rFonts w:ascii="Times New Roman"/>
                <w:b w:val="false"/>
                <w:i w:val="false"/>
                <w:color w:val="000000"/>
                <w:sz w:val="20"/>
              </w:rPr>
              <w:t>
Тұрмыстық өлшеуіштер өндірісі (мысалы, су өлшегіш, газөлшегіш, электр энергиясын есептегіштер)</w:t>
            </w:r>
          </w:p>
          <w:p>
            <w:pPr>
              <w:spacing w:after="20"/>
              <w:ind w:left="20"/>
              <w:jc w:val="both"/>
            </w:pPr>
            <w:r>
              <w:rPr>
                <w:rFonts w:ascii="Times New Roman"/>
                <w:b w:val="false"/>
                <w:i w:val="false"/>
                <w:color w:val="000000"/>
                <w:sz w:val="20"/>
              </w:rPr>
              <w:t>
Су өлшеуіштер мен есептеу қондырғыларының өндірісі</w:t>
            </w:r>
          </w:p>
          <w:p>
            <w:pPr>
              <w:spacing w:after="20"/>
              <w:ind w:left="20"/>
              <w:jc w:val="both"/>
            </w:pPr>
            <w:r>
              <w:rPr>
                <w:rFonts w:ascii="Times New Roman"/>
                <w:b w:val="false"/>
                <w:i w:val="false"/>
                <w:color w:val="000000"/>
                <w:sz w:val="20"/>
              </w:rPr>
              <w:t>
Қозғалыс детекторларының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Электр-тұрмыстық аспаптар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тұрмыстық электр аспаптарының: электр сужылытқыштар, тасымалданатын электржылытқыштар, электрпештер, электрқыздырғыштар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мен аккумуляторлар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элементтер: құрамында марганец, сынап, күміс диоксиді бар батарея элементтерінің өндірісі</w:t>
            </w:r>
          </w:p>
          <w:p>
            <w:pPr>
              <w:spacing w:after="20"/>
              <w:ind w:left="20"/>
              <w:jc w:val="both"/>
            </w:pPr>
            <w:r>
              <w:rPr>
                <w:rFonts w:ascii="Times New Roman"/>
                <w:b w:val="false"/>
                <w:i w:val="false"/>
                <w:color w:val="000000"/>
                <w:sz w:val="20"/>
              </w:rPr>
              <w:t>
Бөлгіштер, корпустар, қақпақтар сияқты қосалқы бөлшектерді қоса алғанда, электр аккумуляторларының өндірісі</w:t>
            </w:r>
          </w:p>
          <w:p>
            <w:pPr>
              <w:spacing w:after="20"/>
              <w:ind w:left="20"/>
              <w:jc w:val="both"/>
            </w:pPr>
            <w:r>
              <w:rPr>
                <w:rFonts w:ascii="Times New Roman"/>
                <w:b w:val="false"/>
                <w:i w:val="false"/>
                <w:color w:val="000000"/>
                <w:sz w:val="20"/>
              </w:rPr>
              <w:t>
Қорғасын-қышқылды батареялар өндірісі</w:t>
            </w:r>
          </w:p>
          <w:p>
            <w:pPr>
              <w:spacing w:after="20"/>
              <w:ind w:left="20"/>
              <w:jc w:val="both"/>
            </w:pPr>
            <w:r>
              <w:rPr>
                <w:rFonts w:ascii="Times New Roman"/>
                <w:b w:val="false"/>
                <w:i w:val="false"/>
                <w:color w:val="000000"/>
                <w:sz w:val="20"/>
              </w:rPr>
              <w:t>
Никель-кадмий батареяларының өндірісі</w:t>
            </w:r>
          </w:p>
          <w:p>
            <w:pPr>
              <w:spacing w:after="20"/>
              <w:ind w:left="20"/>
              <w:jc w:val="both"/>
            </w:pPr>
            <w:r>
              <w:rPr>
                <w:rFonts w:ascii="Times New Roman"/>
                <w:b w:val="false"/>
                <w:i w:val="false"/>
                <w:color w:val="000000"/>
                <w:sz w:val="20"/>
              </w:rPr>
              <w:t>
Никель-металлогидридті қуат көзі батареяларының өндірісі</w:t>
            </w:r>
          </w:p>
          <w:p>
            <w:pPr>
              <w:spacing w:after="20"/>
              <w:ind w:left="20"/>
              <w:jc w:val="both"/>
            </w:pPr>
            <w:r>
              <w:rPr>
                <w:rFonts w:ascii="Times New Roman"/>
                <w:b w:val="false"/>
                <w:i w:val="false"/>
                <w:color w:val="000000"/>
                <w:sz w:val="20"/>
              </w:rPr>
              <w:t>
Литий батареяларының өндірісі</w:t>
            </w:r>
          </w:p>
          <w:p>
            <w:pPr>
              <w:spacing w:after="20"/>
              <w:ind w:left="20"/>
              <w:jc w:val="both"/>
            </w:pPr>
            <w:r>
              <w:rPr>
                <w:rFonts w:ascii="Times New Roman"/>
                <w:b w:val="false"/>
                <w:i w:val="false"/>
                <w:color w:val="000000"/>
                <w:sz w:val="20"/>
              </w:rPr>
              <w:t>
Құрғақ батареялар өндірісі</w:t>
            </w:r>
          </w:p>
          <w:p>
            <w:pPr>
              <w:spacing w:after="20"/>
              <w:ind w:left="20"/>
              <w:jc w:val="both"/>
            </w:pPr>
            <w:r>
              <w:rPr>
                <w:rFonts w:ascii="Times New Roman"/>
                <w:b w:val="false"/>
                <w:i w:val="false"/>
                <w:color w:val="000000"/>
                <w:sz w:val="20"/>
              </w:rPr>
              <w:t>
Сұйық электролиті бар батареялар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жарықтандыру жабдықтарын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(мысалы, карбидті, электр, газ, газoлин) өндірісі</w:t>
            </w:r>
          </w:p>
          <w:p>
            <w:pPr>
              <w:spacing w:after="20"/>
              <w:ind w:left="20"/>
              <w:jc w:val="both"/>
            </w:pPr>
            <w:r>
              <w:rPr>
                <w:rFonts w:ascii="Times New Roman"/>
                <w:b w:val="false"/>
                <w:i w:val="false"/>
                <w:color w:val="000000"/>
                <w:sz w:val="20"/>
              </w:rPr>
              <w:t>
Төбеге ілінетін жарықтандыру аспаптарының өндірісі</w:t>
            </w:r>
          </w:p>
          <w:p>
            <w:pPr>
              <w:spacing w:after="20"/>
              <w:ind w:left="20"/>
              <w:jc w:val="both"/>
            </w:pPr>
            <w:r>
              <w:rPr>
                <w:rFonts w:ascii="Times New Roman"/>
                <w:b w:val="false"/>
                <w:i w:val="false"/>
                <w:color w:val="000000"/>
                <w:sz w:val="20"/>
              </w:rPr>
              <w:t>
Аспашамдар өндірісі</w:t>
            </w:r>
          </w:p>
          <w:p>
            <w:pPr>
              <w:spacing w:after="20"/>
              <w:ind w:left="20"/>
              <w:jc w:val="both"/>
            </w:pPr>
            <w:r>
              <w:rPr>
                <w:rFonts w:ascii="Times New Roman"/>
                <w:b w:val="false"/>
                <w:i w:val="false"/>
                <w:color w:val="000000"/>
                <w:sz w:val="20"/>
              </w:rPr>
              <w:t>
Үстел шамдарының (оның ішінде жарықтандыру аспаптарының)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МАТЕРИАЛДАРЫ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құрылыс бұйымдарын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құрылыс бұйымдарының: пластик есіктер, терезелер, жақтаулар, терезе қақпақтарының, жалюзилер, бағыттаушы жұқа тақтайшалар, ыдыстар, пластик жабындар, рулондар түріндегі қабырға мен төбеге арналған қаптауыш, тақтайшалар, пластиналар еден жабындарының өзге де түрлерінің, ванна, душ кабиналары, раковиналар, унитаздар, су ағызатын бачоктар сияқты пластик гигиена заттарының өндірісі</w:t>
            </w:r>
          </w:p>
          <w:p>
            <w:pPr>
              <w:spacing w:after="20"/>
              <w:ind w:left="20"/>
              <w:jc w:val="both"/>
            </w:pPr>
            <w:r>
              <w:rPr>
                <w:rFonts w:ascii="Times New Roman"/>
                <w:b w:val="false"/>
                <w:i w:val="false"/>
                <w:color w:val="000000"/>
                <w:sz w:val="20"/>
              </w:rPr>
              <w:t>
Винил, линолеум сияқты майысқақ төсемдер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қалыптағы пластмасса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мен полистирол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 типография бояулары мен мастика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эмальдар өндірісі</w:t>
            </w:r>
          </w:p>
          <w:p>
            <w:pPr>
              <w:spacing w:after="20"/>
              <w:ind w:left="20"/>
              <w:jc w:val="both"/>
            </w:pPr>
            <w:r>
              <w:rPr>
                <w:rFonts w:ascii="Times New Roman"/>
                <w:b w:val="false"/>
                <w:i w:val="false"/>
                <w:color w:val="000000"/>
                <w:sz w:val="20"/>
              </w:rPr>
              <w:t>
Дайын бояйтын заттар мен колерлер өндірісі</w:t>
            </w:r>
          </w:p>
          <w:p>
            <w:pPr>
              <w:spacing w:after="20"/>
              <w:ind w:left="20"/>
              <w:jc w:val="both"/>
            </w:pPr>
            <w:r>
              <w:rPr>
                <w:rFonts w:ascii="Times New Roman"/>
                <w:b w:val="false"/>
                <w:i w:val="false"/>
                <w:color w:val="000000"/>
                <w:sz w:val="20"/>
              </w:rPr>
              <w:t>
Эмальдар, лактар және жағатын құрамдар мен сол сияқты препараттар өндірісі</w:t>
            </w:r>
          </w:p>
          <w:p>
            <w:pPr>
              <w:spacing w:after="20"/>
              <w:ind w:left="20"/>
              <w:jc w:val="both"/>
            </w:pPr>
            <w:r>
              <w:rPr>
                <w:rFonts w:ascii="Times New Roman"/>
                <w:b w:val="false"/>
                <w:i w:val="false"/>
                <w:color w:val="000000"/>
                <w:sz w:val="20"/>
              </w:rPr>
              <w:t>
Мастика өндірісі</w:t>
            </w:r>
          </w:p>
          <w:p>
            <w:pPr>
              <w:spacing w:after="20"/>
              <w:ind w:left="20"/>
              <w:jc w:val="both"/>
            </w:pPr>
            <w:r>
              <w:rPr>
                <w:rFonts w:ascii="Times New Roman"/>
                <w:b w:val="false"/>
                <w:i w:val="false"/>
                <w:color w:val="000000"/>
                <w:sz w:val="20"/>
              </w:rPr>
              <w:t>
Шпатлевка және сол сияқты үстіңгі беттерді тегістеуге арналған препараттар өндірісі</w:t>
            </w:r>
          </w:p>
          <w:p>
            <w:pPr>
              <w:spacing w:after="20"/>
              <w:ind w:left="20"/>
              <w:jc w:val="both"/>
            </w:pPr>
            <w:r>
              <w:rPr>
                <w:rFonts w:ascii="Times New Roman"/>
                <w:b w:val="false"/>
                <w:i w:val="false"/>
                <w:color w:val="000000"/>
                <w:sz w:val="20"/>
              </w:rPr>
              <w:t>
Дайын бояу өндірісі</w:t>
            </w:r>
          </w:p>
          <w:p>
            <w:pPr>
              <w:spacing w:after="20"/>
              <w:ind w:left="20"/>
              <w:jc w:val="both"/>
            </w:pPr>
            <w:r>
              <w:rPr>
                <w:rFonts w:ascii="Times New Roman"/>
                <w:b w:val="false"/>
                <w:i w:val="false"/>
                <w:color w:val="000000"/>
                <w:sz w:val="20"/>
              </w:rPr>
              <w:t>
Типографиялық бояу өндірісі</w:t>
            </w:r>
          </w:p>
          <w:p>
            <w:pPr>
              <w:spacing w:after="20"/>
              <w:ind w:left="20"/>
              <w:jc w:val="both"/>
            </w:pPr>
            <w:r>
              <w:rPr>
                <w:rFonts w:ascii="Times New Roman"/>
                <w:b w:val="false"/>
                <w:i w:val="false"/>
                <w:color w:val="000000"/>
                <w:sz w:val="20"/>
              </w:rPr>
              <w:t>
Органикалық еріткіштер, бояу мен лактарды дайын еріткіштер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желімі мен дайын желімдеу құрамдарын қоса алғанда, желім мен дайын желімдеу құрамдарының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 шынысын қалыптастыру және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немесе көп қатпарлы жалпақ шыны өндірісі</w:t>
            </w:r>
          </w:p>
          <w:p>
            <w:pPr>
              <w:spacing w:after="20"/>
              <w:ind w:left="20"/>
              <w:jc w:val="both"/>
            </w:pPr>
            <w:r>
              <w:rPr>
                <w:rFonts w:ascii="Times New Roman"/>
                <w:b w:val="false"/>
                <w:i w:val="false"/>
                <w:color w:val="000000"/>
                <w:sz w:val="20"/>
              </w:rPr>
              <w:t>
Айна өндірісі</w:t>
            </w:r>
          </w:p>
          <w:p>
            <w:pPr>
              <w:spacing w:after="20"/>
              <w:ind w:left="20"/>
              <w:jc w:val="both"/>
            </w:pPr>
            <w:r>
              <w:rPr>
                <w:rFonts w:ascii="Times New Roman"/>
                <w:b w:val="false"/>
                <w:i w:val="false"/>
                <w:color w:val="000000"/>
                <w:sz w:val="20"/>
              </w:rPr>
              <w:t>
Шыныдан жасалған көп қатпарлы оқшаулағыш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ерітінді, бетон және т.б. өндірісі</w:t>
            </w:r>
          </w:p>
          <w:p>
            <w:pPr>
              <w:spacing w:after="20"/>
              <w:ind w:left="20"/>
              <w:jc w:val="both"/>
            </w:pPr>
            <w:r>
              <w:rPr>
                <w:rFonts w:ascii="Times New Roman"/>
                <w:b w:val="false"/>
                <w:i w:val="false"/>
                <w:color w:val="000000"/>
                <w:sz w:val="20"/>
              </w:rPr>
              <w:t>
Отқа төзімді қыш бұйымдар: кремний ұнтағынан жасалған жылу оқшаулағыш қыш бұйымдар; отқа төзімді кірпіш, блоктар мен еден жабындары және т.б.; реторт, тигель, муфель, форсунка, келтеқұбырлар, мүштіктер мен т.б. өндірісі</w:t>
            </w:r>
          </w:p>
          <w:p>
            <w:pPr>
              <w:spacing w:after="20"/>
              <w:ind w:left="20"/>
              <w:jc w:val="both"/>
            </w:pPr>
            <w:r>
              <w:rPr>
                <w:rFonts w:ascii="Times New Roman"/>
                <w:b w:val="false"/>
                <w:i w:val="false"/>
                <w:color w:val="000000"/>
                <w:sz w:val="20"/>
              </w:rPr>
              <w:t>
Құрамында магнезит, доломит немесе хромит бар отқа төзімді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 жабындар мен плиталар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қыш бұйымдар немесе қабырға плиткаларының, мозаика және т.б. өндірісі</w:t>
            </w:r>
          </w:p>
          <w:p>
            <w:pPr>
              <w:spacing w:after="20"/>
              <w:ind w:left="20"/>
              <w:jc w:val="both"/>
            </w:pPr>
            <w:r>
              <w:rPr>
                <w:rFonts w:ascii="Times New Roman"/>
                <w:b w:val="false"/>
                <w:i w:val="false"/>
                <w:color w:val="000000"/>
                <w:sz w:val="20"/>
              </w:rPr>
              <w:t>
Отқа төзімді емес қыш тротуар плиталары мен брусчаткалар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черепица және күйдірілген балшықтан жасалған өзге де құрылыс бұйымдарының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емес құрылыс материалдарының: қыш плиткалар, черепица, мұржаның үстіндегі қалпақтар, құбырлар, оқшаулағыш материалдар және т.б. өндірісі</w:t>
            </w:r>
          </w:p>
          <w:p>
            <w:pPr>
              <w:spacing w:after="20"/>
              <w:ind w:left="20"/>
              <w:jc w:val="both"/>
            </w:pPr>
            <w:r>
              <w:rPr>
                <w:rFonts w:ascii="Times New Roman"/>
                <w:b w:val="false"/>
                <w:i w:val="false"/>
                <w:color w:val="000000"/>
                <w:sz w:val="20"/>
              </w:rPr>
              <w:t xml:space="preserve">
Терракотадан еден плиткасын жасау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құрылыс бұйымдарының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Еден жабындарының, төсеуге арналған плиткалар, плиталар, панельдер, құбырлар, бағандар өндірісі </w:t>
            </w:r>
          </w:p>
          <w:p>
            <w:pPr>
              <w:spacing w:after="20"/>
              <w:ind w:left="20"/>
              <w:jc w:val="both"/>
            </w:pPr>
            <w:r>
              <w:rPr>
                <w:rFonts w:ascii="Times New Roman"/>
                <w:b w:val="false"/>
                <w:i w:val="false"/>
                <w:color w:val="000000"/>
                <w:sz w:val="20"/>
              </w:rPr>
              <w:t>
Құрылысқа немесе азаматтық құрылысқа арналған цементтен, бетоннан немесе жасанды тастан жасалған дайын конструкциялар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құрылыс гипсінен және цементтен жасалған өзге де бұйымдар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құрылыс гипсінен, цементтен немесе жасанды тастан жасалған өзге де бұйымдар өндірісі: мүсіндер, фурнитуралар, барельефтер, вазалар, гүл құмыралары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бей металл минералдық өнім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негіздегі оқшаулағыш материалдар: қож-мақта және ұқсас минералды мақта; қатпарлы вермикулит, қопсыған балшық және ұқсас оқшаулағыш жылу материалдары немесе дыбыс оқшаулағыш материалдар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мен терезелер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мен терезелер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есіктер, терезелер мен жақтаулар, терезе қақпалары мен қақпалар өндіру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 қоспағанда, әрлеу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құрылыс гипсінің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(кальцийлендірілген гипс немесе натрий сульфаты) гипсін өндіру</w:t>
            </w:r>
          </w:p>
          <w:p>
            <w:pPr>
              <w:spacing w:after="20"/>
              <w:ind w:left="20"/>
              <w:jc w:val="both"/>
            </w:pPr>
            <w:r>
              <w:rPr>
                <w:rFonts w:ascii="Times New Roman"/>
                <w:b w:val="false"/>
                <w:i w:val="false"/>
                <w:color w:val="000000"/>
                <w:sz w:val="20"/>
              </w:rPr>
              <w:t>
Сылақ өндірісі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ӨЗГЕЛЕР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және құрамында азот бар қоспалар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азот немесе құрамында азоты бар, фосфор немесе калий тыңайтқыштарын, шикі мұнайдан алынған несепнәр, табиғи фосфаттар және табиғи калий тұздарын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да агрохимиялық өнімдер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Инсектицид/жәндіктерге қарсы заттар, родентицидтер, фунгицидтер, гербицидтер, акарицидтер, молюстицидтер, биоцидтер өндіру</w:t>
            </w:r>
          </w:p>
          <w:p>
            <w:pPr>
              <w:spacing w:after="20"/>
              <w:ind w:left="20"/>
              <w:jc w:val="both"/>
            </w:pPr>
            <w:r>
              <w:rPr>
                <w:rFonts w:ascii="Times New Roman"/>
                <w:b w:val="false"/>
                <w:i w:val="false"/>
                <w:color w:val="000000"/>
                <w:sz w:val="20"/>
              </w:rPr>
              <w:t>
Өсімдіктердің өсуін реттейтін өнімдер өндіру</w:t>
            </w:r>
          </w:p>
          <w:p>
            <w:pPr>
              <w:spacing w:after="20"/>
              <w:ind w:left="20"/>
              <w:jc w:val="both"/>
            </w:pPr>
            <w:r>
              <w:rPr>
                <w:rFonts w:ascii="Times New Roman"/>
                <w:b w:val="false"/>
                <w:i w:val="false"/>
                <w:color w:val="000000"/>
                <w:sz w:val="20"/>
              </w:rPr>
              <w:t>
Дезинфекциялау құралдарын өндіру (ауыл шаруашылығы мақсаттарына және басқа да мақсаттарға пайдалану үшін)</w:t>
            </w:r>
          </w:p>
          <w:p>
            <w:pPr>
              <w:spacing w:after="20"/>
              <w:ind w:left="20"/>
              <w:jc w:val="both"/>
            </w:pPr>
            <w:r>
              <w:rPr>
                <w:rFonts w:ascii="Times New Roman"/>
                <w:b w:val="false"/>
                <w:i w:val="false"/>
                <w:color w:val="000000"/>
                <w:sz w:val="20"/>
              </w:rPr>
              <w:t>
Басқа санаттарға енгізілмеген өзге агрохимиялық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бейорганикалық химиялық заттар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элементтер өндірісі (өнеркәсіптік газдар мен негізгі металдарды қоспағанда)</w:t>
            </w:r>
          </w:p>
          <w:p>
            <w:pPr>
              <w:spacing w:after="20"/>
              <w:ind w:left="20"/>
              <w:jc w:val="both"/>
            </w:pPr>
            <w:r>
              <w:rPr>
                <w:rFonts w:ascii="Times New Roman"/>
                <w:b w:val="false"/>
                <w:i w:val="false"/>
                <w:color w:val="000000"/>
                <w:sz w:val="20"/>
              </w:rPr>
              <w:t>
Азот қышқылын қоспағанда, бейорганикалық қышқылдар өндірісі</w:t>
            </w:r>
          </w:p>
          <w:p>
            <w:pPr>
              <w:spacing w:after="20"/>
              <w:ind w:left="20"/>
              <w:jc w:val="both"/>
            </w:pPr>
            <w:r>
              <w:rPr>
                <w:rFonts w:ascii="Times New Roman"/>
                <w:b w:val="false"/>
                <w:i w:val="false"/>
                <w:color w:val="000000"/>
                <w:sz w:val="20"/>
              </w:rPr>
              <w:t>
Аммонийден басқа, сілті, сақар және өзге де бейорганикалық заттар өндірісі</w:t>
            </w:r>
          </w:p>
          <w:p>
            <w:pPr>
              <w:spacing w:after="20"/>
              <w:ind w:left="20"/>
              <w:jc w:val="both"/>
            </w:pPr>
            <w:r>
              <w:rPr>
                <w:rFonts w:ascii="Times New Roman"/>
                <w:b w:val="false"/>
                <w:i w:val="false"/>
                <w:color w:val="000000"/>
                <w:sz w:val="20"/>
              </w:rPr>
              <w:t>
Өзге де бейорганикалық қоспалар өндірісі</w:t>
            </w:r>
          </w:p>
          <w:p>
            <w:pPr>
              <w:spacing w:after="20"/>
              <w:ind w:left="20"/>
              <w:jc w:val="both"/>
            </w:pPr>
            <w:r>
              <w:rPr>
                <w:rFonts w:ascii="Times New Roman"/>
                <w:b w:val="false"/>
                <w:i w:val="false"/>
                <w:color w:val="000000"/>
                <w:sz w:val="20"/>
              </w:rPr>
              <w:t>
Темір колчеданды күйдіру</w:t>
            </w:r>
          </w:p>
          <w:p>
            <w:pPr>
              <w:spacing w:after="20"/>
              <w:ind w:left="20"/>
              <w:jc w:val="both"/>
            </w:pPr>
            <w:r>
              <w:rPr>
                <w:rFonts w:ascii="Times New Roman"/>
                <w:b w:val="false"/>
                <w:i w:val="false"/>
                <w:color w:val="000000"/>
                <w:sz w:val="20"/>
              </w:rPr>
              <w:t>
Тазартылған су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Гофраланған картон, қағаз және картон ыдысының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Гофраланған қағаз және картон өндірісі</w:t>
            </w:r>
          </w:p>
          <w:p>
            <w:pPr>
              <w:spacing w:after="20"/>
              <w:ind w:left="20"/>
              <w:jc w:val="both"/>
            </w:pPr>
            <w:r>
              <w:rPr>
                <w:rFonts w:ascii="Times New Roman"/>
                <w:b w:val="false"/>
                <w:i w:val="false"/>
                <w:color w:val="000000"/>
                <w:sz w:val="20"/>
              </w:rPr>
              <w:t>
Гофраланған қағаздан немесе картоннан жасалған сыйымдылықтар өндірісі</w:t>
            </w:r>
          </w:p>
          <w:p>
            <w:pPr>
              <w:spacing w:after="20"/>
              <w:ind w:left="20"/>
              <w:jc w:val="both"/>
            </w:pPr>
            <w:r>
              <w:rPr>
                <w:rFonts w:ascii="Times New Roman"/>
                <w:b w:val="false"/>
                <w:i w:val="false"/>
                <w:color w:val="000000"/>
                <w:sz w:val="20"/>
              </w:rPr>
              <w:t>
Гофраланған картоннан жасалған сыйымдылықтар өндірісі</w:t>
            </w:r>
          </w:p>
          <w:p>
            <w:pPr>
              <w:spacing w:after="20"/>
              <w:ind w:left="20"/>
              <w:jc w:val="both"/>
            </w:pPr>
            <w:r>
              <w:rPr>
                <w:rFonts w:ascii="Times New Roman"/>
                <w:b w:val="false"/>
                <w:i w:val="false"/>
                <w:color w:val="000000"/>
                <w:sz w:val="20"/>
              </w:rPr>
              <w:t>
Қатты картоннан жасалған сыйымдылықтар өндірісі</w:t>
            </w:r>
          </w:p>
          <w:p>
            <w:pPr>
              <w:spacing w:after="20"/>
              <w:ind w:left="20"/>
              <w:jc w:val="both"/>
            </w:pPr>
            <w:r>
              <w:rPr>
                <w:rFonts w:ascii="Times New Roman"/>
                <w:b w:val="false"/>
                <w:i w:val="false"/>
                <w:color w:val="000000"/>
                <w:sz w:val="20"/>
              </w:rPr>
              <w:t>
Қағаз бен картоннан жасалған өзге де сыйымдылықтар өндірісі</w:t>
            </w:r>
          </w:p>
          <w:p>
            <w:pPr>
              <w:spacing w:after="20"/>
              <w:ind w:left="20"/>
              <w:jc w:val="both"/>
            </w:pPr>
            <w:r>
              <w:rPr>
                <w:rFonts w:ascii="Times New Roman"/>
                <w:b w:val="false"/>
                <w:i w:val="false"/>
                <w:color w:val="000000"/>
                <w:sz w:val="20"/>
              </w:rPr>
              <w:t>
Қағаздан жасалған қаптар, сөмкелер және пакеттер өндірісі</w:t>
            </w:r>
          </w:p>
          <w:p>
            <w:pPr>
              <w:spacing w:after="20"/>
              <w:ind w:left="20"/>
              <w:jc w:val="both"/>
            </w:pPr>
            <w:r>
              <w:rPr>
                <w:rFonts w:ascii="Times New Roman"/>
                <w:b w:val="false"/>
                <w:i w:val="false"/>
                <w:color w:val="000000"/>
                <w:sz w:val="20"/>
              </w:rPr>
              <w:t>
Файлдары бар офистік тіркелімдер және сол сияқты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және санитариялық-гигиеналық мақсатқа арналған қағаз бұйымдарының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және тығыздау мақсатында пайдалану целлюлоза мақтасынан қағаз өнімдерінің өндірісі: қағаз сулықтар, қолорамалдар, сүлгілер, сулықтар дәретхана қағазы, гигиеналық сүлгілер мен тампондар, балалар жаялықтары мен жөргектері, қағаз стақандар, тәрелкелер және подностар, картон және қағаз ыдыс өндірісі</w:t>
            </w:r>
          </w:p>
          <w:p>
            <w:pPr>
              <w:spacing w:after="20"/>
              <w:ind w:left="20"/>
              <w:jc w:val="both"/>
            </w:pPr>
            <w:r>
              <w:rPr>
                <w:rFonts w:ascii="Times New Roman"/>
                <w:b w:val="false"/>
                <w:i w:val="false"/>
                <w:color w:val="000000"/>
                <w:sz w:val="20"/>
              </w:rPr>
              <w:t>
Тығыздау үшін және тығыздалатын гигиеналық сүлгілер, тампондар үшін тоқыма материалдар өндірісі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бұйымдар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Тойтарма және бұрандасыз ұқсас өнімдер өндірісі</w:t>
            </w:r>
          </w:p>
          <w:p>
            <w:pPr>
              <w:spacing w:after="20"/>
              <w:ind w:left="20"/>
              <w:jc w:val="both"/>
            </w:pPr>
            <w:r>
              <w:rPr>
                <w:rFonts w:ascii="Times New Roman"/>
                <w:b w:val="false"/>
                <w:i w:val="false"/>
                <w:color w:val="000000"/>
                <w:sz w:val="20"/>
              </w:rPr>
              <w:t>
Бұранда кескіш станокта жасалатын бұйымдар өндірісі</w:t>
            </w:r>
          </w:p>
          <w:p>
            <w:pPr>
              <w:spacing w:after="20"/>
              <w:ind w:left="20"/>
              <w:jc w:val="both"/>
            </w:pPr>
            <w:r>
              <w:rPr>
                <w:rFonts w:ascii="Times New Roman"/>
                <w:b w:val="false"/>
                <w:i w:val="false"/>
                <w:color w:val="000000"/>
                <w:sz w:val="20"/>
              </w:rPr>
              <w:t>
Бұрандамалар, бұрамалар, сомындар, муфталар және бұрандасы бар басқа өнімдер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металдардан буып-түюге арналған материалдар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үшін консерві банкілерін, шақшалар, қораптар, жәшіктер өндірісі</w:t>
            </w:r>
          </w:p>
          <w:p>
            <w:pPr>
              <w:spacing w:after="20"/>
              <w:ind w:left="20"/>
              <w:jc w:val="both"/>
            </w:pPr>
            <w:r>
              <w:rPr>
                <w:rFonts w:ascii="Times New Roman"/>
                <w:b w:val="false"/>
                <w:i w:val="false"/>
                <w:color w:val="000000"/>
                <w:sz w:val="20"/>
              </w:rPr>
              <w:t>
Тығыздап жабу үшін металл қақпақтар мен өзге де бұйымдар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қалыптау немесе бүктеу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Уатқыштарда суықтай қалыптау процесінде немесе баспақта бүктеу әдісімен болаттан жасалған жалпақ илектелген бұйымдардан ашық секциялар жасау</w:t>
            </w:r>
          </w:p>
          <w:p>
            <w:pPr>
              <w:spacing w:after="20"/>
              <w:ind w:left="20"/>
              <w:jc w:val="both"/>
            </w:pPr>
            <w:r>
              <w:rPr>
                <w:rFonts w:ascii="Times New Roman"/>
                <w:b w:val="false"/>
                <w:i w:val="false"/>
                <w:color w:val="000000"/>
                <w:sz w:val="20"/>
              </w:rPr>
              <w:t>
Суық әдіспен болаттан қалыпталған немесе бүктелген бұдырланған табақтар мен сэндвич-панельдер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 болат және ферроқорытпалар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құймалар, жылтыр шойыннан қалыптар мен құймалар, блоктар немесе өзге де бастапқы нысандарды жасау</w:t>
            </w:r>
          </w:p>
          <w:p>
            <w:pPr>
              <w:spacing w:after="20"/>
              <w:ind w:left="20"/>
              <w:jc w:val="both"/>
            </w:pPr>
            <w:r>
              <w:rPr>
                <w:rFonts w:ascii="Times New Roman"/>
                <w:b w:val="false"/>
                <w:i w:val="false"/>
                <w:color w:val="000000"/>
                <w:sz w:val="20"/>
              </w:rPr>
              <w:t>
Ферроқорытпа өндірісі</w:t>
            </w:r>
          </w:p>
          <w:p>
            <w:pPr>
              <w:spacing w:after="20"/>
              <w:ind w:left="20"/>
              <w:jc w:val="both"/>
            </w:pPr>
            <w:r>
              <w:rPr>
                <w:rFonts w:ascii="Times New Roman"/>
                <w:b w:val="false"/>
                <w:i w:val="false"/>
                <w:color w:val="000000"/>
                <w:sz w:val="20"/>
              </w:rPr>
              <w:t>
Темір және құрамында темір бар өзге де кеуекті бұйымдарды тікелей қалпына келтіріп, құрамында темір бар бұйымдар жасау</w:t>
            </w:r>
          </w:p>
          <w:p>
            <w:pPr>
              <w:spacing w:after="20"/>
              <w:ind w:left="20"/>
              <w:jc w:val="both"/>
            </w:pPr>
            <w:r>
              <w:rPr>
                <w:rFonts w:ascii="Times New Roman"/>
                <w:b w:val="false"/>
                <w:i w:val="false"/>
                <w:color w:val="000000"/>
                <w:sz w:val="20"/>
              </w:rPr>
              <w:t>
Электролиз жолымен немесе өзге де химиялық процестер нәтижесінде таза темір өндіру</w:t>
            </w:r>
          </w:p>
          <w:p>
            <w:pPr>
              <w:spacing w:after="20"/>
              <w:ind w:left="20"/>
              <w:jc w:val="both"/>
            </w:pPr>
            <w:r>
              <w:rPr>
                <w:rFonts w:ascii="Times New Roman"/>
                <w:b w:val="false"/>
                <w:i w:val="false"/>
                <w:color w:val="000000"/>
                <w:sz w:val="20"/>
              </w:rPr>
              <w:t>
Түйіршіктелген темір және темір ұнтағын өндіру</w:t>
            </w:r>
          </w:p>
          <w:p>
            <w:pPr>
              <w:spacing w:after="20"/>
              <w:ind w:left="20"/>
              <w:jc w:val="both"/>
            </w:pPr>
            <w:r>
              <w:rPr>
                <w:rFonts w:ascii="Times New Roman"/>
                <w:b w:val="false"/>
                <w:i w:val="false"/>
                <w:color w:val="000000"/>
                <w:sz w:val="20"/>
              </w:rPr>
              <w:t>
Болат құймаларды немесе өзге де бастапқы нысандарды өндіру</w:t>
            </w:r>
          </w:p>
          <w:p>
            <w:pPr>
              <w:spacing w:after="20"/>
              <w:ind w:left="20"/>
              <w:jc w:val="both"/>
            </w:pPr>
            <w:r>
              <w:rPr>
                <w:rFonts w:ascii="Times New Roman"/>
                <w:b w:val="false"/>
                <w:i w:val="false"/>
                <w:color w:val="000000"/>
                <w:sz w:val="20"/>
              </w:rPr>
              <w:t>
Болаттан жасалған жартылай дайын бұйымдар өндірісі</w:t>
            </w:r>
          </w:p>
          <w:p>
            <w:pPr>
              <w:spacing w:after="20"/>
              <w:ind w:left="20"/>
              <w:jc w:val="both"/>
            </w:pPr>
            <w:r>
              <w:rPr>
                <w:rFonts w:ascii="Times New Roman"/>
                <w:b w:val="false"/>
                <w:i w:val="false"/>
                <w:color w:val="000000"/>
                <w:sz w:val="20"/>
              </w:rPr>
              <w:t>
Болаттан жасалған ыстықтай илектелген және суықтай илектелген жалпақ илектелген бұйымдар өндірісі</w:t>
            </w:r>
          </w:p>
          <w:p>
            <w:pPr>
              <w:spacing w:after="20"/>
              <w:ind w:left="20"/>
              <w:jc w:val="both"/>
            </w:pPr>
            <w:r>
              <w:rPr>
                <w:rFonts w:ascii="Times New Roman"/>
                <w:b w:val="false"/>
                <w:i w:val="false"/>
                <w:color w:val="000000"/>
                <w:sz w:val="20"/>
              </w:rPr>
              <w:t>
Болаттан жасалған ыстықтай илектелген шыбықтар өндірісі</w:t>
            </w:r>
          </w:p>
          <w:p>
            <w:pPr>
              <w:spacing w:after="20"/>
              <w:ind w:left="20"/>
              <w:jc w:val="both"/>
            </w:pPr>
            <w:r>
              <w:rPr>
                <w:rFonts w:ascii="Times New Roman"/>
                <w:b w:val="false"/>
                <w:i w:val="false"/>
                <w:color w:val="000000"/>
                <w:sz w:val="20"/>
              </w:rPr>
              <w:t>
Болаттан жасалған ыстықтай илектелген қуыс бұйымдар өндірісі</w:t>
            </w:r>
          </w:p>
          <w:p>
            <w:pPr>
              <w:spacing w:after="20"/>
              <w:ind w:left="20"/>
              <w:jc w:val="both"/>
            </w:pPr>
            <w:r>
              <w:rPr>
                <w:rFonts w:ascii="Times New Roman"/>
                <w:b w:val="false"/>
                <w:i w:val="false"/>
                <w:color w:val="000000"/>
                <w:sz w:val="20"/>
              </w:rPr>
              <w:t>
Пакеттелген болат табақтар мен дәнекерленген жіктері ашық бұйымдар өндірісі</w:t>
            </w:r>
          </w:p>
          <w:p>
            <w:pPr>
              <w:spacing w:after="20"/>
              <w:ind w:left="20"/>
              <w:jc w:val="both"/>
            </w:pPr>
            <w:r>
              <w:rPr>
                <w:rFonts w:ascii="Times New Roman"/>
                <w:b w:val="false"/>
                <w:i w:val="false"/>
                <w:color w:val="000000"/>
                <w:sz w:val="20"/>
              </w:rPr>
              <w:t>
Болаттан жасалған теміржол материалдарының (құрастырмалы рельс)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құбырлар, құбыржолдар, профильдер, фитингтер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илемдеу тәсілімен, ыстықтай сығымдаумен немесе ыстық сығымдау немесе ыстықтай илектелген шыбық, құймалар сияқты жартылай фабрикаттарды ыстықтай өндеуді немесе үздіксіз құюды қамтитын өзге де тәсілдермен одан әрі өңдеу үшін тұтас тартылған құбырлар мен көлденең және көлденең емес қималы құбырлар және көлденең қималы дайындамалар өндірісі</w:t>
            </w:r>
          </w:p>
          <w:p>
            <w:pPr>
              <w:spacing w:after="20"/>
              <w:ind w:left="20"/>
              <w:jc w:val="both"/>
            </w:pPr>
            <w:r>
              <w:rPr>
                <w:rFonts w:ascii="Times New Roman"/>
                <w:b w:val="false"/>
                <w:i w:val="false"/>
                <w:color w:val="000000"/>
                <w:sz w:val="20"/>
              </w:rPr>
              <w:t>
Кейіннен көлденең қималы құбырларды суықтай илектеу немесе суықтай созу тәсілімен және тек көлденең емес қималы құбырларды және қуыс профильдерді суықтай созу тәсілімен өңдеу жолымен ыстықтай илектелген немесе ыстықтай сығымдалған дайындамалардан жасалған мөлшері белгіленген және белгіленбеген тұтас тартылған құбырлар өндірісі</w:t>
            </w:r>
          </w:p>
          <w:p>
            <w:pPr>
              <w:spacing w:after="20"/>
              <w:ind w:left="20"/>
              <w:jc w:val="both"/>
            </w:pPr>
            <w:r>
              <w:rPr>
                <w:rFonts w:ascii="Times New Roman"/>
                <w:b w:val="false"/>
                <w:i w:val="false"/>
                <w:color w:val="000000"/>
                <w:sz w:val="20"/>
              </w:rPr>
              <w:t>
Тегіс ыстықтай илектелген жалпақ бұйымдардан суық тәсілмен өндірілген, ұзына бойы немесе спираль бойымен дәнекерленген сыртқы диаметрі 406,4 мм астам немесе одан кем дәнекерлеу құбырларының өндірісі</w:t>
            </w:r>
          </w:p>
          <w:p>
            <w:pPr>
              <w:spacing w:after="20"/>
              <w:ind w:left="20"/>
              <w:jc w:val="both"/>
            </w:pPr>
            <w:r>
              <w:rPr>
                <w:rFonts w:ascii="Times New Roman"/>
                <w:b w:val="false"/>
                <w:i w:val="false"/>
                <w:color w:val="000000"/>
                <w:sz w:val="20"/>
              </w:rPr>
              <w:t>
Үздіксіз құю немесе ыстықтай қалыптау тәсілімен және ұзына бойы немесе спираль бойымен дәнекерленген және ыстықтай илектелген немесе суықтай илектелген, ұзына бойы дәнекерленген жолақтардан ыстықтай немесе суықтай қалыптаумен жасалған көлденең емес қималы сыртқы диаметрі 406,4 мм немесе одан кем көлденең қималы дәнекерлеу құбырларының немесе суықтай илектелген жалпақ бұйымдар өндірісі</w:t>
            </w:r>
          </w:p>
          <w:p>
            <w:pPr>
              <w:spacing w:after="20"/>
              <w:ind w:left="20"/>
              <w:jc w:val="both"/>
            </w:pPr>
            <w:r>
              <w:rPr>
                <w:rFonts w:ascii="Times New Roman"/>
                <w:b w:val="false"/>
                <w:i w:val="false"/>
                <w:color w:val="000000"/>
                <w:sz w:val="20"/>
              </w:rPr>
              <w:t>
Сыртқы диаметрі 406,4 мм немесе одан кем, илектелген, ыстықтай немесе суықтай қалыптау жолақтарынан жасалған және одан әрі суықтай илектеу тәсілімен немесе суықтай қалыптау тәсілімен көлденең емес қималы құбырлар түрінде өңдеу үшін ұзына бойы дәнекерленген дәнекерлеу құбырларының өндірісі</w:t>
            </w:r>
          </w:p>
          <w:p>
            <w:pPr>
              <w:spacing w:after="20"/>
              <w:ind w:left="20"/>
              <w:jc w:val="both"/>
            </w:pPr>
            <w:r>
              <w:rPr>
                <w:rFonts w:ascii="Times New Roman"/>
                <w:b w:val="false"/>
                <w:i w:val="false"/>
                <w:color w:val="000000"/>
                <w:sz w:val="20"/>
              </w:rPr>
              <w:t>
Болаттан жасалған ыстықтай илектелген жалпақ бұйымдарды өңдеу жолымен жалпақ болат фланецтер мен қамыттары бар фланецтер өндірісі</w:t>
            </w:r>
          </w:p>
          <w:p>
            <w:pPr>
              <w:spacing w:after="20"/>
              <w:ind w:left="20"/>
              <w:jc w:val="both"/>
            </w:pPr>
            <w:r>
              <w:rPr>
                <w:rFonts w:ascii="Times New Roman"/>
                <w:b w:val="false"/>
                <w:i w:val="false"/>
                <w:color w:val="000000"/>
                <w:sz w:val="20"/>
              </w:rPr>
              <w:t>
Жікті дәнекерлеу үшін иінді келтеқұбыр сияқты гарнитура және қалыптау жолымен болаттан жасалған ыстықтай илектелген жіксіз құбырлар өндірісі</w:t>
            </w:r>
          </w:p>
          <w:p>
            <w:pPr>
              <w:spacing w:after="20"/>
              <w:ind w:left="20"/>
              <w:jc w:val="both"/>
            </w:pPr>
            <w:r>
              <w:rPr>
                <w:rFonts w:ascii="Times New Roman"/>
                <w:b w:val="false"/>
                <w:i w:val="false"/>
                <w:color w:val="000000"/>
                <w:sz w:val="20"/>
              </w:rPr>
              <w:t>
Бұрандалы құбырлар және болаттан жасалған өзге де құбырлар немесе гарнитура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 және электр өткізгіш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өткізгіш және кабельдің басқа түрлерінің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мыстан жасалған тоқ жүретін желілері бар өткізгіштер мен кабельдер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таратушы және реттеуші аппаратура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қоректендіргішті ажыратқыштар өндірісі</w:t>
            </w:r>
          </w:p>
          <w:p>
            <w:pPr>
              <w:spacing w:after="20"/>
              <w:ind w:left="20"/>
              <w:jc w:val="both"/>
            </w:pPr>
            <w:r>
              <w:rPr>
                <w:rFonts w:ascii="Times New Roman"/>
                <w:b w:val="false"/>
                <w:i w:val="false"/>
                <w:color w:val="000000"/>
                <w:sz w:val="20"/>
              </w:rPr>
              <w:t>
Электр желісіне арналған желілік сүзгілер өндірісі (өндірістік-тарату тізбегі үшін)</w:t>
            </w:r>
          </w:p>
          <w:p>
            <w:pPr>
              <w:spacing w:after="20"/>
              <w:ind w:left="20"/>
              <w:jc w:val="both"/>
            </w:pPr>
            <w:r>
              <w:rPr>
                <w:rFonts w:ascii="Times New Roman"/>
                <w:b w:val="false"/>
                <w:i w:val="false"/>
                <w:color w:val="000000"/>
                <w:sz w:val="20"/>
              </w:rPr>
              <w:t>
Электр кернеуін таратуға арналған бақылау панельдерінің өндірісі</w:t>
            </w:r>
          </w:p>
          <w:p>
            <w:pPr>
              <w:spacing w:after="20"/>
              <w:ind w:left="20"/>
              <w:jc w:val="both"/>
            </w:pPr>
            <w:r>
              <w:rPr>
                <w:rFonts w:ascii="Times New Roman"/>
                <w:b w:val="false"/>
                <w:i w:val="false"/>
                <w:color w:val="000000"/>
                <w:sz w:val="20"/>
              </w:rPr>
              <w:t>
Электр релесі өндірісі</w:t>
            </w:r>
          </w:p>
          <w:p>
            <w:pPr>
              <w:spacing w:after="20"/>
              <w:ind w:left="20"/>
              <w:jc w:val="both"/>
            </w:pPr>
            <w:r>
              <w:rPr>
                <w:rFonts w:ascii="Times New Roman"/>
                <w:b w:val="false"/>
                <w:i w:val="false"/>
                <w:color w:val="000000"/>
                <w:sz w:val="20"/>
              </w:rPr>
              <w:t>
Электрлік тарату қалқандарына арналған кабель өндірісі</w:t>
            </w:r>
          </w:p>
          <w:p>
            <w:pPr>
              <w:spacing w:after="20"/>
              <w:ind w:left="20"/>
              <w:jc w:val="both"/>
            </w:pPr>
            <w:r>
              <w:rPr>
                <w:rFonts w:ascii="Times New Roman"/>
                <w:b w:val="false"/>
                <w:i w:val="false"/>
                <w:color w:val="000000"/>
                <w:sz w:val="20"/>
              </w:rPr>
              <w:t>
Электр детонаторлар өндірісі</w:t>
            </w:r>
          </w:p>
          <w:p>
            <w:pPr>
              <w:spacing w:after="20"/>
              <w:ind w:left="20"/>
              <w:jc w:val="both"/>
            </w:pPr>
            <w:r>
              <w:rPr>
                <w:rFonts w:ascii="Times New Roman"/>
                <w:b w:val="false"/>
                <w:i w:val="false"/>
                <w:color w:val="000000"/>
                <w:sz w:val="20"/>
              </w:rPr>
              <w:t>
Қуатты ауыстырып қосуға арналған жабдықтар өндірісі</w:t>
            </w:r>
          </w:p>
          <w:p>
            <w:pPr>
              <w:spacing w:after="20"/>
              <w:ind w:left="20"/>
              <w:jc w:val="both"/>
            </w:pPr>
            <w:r>
              <w:rPr>
                <w:rFonts w:ascii="Times New Roman"/>
                <w:b w:val="false"/>
                <w:i w:val="false"/>
                <w:color w:val="000000"/>
                <w:sz w:val="20"/>
              </w:rPr>
              <w:t>
Электр энергетикалық жүйеде ауыстырып қосуға арналған жабдықтар өндірісі (іске қосу кнопкаларын, ажыратқыштарды, соленоидтарды, тумблерлерді қоспағанда)</w:t>
            </w:r>
          </w:p>
          <w:p>
            <w:pPr>
              <w:spacing w:after="20"/>
              <w:ind w:left="20"/>
              <w:jc w:val="both"/>
            </w:pPr>
            <w:r>
              <w:rPr>
                <w:rFonts w:ascii="Times New Roman"/>
                <w:b w:val="false"/>
                <w:i w:val="false"/>
                <w:color w:val="000000"/>
                <w:sz w:val="20"/>
              </w:rPr>
              <w:t>
Бастапқы энергия көздерін өндіру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машиналар мен жабдықтар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Гидравликалық жабдықтар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компоненттер өндірісі (гидравликалық моторларға арналған гидравликалық помпаларды, гидравликалық және пневматикалық цилиндрлерді, клапандарды, шлангілер мен гарнитураны қоса алғанда)</w:t>
            </w:r>
          </w:p>
          <w:p>
            <w:pPr>
              <w:spacing w:after="20"/>
              <w:ind w:left="20"/>
              <w:jc w:val="both"/>
            </w:pPr>
            <w:r>
              <w:rPr>
                <w:rFonts w:ascii="Times New Roman"/>
                <w:b w:val="false"/>
                <w:i w:val="false"/>
                <w:color w:val="000000"/>
                <w:sz w:val="20"/>
              </w:rPr>
              <w:t>
Пневматикалық жүйелерде пайдалану үшін сығылған ауаны тазалауға арналған пневматикалық жабдықтар өндірісі</w:t>
            </w:r>
          </w:p>
          <w:p>
            <w:pPr>
              <w:spacing w:after="20"/>
              <w:ind w:left="20"/>
              <w:jc w:val="both"/>
            </w:pPr>
            <w:r>
              <w:rPr>
                <w:rFonts w:ascii="Times New Roman"/>
                <w:b w:val="false"/>
                <w:i w:val="false"/>
                <w:color w:val="000000"/>
                <w:sz w:val="20"/>
              </w:rPr>
              <w:t>
Гидравликалық жүйелер өндірісі</w:t>
            </w:r>
          </w:p>
          <w:p>
            <w:pPr>
              <w:spacing w:after="20"/>
              <w:ind w:left="20"/>
              <w:jc w:val="both"/>
            </w:pPr>
            <w:r>
              <w:rPr>
                <w:rFonts w:ascii="Times New Roman"/>
                <w:b w:val="false"/>
                <w:i w:val="false"/>
                <w:color w:val="000000"/>
                <w:sz w:val="20"/>
              </w:rPr>
              <w:t>
Гидравликалық трансмиссиялық жабдықтар өндірісі</w:t>
            </w:r>
          </w:p>
          <w:p>
            <w:pPr>
              <w:spacing w:after="20"/>
              <w:ind w:left="20"/>
              <w:jc w:val="both"/>
            </w:pPr>
            <w:r>
              <w:rPr>
                <w:rFonts w:ascii="Times New Roman"/>
                <w:b w:val="false"/>
                <w:i w:val="false"/>
                <w:color w:val="000000"/>
                <w:sz w:val="20"/>
              </w:rPr>
              <w:t>
Көлемді гидро беру аспаптарының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шалғыларын қоса алғанда, шалғыларды шығару</w:t>
            </w:r>
          </w:p>
          <w:p>
            <w:pPr>
              <w:spacing w:after="20"/>
              <w:ind w:left="20"/>
              <w:jc w:val="both"/>
            </w:pPr>
            <w:r>
              <w:rPr>
                <w:rFonts w:ascii="Times New Roman"/>
                <w:b w:val="false"/>
                <w:i w:val="false"/>
                <w:color w:val="000000"/>
                <w:sz w:val="20"/>
              </w:rPr>
              <w:t>
Өздігінен зарядталатын немесе автоматты түрде түсіретін ауыл шаруашылығы трейлерін немесе жартылай тіркемелерін шығару</w:t>
            </w:r>
          </w:p>
          <w:p>
            <w:pPr>
              <w:spacing w:after="20"/>
              <w:ind w:left="20"/>
              <w:jc w:val="both"/>
            </w:pPr>
            <w:r>
              <w:rPr>
                <w:rFonts w:ascii="Times New Roman"/>
                <w:b w:val="false"/>
                <w:i w:val="false"/>
                <w:color w:val="000000"/>
                <w:sz w:val="20"/>
              </w:rPr>
              <w:t>
Топырақты дайындауға, тыңайтқыш себуге немесе енгізуге арналған ауыл шаруашылығы техникасын: соқаларды, тыңайтқыштар бөлгіштерді, себу агрегаттарын/сепкіштерді, тырмаларды және т.б. шығару</w:t>
            </w:r>
          </w:p>
          <w:p>
            <w:pPr>
              <w:spacing w:after="20"/>
              <w:ind w:left="20"/>
              <w:jc w:val="both"/>
            </w:pPr>
            <w:r>
              <w:rPr>
                <w:rFonts w:ascii="Times New Roman"/>
                <w:b w:val="false"/>
                <w:i w:val="false"/>
                <w:color w:val="000000"/>
                <w:sz w:val="20"/>
              </w:rPr>
              <w:t>
Жинауға және жармалауға арналған техника: жинау машиналарын, астық бастырғыштарды, сұрыптағыштарды және т.б. шығару</w:t>
            </w:r>
          </w:p>
          <w:p>
            <w:pPr>
              <w:spacing w:after="20"/>
              <w:ind w:left="20"/>
              <w:jc w:val="both"/>
            </w:pPr>
            <w:r>
              <w:rPr>
                <w:rFonts w:ascii="Times New Roman"/>
                <w:b w:val="false"/>
                <w:i w:val="false"/>
                <w:color w:val="000000"/>
                <w:sz w:val="20"/>
              </w:rPr>
              <w:t>
Ауыл шаруашылығы мақсатында пайдалануға арналған бүрку техникасын шығару</w:t>
            </w:r>
          </w:p>
          <w:p>
            <w:pPr>
              <w:spacing w:after="20"/>
              <w:ind w:left="20"/>
              <w:jc w:val="both"/>
            </w:pPr>
            <w:r>
              <w:rPr>
                <w:rFonts w:ascii="Times New Roman"/>
                <w:b w:val="false"/>
                <w:i w:val="false"/>
                <w:color w:val="000000"/>
                <w:sz w:val="20"/>
              </w:rPr>
              <w:t>
Жұмыртқаларды, жемістерді және т.б. тазалауға, сұрыптауға немесе өңдеуге арналған машиналар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құралдарын өндіру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локомотивтерін және жылжымалы құрам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немесе трамвай локомотивтеріне немесе жылжымалы құрамдарға арналған мамандандырылған жиынтықтауыштар: біліктер, осьтер, шпиндельдер, дөңгелектер, тежегіштер және оларға арналған жиынтықтауыштар; иінтіректер, муфталар және жалғастырушы құрылғылар, буферлер мен жиынтықтауыштар; амортизаторлар; фургондар мен локомотивтердің негіздерін; шанақтар және т.б. шығару</w:t>
            </w:r>
          </w:p>
          <w:p>
            <w:pPr>
              <w:spacing w:after="20"/>
              <w:ind w:left="20"/>
              <w:jc w:val="both"/>
            </w:pPr>
            <w:r>
              <w:rPr>
                <w:rFonts w:ascii="Times New Roman"/>
                <w:b w:val="false"/>
                <w:i w:val="false"/>
                <w:color w:val="000000"/>
                <w:sz w:val="20"/>
              </w:rPr>
              <w:t>
Тау-кен өнеркәсібі үшін рельстік арбалар мен локомотивтер шығару</w:t>
            </w:r>
          </w:p>
          <w:p>
            <w:pPr>
              <w:spacing w:after="20"/>
              <w:ind w:left="20"/>
              <w:jc w:val="both"/>
            </w:pPr>
            <w:r>
              <w:rPr>
                <w:rFonts w:ascii="Times New Roman"/>
                <w:b w:val="false"/>
                <w:i w:val="false"/>
                <w:color w:val="000000"/>
                <w:sz w:val="20"/>
              </w:rPr>
              <w:t xml:space="preserve">
Механикалық және электромеханикалық сигнал беру жабдықтарын, теміржол, трамвай, ішкі су жолдарында, автотрассаларда, тұрақтарда, ұшу алаңдарында және т.б. қауіпсіздікті бақылауға және қозғалысты басқаруға арналған жабдықтарды шығару </w:t>
            </w:r>
          </w:p>
          <w:p>
            <w:pPr>
              <w:spacing w:after="20"/>
              <w:ind w:left="20"/>
              <w:jc w:val="both"/>
            </w:pPr>
            <w:r>
              <w:rPr>
                <w:rFonts w:ascii="Times New Roman"/>
                <w:b w:val="false"/>
                <w:i w:val="false"/>
                <w:color w:val="000000"/>
                <w:sz w:val="20"/>
              </w:rPr>
              <w:t>
Темір жол вагондарына арналған орындықтар шығару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арбалар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 және мүгедектерге арналған арбалар/креслолар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фармацевтикалық өнімдер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антибиотиктер, негізгі витаминдер, салицил және O-ацетилсалицил қышқылдары және т. б. өндіру үшін пайдаланылатын медициналық фармакологиялық препараттар өндірісі</w:t>
            </w:r>
          </w:p>
          <w:p>
            <w:pPr>
              <w:spacing w:after="20"/>
              <w:ind w:left="20"/>
              <w:jc w:val="both"/>
            </w:pPr>
            <w:r>
              <w:rPr>
                <w:rFonts w:ascii="Times New Roman"/>
                <w:b w:val="false"/>
                <w:i w:val="false"/>
                <w:color w:val="000000"/>
                <w:sz w:val="20"/>
              </w:rPr>
              <w:t>
Қанды қайта өңдеу</w:t>
            </w:r>
          </w:p>
          <w:p>
            <w:pPr>
              <w:spacing w:after="20"/>
              <w:ind w:left="20"/>
              <w:jc w:val="both"/>
            </w:pPr>
            <w:r>
              <w:rPr>
                <w:rFonts w:ascii="Times New Roman"/>
                <w:b w:val="false"/>
                <w:i w:val="false"/>
                <w:color w:val="000000"/>
                <w:sz w:val="20"/>
              </w:rPr>
              <w:t>
Химиялық таза қант жасау</w:t>
            </w:r>
          </w:p>
          <w:p>
            <w:pPr>
              <w:spacing w:after="20"/>
              <w:ind w:left="20"/>
              <w:jc w:val="both"/>
            </w:pPr>
            <w:r>
              <w:rPr>
                <w:rFonts w:ascii="Times New Roman"/>
                <w:b w:val="false"/>
                <w:i w:val="false"/>
                <w:color w:val="000000"/>
                <w:sz w:val="20"/>
              </w:rPr>
              <w:t>
Жануарлар шикізатынан эндокринді препараттар жасау (бездерді қайта өңдеу және бездер мен т.б. экстрактілер жасау)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тауар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техникалық және өнеркәсіптік тоқыма бұйымдарын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Моторсыз велосипедтерді және үш дөңгелекті велосипедтерді, тандемдерді, балалар велосипедін және үш дөңгелекті велосипедтерді қоса алғанда, өзге де ұқсас көлік құралдарының өндірісі</w:t>
            </w:r>
          </w:p>
          <w:p>
            <w:pPr>
              <w:spacing w:after="20"/>
              <w:ind w:left="20"/>
              <w:jc w:val="both"/>
            </w:pPr>
            <w:r>
              <w:rPr>
                <w:rFonts w:ascii="Times New Roman"/>
                <w:b w:val="false"/>
                <w:i w:val="false"/>
                <w:color w:val="000000"/>
                <w:sz w:val="20"/>
              </w:rPr>
              <w:t>
Велосипедтерге арналған жинақтауыштар және аксессуарлар өндірісі</w:t>
            </w:r>
          </w:p>
          <w:p>
            <w:pPr>
              <w:spacing w:after="20"/>
              <w:ind w:left="20"/>
              <w:jc w:val="both"/>
            </w:pPr>
            <w:r>
              <w:rPr>
                <w:rFonts w:ascii="Times New Roman"/>
                <w:b w:val="false"/>
                <w:i w:val="false"/>
                <w:color w:val="000000"/>
                <w:sz w:val="20"/>
              </w:rPr>
              <w:t>
Қосалқы моторы бар велосипедтер өндірісі</w:t>
            </w:r>
          </w:p>
          <w:p>
            <w:pPr>
              <w:spacing w:after="20"/>
              <w:ind w:left="20"/>
              <w:jc w:val="both"/>
            </w:pPr>
            <w:r>
              <w:rPr>
                <w:rFonts w:ascii="Times New Roman"/>
                <w:b w:val="false"/>
                <w:i w:val="false"/>
                <w:color w:val="000000"/>
                <w:sz w:val="20"/>
              </w:rPr>
              <w:t>
Пластикалық велосипедтерді және үш дөңгелекті велосипедтерді қоса алғанда, жүргізу үшін дөңгелегі бар ойыншықтар өндірісі</w:t>
            </w:r>
          </w:p>
          <w:p>
            <w:pPr>
              <w:spacing w:after="20"/>
              <w:ind w:left="20"/>
              <w:jc w:val="both"/>
            </w:pPr>
            <w:r>
              <w:rPr>
                <w:rFonts w:ascii="Times New Roman"/>
                <w:b w:val="false"/>
                <w:i w:val="false"/>
                <w:color w:val="000000"/>
                <w:sz w:val="20"/>
              </w:rPr>
              <w:t>
Моторлы немесе моторсыз мүгедектер арбасының өндірісі</w:t>
            </w:r>
          </w:p>
          <w:p>
            <w:pPr>
              <w:spacing w:after="20"/>
              <w:ind w:left="20"/>
              <w:jc w:val="both"/>
            </w:pPr>
            <w:r>
              <w:rPr>
                <w:rFonts w:ascii="Times New Roman"/>
                <w:b w:val="false"/>
                <w:i w:val="false"/>
                <w:color w:val="000000"/>
                <w:sz w:val="20"/>
              </w:rPr>
              <w:t>
Мүгедектер арбасына арналған жинақтауыштар және аксессуарлар өндірісі</w:t>
            </w:r>
          </w:p>
          <w:p>
            <w:pPr>
              <w:spacing w:after="20"/>
              <w:ind w:left="20"/>
              <w:jc w:val="both"/>
            </w:pPr>
            <w:r>
              <w:rPr>
                <w:rFonts w:ascii="Times New Roman"/>
                <w:b w:val="false"/>
                <w:i w:val="false"/>
                <w:color w:val="000000"/>
                <w:sz w:val="20"/>
              </w:rPr>
              <w:t>
Балалар арбасының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Зергерлік бұйымдар өндірісі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өсірген інжу өндірісі</w:t>
            </w:r>
          </w:p>
          <w:p>
            <w:pPr>
              <w:spacing w:after="20"/>
              <w:ind w:left="20"/>
              <w:jc w:val="both"/>
            </w:pPr>
            <w:r>
              <w:rPr>
                <w:rFonts w:ascii="Times New Roman"/>
                <w:b w:val="false"/>
                <w:i w:val="false"/>
                <w:color w:val="000000"/>
                <w:sz w:val="20"/>
              </w:rPr>
              <w:t>
Тастар мен синтетикалық және өңделген асыл және жартылай бағалы тастарды өнеркәсіптік өңдеуді қоса алғанда, өңдеу сатысында асыл және жартылай бағалы тастар өндірісі</w:t>
            </w:r>
          </w:p>
          <w:p>
            <w:pPr>
              <w:spacing w:after="20"/>
              <w:ind w:left="20"/>
              <w:jc w:val="both"/>
            </w:pPr>
            <w:r>
              <w:rPr>
                <w:rFonts w:ascii="Times New Roman"/>
                <w:b w:val="false"/>
                <w:i w:val="false"/>
                <w:color w:val="000000"/>
                <w:sz w:val="20"/>
              </w:rPr>
              <w:t>
Гауһар өңдеу</w:t>
            </w:r>
          </w:p>
          <w:p>
            <w:pPr>
              <w:spacing w:after="20"/>
              <w:ind w:left="20"/>
              <w:jc w:val="both"/>
            </w:pPr>
            <w:r>
              <w:rPr>
                <w:rFonts w:ascii="Times New Roman"/>
                <w:b w:val="false"/>
                <w:i w:val="false"/>
                <w:color w:val="000000"/>
                <w:sz w:val="20"/>
              </w:rPr>
              <w:t>
Қымбат бағалы металдардан және қымбат бағалы металдармен қапталған негізгі металдардан немесе асыл және жартылай қымбат бағалы тастардан немесе қымбат бағалы металдар мен асыл немесе жартылай қымбат бағалы тастардың немесе өзге де материалдардың комбинациясынан жасалған құнды заттар жасау</w:t>
            </w:r>
          </w:p>
          <w:p>
            <w:pPr>
              <w:spacing w:after="20"/>
              <w:ind w:left="20"/>
              <w:jc w:val="both"/>
            </w:pPr>
            <w:r>
              <w:rPr>
                <w:rFonts w:ascii="Times New Roman"/>
                <w:b w:val="false"/>
                <w:i w:val="false"/>
                <w:color w:val="000000"/>
                <w:sz w:val="20"/>
              </w:rPr>
              <w:t>
Қымбат бағалы металдардан немесе қымбат бағалы металдармен қапталған негізгі металдардан зергерлік бұйымдар: асхана ыдыстарын, ұсақ және жалпақ ыдыстар, шұңғыл ыдыс, дәретхана керек-жарақтарын, кеңсе немесе үстел бұйымдарын, діни қызметтерде салт-жоралғы үшін пайдалануға арналған бұйымдар және т.б. жасау</w:t>
            </w:r>
          </w:p>
          <w:p>
            <w:pPr>
              <w:spacing w:after="20"/>
              <w:ind w:left="20"/>
              <w:jc w:val="both"/>
            </w:pPr>
            <w:r>
              <w:rPr>
                <w:rFonts w:ascii="Times New Roman"/>
                <w:b w:val="false"/>
                <w:i w:val="false"/>
                <w:color w:val="000000"/>
                <w:sz w:val="20"/>
              </w:rPr>
              <w:t>
Қымбат бағалы металдардан техникалық және зертханалық керек-жарақтар (құралдар мен қосалқы бөлшектерді қоспағанда): тигель, шпательдер, гальванды бүркумен анодтар және т.б. жасау</w:t>
            </w:r>
          </w:p>
          <w:p>
            <w:pPr>
              <w:spacing w:after="20"/>
              <w:ind w:left="20"/>
              <w:jc w:val="both"/>
            </w:pPr>
            <w:r>
              <w:rPr>
                <w:rFonts w:ascii="Times New Roman"/>
                <w:b w:val="false"/>
                <w:i w:val="false"/>
                <w:color w:val="000000"/>
                <w:sz w:val="20"/>
              </w:rPr>
              <w:t>
Қолсағаттарға, бауларға, білезіктерге және табакеркаларға арналған қымбат бағалы металл білезіктер жасау</w:t>
            </w:r>
          </w:p>
          <w:p>
            <w:pPr>
              <w:spacing w:after="20"/>
              <w:ind w:left="20"/>
              <w:jc w:val="both"/>
            </w:pPr>
            <w:r>
              <w:rPr>
                <w:rFonts w:ascii="Times New Roman"/>
                <w:b w:val="false"/>
                <w:i w:val="false"/>
                <w:color w:val="000000"/>
                <w:sz w:val="20"/>
              </w:rPr>
              <w:t>
Металдан жасалған қымбат бағалы дербес және қымбат бағалы емес бұйымдарды нақыштау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түрлерінде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және мектеп жатақханаларын салу және реконструкциялау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бастауыш, негізгі және жалпы орта білім беру мекемелерін салу және реконструкциялау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(қонақ үйлер, санаторийлер, люкс класты отель, мотельдер)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қысқа мерзімді тұрудың өзге де кезеңдерінде тұрғын үй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(балаларға арналған немесе басқа демалыс үйлері, пәтерлер мен қонақтар үшін бунгалолар, жинау немесе тамақтандыру қызметтерін көрсетпейтін коттедждер мен үйлер, жастар туристік лагерьлері, таудағы турбазалар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Кемпингте, рекреациялық автопаркте және трейлерлік парктерде тұру үшін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 салу (кемпингтер, трейлер парктері, ойын-сауық қалашықтары, аң аулау немесе балық аулау үшін пайдаланылатын жерлер, автомобиль демалысына арналған үй-жайлар мен керек-жарақтар)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ұйымдарының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мекемелер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жатқызылмаған жерүсті жолаушылар тасымалдарының басқа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шаңғысы курорттарын салу, егер қалалық және қалааралық көлік тасымалдары жүйесіне кірмейтін болса, конвейерлерді, аспалы жолдарды, тау шаңғысы көтергіштерін және аспалы көтергіштерді басқару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шаруашылығы және қосалқы көлік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транзиттік терминалдар, құрғақ порттар, қойма үй-жайларын салу</w:t>
            </w:r>
          </w:p>
        </w:tc>
      </w:tr>
    </w:tbl>
    <w:bookmarkStart w:name="z75" w:id="45"/>
    <w:p>
      <w:pPr>
        <w:spacing w:after="0"/>
        <w:ind w:left="0"/>
        <w:jc w:val="both"/>
      </w:pPr>
      <w:r>
        <w:rPr>
          <w:rFonts w:ascii="Times New Roman"/>
          <w:b w:val="false"/>
          <w:i w:val="false"/>
          <w:color w:val="000000"/>
          <w:sz w:val="28"/>
        </w:rPr>
        <w:t>
      * Тек инвестициялық мақсаттарға</w:t>
      </w:r>
    </w:p>
    <w:bookmarkEnd w:id="45"/>
    <w:bookmarkStart w:name="z76" w:id="46"/>
    <w:p>
      <w:pPr>
        <w:spacing w:after="0"/>
        <w:ind w:left="0"/>
        <w:jc w:val="both"/>
      </w:pPr>
      <w:r>
        <w:rPr>
          <w:rFonts w:ascii="Times New Roman"/>
          <w:b w:val="false"/>
          <w:i w:val="false"/>
          <w:color w:val="000000"/>
          <w:sz w:val="28"/>
        </w:rPr>
        <w:t>
      ** Алакөл көлі жағалауында (ШҚО, Алматы облысы), Балқаш көлі жағалауында (Қарағанды облысы), Баянауыл курорттық аймағында (Павлодар облысы), Щучье-Бурабай курорттық аймағында (Ақмола облысы), Түркістан және Ақтау қалаларында, Имантау-Шалқар курорттық аймағында (СҚО), Алматының таулы кластерінде (Алматы облысының Талғар, Еңбекшіқазақ, Ұйғыр, Райымбек, Қарасай, Нарынқол аудандары) іске асырылатын туризм саласындағы жобалар қаржыландырылады.</w:t>
      </w:r>
    </w:p>
    <w:bookmarkEnd w:id="46"/>
    <w:bookmarkStart w:name="z77" w:id="47"/>
    <w:p>
      <w:pPr>
        <w:spacing w:after="0"/>
        <w:ind w:left="0"/>
        <w:jc w:val="both"/>
      </w:pPr>
      <w:r>
        <w:rPr>
          <w:rFonts w:ascii="Times New Roman"/>
          <w:b w:val="false"/>
          <w:i w:val="false"/>
          <w:color w:val="000000"/>
          <w:sz w:val="28"/>
        </w:rPr>
        <w:t>
      *** Қазақстан Республикасының Қытай Халық Республикасымен және Өзбекстан Республикасымен шекаралас аумақтары.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