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cf76" w14:textId="461c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жобасын әзірлеу қағидаларын бекіту туралы" Қазақстан Республикасы Үкіметінің 2017 жылғы 24 тамыздағы № 502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маусымдағы № 407 қаулысы. Күші жойылды - Қазақстан Республикасы Үкіметінің 2025 жылғы 23 мамырдағы № 359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23.05.2025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ескертпесі!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2020 жылғы 1 қаңтардан бастап қолданысқа енгізіледі.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жобасын әзірлеу қағидаларын бекіту туралы" Қазақстан Республикасы Үкіметінің 2017 жылғы 24 тамыздағы № 502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36-37-38, 250-құжат) мынадай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 жобасын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республикалық бюджет бойынша болжамды шоғырландырылған қаржылық есептілік;";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мазмұндағы 6-1) тармақшамен толықтырылсын: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республикалық бюджет бойынша болжамды шоғырландырылған қаржылық есептілікті;".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