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511d" w14:textId="b1d5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 Қылмыстық-атқару жүйесі комитетінің кейбір республикалық мемлекеттік мекемелерін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маусымдағы № 401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 Қылмыстық-атқару жүйесі комитетінің республикалық мемлекеттік мекемелері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министрлiгiнiң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министрлiгінің қарамағындағы мемлекеттік мекемелер мен оның ведомстволарының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Қылмыстық-атқару жүйесі комитеті" деген бөлімде реттік нөмірлері 6, 9, 13, 84-жолдар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Қазақстан Республикасы Қаржы министрлігінің Мемлекеттік мүлік және жекешелендіру комитетімен келісу бойынша заңнамада белгіленген тәртіппен осы қаулыдан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 Қылмыстық-атқару жүйесі комитетінің таратылатын республикалық мемлекеттік мекемелерінің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министрлігі Қылмыстық-атқару жүйесі комитетінің ЕЦ-166/22 мекемесі".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Қылмыстық-атқару жүйесі комитетінің ЕЦ-166/26 мекемесі".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министрлігі Қылмыстық-атқару жүйесі комитетінің КА-168/5 мекемесі".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Ішкі істер министрлігі Қылмыстық-атқару жүйесі комитетінің ЛА-155/1 мекемесі".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