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a847" w14:textId="15ca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мәселелері" туралы Қазақстан Республикасы Үкіметінің 2004 жылғы 28 қазандағы № 1111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маусымдағы № 399 қаулысы. Күші жойылды - Қазақстан Республикасы Үкіметінің 2022 жылғы 19 тамыздағы №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мәселелері" туралы Қазақстан Республикасы Үкіметінің 2004 жылғы 28 қазандағы № 1111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ведомстволардың функцияларында: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тармақша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