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d23a" w14:textId="3add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6 мамырдағы № 261 қаулысы. Күші жойылды - Қазақстан Республикасы Үкіметінің 2023 жылғы 14 шiлдедегi № 587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89-90, 636-құжат)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Ерекше тәртіпті қолдана отырып,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мемлекеттік сатып алудың жеке жылдық жоспарын (мемлекеттік сатып алудың алдын ала жылдық жоспарын) тиісті бюджет (даму жоспары) немесе жеке қаржыландыру жоспары негізінде тапсырыс беруші осы Қағидаларға 1-қосымшаға сәйкес нысан бойынша әзірлейді және бекітеді. </w:t>
      </w:r>
    </w:p>
    <w:bookmarkEnd w:id="3"/>
    <w:bookmarkStart w:name="z6" w:id="4"/>
    <w:p>
      <w:pPr>
        <w:spacing w:after="0"/>
        <w:ind w:left="0"/>
        <w:jc w:val="both"/>
      </w:pPr>
      <w:r>
        <w:rPr>
          <w:rFonts w:ascii="Times New Roman"/>
          <w:b w:val="false"/>
          <w:i w:val="false"/>
          <w:color w:val="000000"/>
          <w:sz w:val="28"/>
        </w:rPr>
        <w:t>
      Тиісті бюджет комиссиясының оң ұсынысы негізінде тапсырыс беруші тиісті бюджет бекітілгенге (нақтыланғанға) дейін мемлекеттік сатып алудың алдын ала жылдық жоспарын әзірлеуге және бекітуге құқылы.</w:t>
      </w:r>
    </w:p>
    <w:bookmarkEnd w:id="4"/>
    <w:bookmarkStart w:name="z7" w:id="5"/>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пайызынан астамы мемлекетке тиесілі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bookmarkEnd w:id="5"/>
    <w:bookmarkStart w:name="z8" w:id="6"/>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жеке, сол сияқты ол нақтыланғанға дейінгі сатыларда да әзірленеді және бекітіледі.</w:t>
      </w:r>
    </w:p>
    <w:bookmarkEnd w:id="6"/>
    <w:bookmarkStart w:name="z9" w:id="7"/>
    <w:p>
      <w:pPr>
        <w:spacing w:after="0"/>
        <w:ind w:left="0"/>
        <w:jc w:val="both"/>
      </w:pPr>
      <w:r>
        <w:rPr>
          <w:rFonts w:ascii="Times New Roman"/>
          <w:b w:val="false"/>
          <w:i w:val="false"/>
          <w:color w:val="000000"/>
          <w:sz w:val="28"/>
        </w:rPr>
        <w:t>
      Мемлекеттік сатып алудың жылдық жоспарын (мемлекеттік сатып алудың алдын ала жылдық жоспарын) әзірлеу Заңға сәйкес жүзеге асырылады және оны тапсырыс берушінің бірінші басшысының орынбасарынан төмен емес лауазымды адам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11" w:id="8"/>
    <w:p>
      <w:pPr>
        <w:spacing w:after="0"/>
        <w:ind w:left="0"/>
        <w:jc w:val="both"/>
      </w:pPr>
      <w:r>
        <w:rPr>
          <w:rFonts w:ascii="Times New Roman"/>
          <w:b w:val="false"/>
          <w:i w:val="false"/>
          <w:color w:val="000000"/>
          <w:sz w:val="28"/>
        </w:rPr>
        <w:t>
      "12. Тапсырыс беруші Заңның 5-бабының 13-тармағында көзделген жағдайларда мемлекеттік сатып алуды жүзеге асырудан бас тартуға құқылы.";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77-тармақта</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1) тармақшаның тоғызыншы абзацы мынадай редакцияда жазылсын:</w:t>
      </w:r>
    </w:p>
    <w:bookmarkEnd w:id="9"/>
    <w:bookmarkStart w:name="z14" w:id="10"/>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bookmarkEnd w:id="10"/>
    <w:bookmarkStart w:name="z15" w:id="11"/>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bookmarkEnd w:id="11"/>
    <w:bookmarkStart w:name="z16" w:id="12"/>
    <w:p>
      <w:pPr>
        <w:spacing w:after="0"/>
        <w:ind w:left="0"/>
        <w:jc w:val="both"/>
      </w:pPr>
      <w:r>
        <w:rPr>
          <w:rFonts w:ascii="Times New Roman"/>
          <w:b w:val="false"/>
          <w:i w:val="false"/>
          <w:color w:val="000000"/>
          <w:sz w:val="28"/>
        </w:rPr>
        <w:t>
      2) тармақшаның сегізінші абзацы мынадай редакцияда жазылсын:</w:t>
      </w:r>
    </w:p>
    <w:bookmarkEnd w:id="12"/>
    <w:bookmarkStart w:name="z17" w:id="13"/>
    <w:p>
      <w:pPr>
        <w:spacing w:after="0"/>
        <w:ind w:left="0"/>
        <w:jc w:val="both"/>
      </w:pPr>
      <w:r>
        <w:rPr>
          <w:rFonts w:ascii="Times New Roman"/>
          <w:b w:val="false"/>
          <w:i w:val="false"/>
          <w:color w:val="000000"/>
          <w:sz w:val="28"/>
        </w:rPr>
        <w:t>
      "қосалқы мердігерлер туралы мәліметтер берілген жағдайда, әлеуетті өнім берушінің жиынтығында орындалған жұмыстардың немесе көрсетілетін қызметтердің екіден бір бөлігінен астам көлемін қосалқы мердігерлерге (бірлесіп орындаушыларға) қосалқы мердігерлікке (бірлесіп орындауға) беруі;";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78-тармақта</w:t>
      </w:r>
      <w:r>
        <w:rPr>
          <w:rFonts w:ascii="Times New Roman"/>
          <w:b w:val="false"/>
          <w:i w:val="false"/>
          <w:color w:val="000000"/>
          <w:sz w:val="28"/>
        </w:rPr>
        <w:t>:</w:t>
      </w:r>
    </w:p>
    <w:bookmarkStart w:name="z19" w:id="14"/>
    <w:p>
      <w:pPr>
        <w:spacing w:after="0"/>
        <w:ind w:left="0"/>
        <w:jc w:val="both"/>
      </w:pPr>
      <w:r>
        <w:rPr>
          <w:rFonts w:ascii="Times New Roman"/>
          <w:b w:val="false"/>
          <w:i w:val="false"/>
          <w:color w:val="000000"/>
          <w:sz w:val="28"/>
        </w:rPr>
        <w:t>
      1) тармақшаның жетінші абзацы мынадай редакцияда жазылсын:</w:t>
      </w:r>
    </w:p>
    <w:bookmarkEnd w:id="14"/>
    <w:bookmarkStart w:name="z20" w:id="15"/>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берешектің (Қазақстан Республикасының заңнамасына сәйкес төлем мерзімі ұзартылған жағдайларды қоспағанда) бар екендігі туралы ақпараттың болуы.</w:t>
      </w:r>
    </w:p>
    <w:bookmarkEnd w:id="15"/>
    <w:bookmarkStart w:name="z21" w:id="16"/>
    <w:p>
      <w:pPr>
        <w:spacing w:after="0"/>
        <w:ind w:left="0"/>
        <w:jc w:val="both"/>
      </w:pPr>
      <w:r>
        <w:rPr>
          <w:rFonts w:ascii="Times New Roman"/>
          <w:b w:val="false"/>
          <w:i w:val="false"/>
          <w:color w:val="000000"/>
          <w:sz w:val="28"/>
        </w:rPr>
        <w:t>
      Ескертпе: әлеуетті өнім берушілердің қаржылық тұрақтылығы осы Қағидалардың талаптарын ескере отырып, көрсетілген мәліметтерді ұсыну жолымен айқындалады;";</w:t>
      </w:r>
    </w:p>
    <w:bookmarkEnd w:id="16"/>
    <w:bookmarkStart w:name="z22" w:id="17"/>
    <w:p>
      <w:pPr>
        <w:spacing w:after="0"/>
        <w:ind w:left="0"/>
        <w:jc w:val="both"/>
      </w:pPr>
      <w:r>
        <w:rPr>
          <w:rFonts w:ascii="Times New Roman"/>
          <w:b w:val="false"/>
          <w:i w:val="false"/>
          <w:color w:val="000000"/>
          <w:sz w:val="28"/>
        </w:rPr>
        <w:t>
      2) тармақшаның жетінші абзацы мынадай редакцияда жазылсын:</w:t>
      </w:r>
    </w:p>
    <w:bookmarkEnd w:id="17"/>
    <w:bookmarkStart w:name="z23" w:id="18"/>
    <w:p>
      <w:pPr>
        <w:spacing w:after="0"/>
        <w:ind w:left="0"/>
        <w:jc w:val="both"/>
      </w:pPr>
      <w:r>
        <w:rPr>
          <w:rFonts w:ascii="Times New Roman"/>
          <w:b w:val="false"/>
          <w:i w:val="false"/>
          <w:color w:val="000000"/>
          <w:sz w:val="28"/>
        </w:rPr>
        <w:t>
      "қосалқы мердігерлер туралы мәліметтер берілген жағдайда, әлеуетті өнім берушінің жиынтығында орындалған жұмыстардың немесе көрсетілетін қызметтердің екіден бір бөлігінен астам көлемін қосалқы мердігерлерге (бірлесіп орындаушыларға) қосалқы мердігерлікке (бірлесіп орындауға) беруі;";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екінші бөлігі мынадай редакцияда жазылсын:</w:t>
      </w:r>
    </w:p>
    <w:bookmarkStart w:name="z25" w:id="19"/>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bookmarkEnd w:id="19"/>
    <w:bookmarkStart w:name="z26" w:id="20"/>
    <w:p>
      <w:pPr>
        <w:spacing w:after="0"/>
        <w:ind w:left="0"/>
        <w:jc w:val="both"/>
      </w:pPr>
      <w:r>
        <w:rPr>
          <w:rFonts w:ascii="Times New Roman"/>
          <w:b w:val="false"/>
          <w:i w:val="false"/>
          <w:color w:val="000000"/>
          <w:sz w:val="28"/>
        </w:rPr>
        <w:t>
      1) Заңның 6-бабының талаптарын бұзған;</w:t>
      </w:r>
    </w:p>
    <w:bookmarkEnd w:id="20"/>
    <w:bookmarkStart w:name="z27" w:id="21"/>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дәйексіз ақпарат берген;</w:t>
      </w:r>
    </w:p>
    <w:bookmarkEnd w:id="21"/>
    <w:bookmarkStart w:name="z28" w:id="22"/>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осы Қағидаларда белгіленген мөлшерде енгізбеген әлеуетті өнім берушілерге 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"101. Егер әлеуеттi өнiм берушiнiң жұмыстарға арналған конкурсқа қатысуға өтiнiмінiң бағасы техникалық-экономикалық негiздемеде (жобалау-сметалық құжаттаманы әзірлеу үшiн) және Қазақстан Республикасының заңнамасына сәйкес сараптамадан өткен жобалау-сметалық құжаттамада көрсетілген бағадан он пайыздан астам төмен болған жағдайда, ол демпингтiк болып танылады.";</w:t>
      </w:r>
    </w:p>
    <w:bookmarkEnd w:id="23"/>
    <w:bookmarkStart w:name="z31" w:id="24"/>
    <w:p>
      <w:pPr>
        <w:spacing w:after="0"/>
        <w:ind w:left="0"/>
        <w:jc w:val="both"/>
      </w:pPr>
      <w:r>
        <w:rPr>
          <w:rFonts w:ascii="Times New Roman"/>
          <w:b w:val="false"/>
          <w:i w:val="false"/>
          <w:color w:val="000000"/>
          <w:sz w:val="28"/>
        </w:rPr>
        <w:t>
      "102. Егер әлеуеттi өнiм берушiнiң техникалық-экономикалық негiздемені, жобалау-сметалық (үлгілік жобалау-сметалық) және қала құрылысы жобалары құжаттамаларын әзірлеу бойынша жұмыстарға арналған конкурсқа қатысуға өтiнiмінiң бағасы сәулет, қала құрылысы және құрылыс қызметi саласындағы уәкілетті орган бекіткен Қазақстан Республикасында құрылысқа арналған жобалау жұмыстарының құнын айқындау жөніндегі мемлекеттік нормативтерге сәйкес тапсырыс беруші есептеген бағадан он бес пайыздан астам төмен болған жағдайда, ол демпингтiк болып танылады.</w:t>
      </w:r>
    </w:p>
    <w:bookmarkEnd w:id="24"/>
    <w:bookmarkStart w:name="z32" w:id="25"/>
    <w:p>
      <w:pPr>
        <w:spacing w:after="0"/>
        <w:ind w:left="0"/>
        <w:jc w:val="both"/>
      </w:pPr>
      <w:r>
        <w:rPr>
          <w:rFonts w:ascii="Times New Roman"/>
          <w:b w:val="false"/>
          <w:i w:val="false"/>
          <w:color w:val="000000"/>
          <w:sz w:val="28"/>
        </w:rPr>
        <w:t>
      103. Егер әлеуетті өнім берушінің сәулет, қала құрылысы және құрылыс қызметі саласында инжинирингтік қызметтер (техникалық қадағалау) көрсетуге арналған конкурсқа өтінімінің бағасы сәулет, қала құрылысы және құрылыс қызметi саласындағы уәкілетті орган бекіткен Құрылыстағы инжинирингтік қызметтерге арналған шығындарды айқындау жөніндегі нормативтік құжатқа сәйкес есептелген бағадан он бес пайыздан астам төмен болған жағдайда, ол демпингтік деп танылады.";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"106. Егер конкурс тәсілімен мемлекеттік сатып алу өтпеді деп танылса, тапсырыс беруші күнтізбелік он бес күн ішінде мынадай:</w:t>
      </w:r>
    </w:p>
    <w:bookmarkEnd w:id="26"/>
    <w:bookmarkStart w:name="z35" w:id="27"/>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27"/>
    <w:bookmarkStart w:name="z36" w:id="28"/>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 шешімдердің бірін қабылдайды.</w:t>
      </w:r>
    </w:p>
    <w:bookmarkEnd w:id="28"/>
    <w:p>
      <w:pPr>
        <w:spacing w:after="0"/>
        <w:ind w:left="0"/>
        <w:jc w:val="both"/>
      </w:pPr>
      <w:r>
        <w:rPr>
          <w:rFonts w:ascii="Times New Roman"/>
          <w:b w:val="false"/>
          <w:i w:val="false"/>
          <w:color w:val="000000"/>
          <w:sz w:val="28"/>
        </w:rPr>
        <w:t>
      Конкурс тәсілімен қайтадан мемлекеттік сатып алу өткізілмеді деп танылған жағдайда, тапсырыс беруші бір көзден алу тәсілімен мемлекеттік сатып алуды мынадай жағдайларда жүзеге асыруға құқылы:</w:t>
      </w:r>
    </w:p>
    <w:bookmarkStart w:name="z37" w:id="29"/>
    <w:p>
      <w:pPr>
        <w:spacing w:after="0"/>
        <w:ind w:left="0"/>
        <w:jc w:val="both"/>
      </w:pPr>
      <w:r>
        <w:rPr>
          <w:rFonts w:ascii="Times New Roman"/>
          <w:b w:val="false"/>
          <w:i w:val="false"/>
          <w:color w:val="000000"/>
          <w:sz w:val="28"/>
        </w:rPr>
        <w:t>
      1) конкурсқа қатысуға ұсынылған өтінімдердің болмауы. Бұл ретте бір көзден алу тәсілімен мемлекеттік сатып алуға қатысуға шақырту жіберілетін әлеуетті өнім берушіні тапсырыс беруші айқындайды;</w:t>
      </w:r>
    </w:p>
    <w:bookmarkEnd w:id="29"/>
    <w:bookmarkStart w:name="z38" w:id="30"/>
    <w:p>
      <w:pPr>
        <w:spacing w:after="0"/>
        <w:ind w:left="0"/>
        <w:jc w:val="both"/>
      </w:pPr>
      <w:r>
        <w:rPr>
          <w:rFonts w:ascii="Times New Roman"/>
          <w:b w:val="false"/>
          <w:i w:val="false"/>
          <w:color w:val="000000"/>
          <w:sz w:val="28"/>
        </w:rPr>
        <w:t>
      2) конкурсқа қатысуға екіден аз өтінімнің ұсынылуы. Бұл ретте бір көзден алу тәсілімен мемлекеттік сатып алуға қатысуға шақырту конкурсқа қатысуға өтінім берген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106-6-тармақтың</w:t>
      </w:r>
      <w:r>
        <w:rPr>
          <w:rFonts w:ascii="Times New Roman"/>
          <w:b w:val="false"/>
          <w:i w:val="false"/>
          <w:color w:val="000000"/>
          <w:sz w:val="28"/>
        </w:rPr>
        <w:t xml:space="preserve"> төртінші бөлігі мынадай редакцияда жазылсын:</w:t>
      </w:r>
    </w:p>
    <w:bookmarkStart w:name="z40" w:id="31"/>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bookmarkEnd w:id="31"/>
    <w:bookmarkStart w:name="z41" w:id="32"/>
    <w:p>
      <w:pPr>
        <w:spacing w:after="0"/>
        <w:ind w:left="0"/>
        <w:jc w:val="both"/>
      </w:pPr>
      <w:r>
        <w:rPr>
          <w:rFonts w:ascii="Times New Roman"/>
          <w:b w:val="false"/>
          <w:i w:val="false"/>
          <w:color w:val="000000"/>
          <w:sz w:val="28"/>
        </w:rPr>
        <w:t>
      1) Заңның 6-бабының талаптарын бұзған;</w:t>
      </w:r>
    </w:p>
    <w:bookmarkEnd w:id="32"/>
    <w:bookmarkStart w:name="z42" w:id="33"/>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дәйексіз ақпарат берген;</w:t>
      </w:r>
    </w:p>
    <w:bookmarkEnd w:id="33"/>
    <w:bookmarkStart w:name="z43" w:id="34"/>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оны осы Қағидаларда белгіленген мөлшерде енгізбеген әлеуетті өнім берушілерге берілмейді.";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бірінші бөлігінің 6) тармақшасы мынадай редакцияда жазылсын:</w:t>
      </w:r>
    </w:p>
    <w:bookmarkStart w:name="z45" w:id="35"/>
    <w:p>
      <w:pPr>
        <w:spacing w:after="0"/>
        <w:ind w:left="0"/>
        <w:jc w:val="both"/>
      </w:pPr>
      <w:r>
        <w:rPr>
          <w:rFonts w:ascii="Times New Roman"/>
          <w:b w:val="false"/>
          <w:i w:val="false"/>
          <w:color w:val="000000"/>
          <w:sz w:val="28"/>
        </w:rPr>
        <w:t>
      "6) әлеуеттi өнiм берушi ұсынған, бір көзден алу тәсілімен мемлекеттік сатып алу осы Қағидалардың 105-тармағының 2) тармақшасының негізінде жүзеге асырылатын жағдайларды қоспағанда, әлеуеттi өнiм берушiнiң бiлiктiлiк талаптарына сәйкестiгiн, оның бiр көзден алу тәсiлiмен мемлекеттiк сатып алуға қатысуға ұсынатын бағасының негiздемесін растайтын құжаттарды тапсырыс берушінің және мемлекеттiк сатып алуды ұйымдастырушының қарауы;";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"111. Осы Қағидалардың 105-тармағының 1) тармақшасында көзделген жағдайларда, сұрау салу жіберілетін әлеуетті өнім берушіні тапсырыс беруші айқындайды.</w:t>
      </w:r>
    </w:p>
    <w:bookmarkEnd w:id="36"/>
    <w:bookmarkStart w:name="z48" w:id="37"/>
    <w:p>
      <w:pPr>
        <w:spacing w:after="0"/>
        <w:ind w:left="0"/>
        <w:jc w:val="both"/>
      </w:pPr>
      <w:r>
        <w:rPr>
          <w:rFonts w:ascii="Times New Roman"/>
          <w:b w:val="false"/>
          <w:i w:val="false"/>
          <w:color w:val="000000"/>
          <w:sz w:val="28"/>
        </w:rPr>
        <w:t>
      Осы Қағидалардың 105-тармағының 2) тармақшасында көзделген жағдайда, конкурстық өтінім берген әлеуетті өнім берушіге сұрау салу жіберіледі.";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xml:space="preserve">
      "114. Тауарларды жеткізу, жұмыстарды орындау, қызметтерді көрсету туралы ұсынысты қабылдаған жағдайда әлеуетті өнім беруші мемлекеттік сатып алуға қатысуға шақыру алған күннен бастап күнтізбелік он күн ішінде мемлекеттік сатып алуды ұйымдастырушыға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жеткізілетін тауарлар, орындалатын жұмыстар, көрсетілетін қызметтер үшін әлеуетті өнім беруші ұсынатын бағаны оның негіздемесімен қоса береді. </w:t>
      </w:r>
    </w:p>
    <w:bookmarkEnd w:id="38"/>
    <w:p>
      <w:pPr>
        <w:spacing w:after="0"/>
        <w:ind w:left="0"/>
        <w:jc w:val="both"/>
      </w:pPr>
      <w:r>
        <w:rPr>
          <w:rFonts w:ascii="Times New Roman"/>
          <w:b w:val="false"/>
          <w:i w:val="false"/>
          <w:color w:val="000000"/>
          <w:sz w:val="28"/>
        </w:rPr>
        <w:t xml:space="preserve">
      Баға негіздемесінде әлеуеттi өнiм берушiнiң тасымалдауға, сақтандыруға, кеден бажын, салықтарды (ҚҚС-сыз), төлемдер мен алымдарды, жиынтықтаушы бөлшектер мен мiндеттi қосалқы бөлшектер құнын, пайдаланудың бастапқы мерзiмi iшiнде бiр өлшем бiрлiгiне қызмет көрсетуге арналған барлық шығыстарды, басқа да шығыстарды қоса алғанда, жеткізу ұсынылатын тауарлар, жұмыстар, көрсетілетін қызметтер құнының есебі қамтылуға тиіс. </w:t>
      </w:r>
    </w:p>
    <w:p>
      <w:pPr>
        <w:spacing w:after="0"/>
        <w:ind w:left="0"/>
        <w:jc w:val="both"/>
      </w:pPr>
      <w:r>
        <w:rPr>
          <w:rFonts w:ascii="Times New Roman"/>
          <w:b w:val="false"/>
          <w:i w:val="false"/>
          <w:color w:val="000000"/>
          <w:sz w:val="28"/>
        </w:rPr>
        <w:t>
      Егер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мемлекеттік сатып алуды ұйымдастырушы ұсынған техникалық ерекшелікке сәйкес болмауына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"119. Егер жеңімпаз деп айқындалған әлеуетті өнім беруші күнтізбелік отыз күн ішінде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енгізбесе, жеңімпаз мемлекеттік сатып алу туралы шарт жасасудан жалтарған күннен бастап екі жұмыс күні ішінде тапсырыс беруші мемлекеттік сатып алу туралы шарттың жобасын екінші орын алған әлеуетті өнім берушіге жібереді, оған екінші орын алған әлеуетті өнім беруші өзіне мемлекеттік сатып алу туралы шарттың жобасы ұсынылған күннен бастап үш жұмыс күні ішінде қол қоюға тиіс.";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"123. Шарттың орындалуын қамтамасыз ету мөлшерін ұйымдастырушы мемлекеттік сатып алу туралы шарттың жалпы сомасының үш пайызы мөлшерінде белгілейді.</w:t>
      </w:r>
    </w:p>
    <w:bookmarkEnd w:id="40"/>
    <w:bookmarkStart w:name="z56" w:id="41"/>
    <w:p>
      <w:pPr>
        <w:spacing w:after="0"/>
        <w:ind w:left="0"/>
        <w:jc w:val="both"/>
      </w:pPr>
      <w:r>
        <w:rPr>
          <w:rFonts w:ascii="Times New Roman"/>
          <w:b w:val="false"/>
          <w:i w:val="false"/>
          <w:color w:val="000000"/>
          <w:sz w:val="28"/>
        </w:rPr>
        <w:t>
      Егер мемлекеттік сатып алу туралы шартта аванс төлеу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өнiм беруші авансты төлеуден бас тартуға құқығы бар.</w:t>
      </w:r>
    </w:p>
    <w:bookmarkEnd w:id="41"/>
    <w:p>
      <w:pPr>
        <w:spacing w:after="0"/>
        <w:ind w:left="0"/>
        <w:jc w:val="both"/>
      </w:pPr>
      <w:r>
        <w:rPr>
          <w:rFonts w:ascii="Times New Roman"/>
          <w:b w:val="false"/>
          <w:i w:val="false"/>
          <w:color w:val="000000"/>
          <w:sz w:val="28"/>
        </w:rPr>
        <w:t xml:space="preserve">
      Мемлекеттiк сатып алу туралы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мемлекеттiк сатып алу туралы шартта көзделген орындалған міндеттемелерге барабар азайтады. </w:t>
      </w:r>
    </w:p>
    <w:bookmarkStart w:name="z57" w:id="42"/>
    <w:p>
      <w:pPr>
        <w:spacing w:after="0"/>
        <w:ind w:left="0"/>
        <w:jc w:val="both"/>
      </w:pPr>
      <w:r>
        <w:rPr>
          <w:rFonts w:ascii="Times New Roman"/>
          <w:b w:val="false"/>
          <w:i w:val="false"/>
          <w:color w:val="000000"/>
          <w:sz w:val="28"/>
        </w:rPr>
        <w:t>
      Заңның 39-бабы 3-тармағының негізінде мемлекеттік сатып алу туралы шарт жасалған жағдайда, тапсырыс беруші авансты қамтамасыз етуді енгізу туралы талап белгілеуге құқылы.";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xml:space="preserve">
      "124. Өнім беруші мемлекеттік сатып алу туралы шарттың орындалуын қамтамасыз етудің мынадай түрлерінің бірін: </w:t>
      </w:r>
    </w:p>
    <w:bookmarkEnd w:id="43"/>
    <w:bookmarkStart w:name="z60" w:id="44"/>
    <w:p>
      <w:pPr>
        <w:spacing w:after="0"/>
        <w:ind w:left="0"/>
        <w:jc w:val="both"/>
      </w:pPr>
      <w:r>
        <w:rPr>
          <w:rFonts w:ascii="Times New Roman"/>
          <w:b w:val="false"/>
          <w:i w:val="false"/>
          <w:color w:val="000000"/>
          <w:sz w:val="28"/>
        </w:rPr>
        <w:t xml:space="preserve">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 </w:t>
      </w:r>
    </w:p>
    <w:bookmarkEnd w:id="44"/>
    <w:bookmarkStart w:name="z61" w:id="45"/>
    <w:p>
      <w:pPr>
        <w:spacing w:after="0"/>
        <w:ind w:left="0"/>
        <w:jc w:val="both"/>
      </w:pPr>
      <w:r>
        <w:rPr>
          <w:rFonts w:ascii="Times New Roman"/>
          <w:b w:val="false"/>
          <w:i w:val="false"/>
          <w:color w:val="000000"/>
          <w:sz w:val="28"/>
        </w:rPr>
        <w:t>
      2) осы Қағидаларға 3-қосымшаға сәйкес банк кепілдігін;</w:t>
      </w:r>
    </w:p>
    <w:bookmarkEnd w:id="45"/>
    <w:bookmarkStart w:name="z62" w:id="46"/>
    <w:p>
      <w:pPr>
        <w:spacing w:after="0"/>
        <w:ind w:left="0"/>
        <w:jc w:val="both"/>
      </w:pPr>
      <w:r>
        <w:rPr>
          <w:rFonts w:ascii="Times New Roman"/>
          <w:b w:val="false"/>
          <w:i w:val="false"/>
          <w:color w:val="000000"/>
          <w:sz w:val="28"/>
        </w:rPr>
        <w:t>
      3) Заңның 43-бабы 11-тармағының 3) тармақшасына сәйкес жасалатын өнім берушінің азаматтық-құқықтық жауапкершілігін сақтандыру шартын таңдайды.";</w:t>
      </w:r>
    </w:p>
    <w:bookmarkEnd w:id="46"/>
    <w:bookmarkStart w:name="z63"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47"/>
    <w:bookmarkStart w:name="z64" w:id="4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8"/>
    <w:bookmarkStart w:name="z65" w:id="49"/>
    <w:p>
      <w:pPr>
        <w:spacing w:after="0"/>
        <w:ind w:left="0"/>
        <w:jc w:val="both"/>
      </w:pPr>
      <w:r>
        <w:rPr>
          <w:rFonts w:ascii="Times New Roman"/>
          <w:b w:val="false"/>
          <w:i w:val="false"/>
          <w:color w:val="000000"/>
          <w:sz w:val="28"/>
        </w:rPr>
        <w:t>
      "2) осы үлгілік конкурстық құжаттамаға 2, 3 және 4-қосымшаларға сәйкес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49"/>
    <w:bookmarkStart w:name="z66" w:id="50"/>
    <w:p>
      <w:pPr>
        <w:spacing w:after="0"/>
        <w:ind w:left="0"/>
        <w:jc w:val="both"/>
      </w:pPr>
      <w:r>
        <w:rPr>
          <w:rFonts w:ascii="Times New Roman"/>
          <w:b w:val="false"/>
          <w:i w:val="false"/>
          <w:color w:val="000000"/>
          <w:sz w:val="28"/>
        </w:rPr>
        <w:t>
      Бұл ретте техникалық ерекшелік жеткізілетін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қамтылуы тиіс.</w:t>
      </w:r>
    </w:p>
    <w:bookmarkEnd w:id="50"/>
    <w:bookmarkStart w:name="z67" w:id="51"/>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0" w:id="52"/>
    <w:p>
      <w:pPr>
        <w:spacing w:after="0"/>
        <w:ind w:left="0"/>
        <w:jc w:val="both"/>
      </w:pPr>
      <w:r>
        <w:rPr>
          <w:rFonts w:ascii="Times New Roman"/>
          <w:b w:val="false"/>
          <w:i w:val="false"/>
          <w:color w:val="000000"/>
          <w:sz w:val="28"/>
        </w:rPr>
        <w:t>
      тоғызыншы абзац мынадай редакцияда жазылсын:</w:t>
      </w:r>
    </w:p>
    <w:bookmarkEnd w:id="52"/>
    <w:bookmarkStart w:name="z71" w:id="53"/>
    <w:p>
      <w:pPr>
        <w:spacing w:after="0"/>
        <w:ind w:left="0"/>
        <w:jc w:val="both"/>
      </w:pPr>
      <w:r>
        <w:rPr>
          <w:rFonts w:ascii="Times New Roman"/>
          <w:b w:val="false"/>
          <w:i w:val="false"/>
          <w:color w:val="000000"/>
          <w:sz w:val="28"/>
        </w:rPr>
        <w:t>
      "әлеуетті өнім беруші төлем қабілеттілігі туралы біліктілік талабына сәйкестігін шарттың орындалуын қамтамасыз етуді кепілді ақшалай жарна немесе Қазақстан Республикасының бір не бірнеше резидент банктерінің банк кепілдігі немесе өнім берушінің азаматтық-құқықтық жауапкершілігін сақтандыру шарты түрінде беру арқылы растауға құқылы;";</w:t>
      </w:r>
    </w:p>
    <w:bookmarkEnd w:id="53"/>
    <w:bookmarkStart w:name="z72" w:id="54"/>
    <w:p>
      <w:pPr>
        <w:spacing w:after="0"/>
        <w:ind w:left="0"/>
        <w:jc w:val="both"/>
      </w:pPr>
      <w:r>
        <w:rPr>
          <w:rFonts w:ascii="Times New Roman"/>
          <w:b w:val="false"/>
          <w:i w:val="false"/>
          <w:color w:val="000000"/>
          <w:sz w:val="28"/>
        </w:rPr>
        <w:t>
      он үшінші абзац мынадай редакцияда жазылсын:</w:t>
      </w:r>
    </w:p>
    <w:bookmarkEnd w:id="54"/>
    <w:bookmarkStart w:name="z73" w:id="55"/>
    <w:p>
      <w:pPr>
        <w:spacing w:after="0"/>
        <w:ind w:left="0"/>
        <w:jc w:val="both"/>
      </w:pPr>
      <w:r>
        <w:rPr>
          <w:rFonts w:ascii="Times New Roman"/>
          <w:b w:val="false"/>
          <w:i w:val="false"/>
          <w:color w:val="000000"/>
          <w:sz w:val="28"/>
        </w:rPr>
        <w:t>
      "осы үлгілік конкурстық құжаттамаға 12-қосымшаға сәйкес конкурста сатып алу мәні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bookmarkEnd w:id="55"/>
    <w:bookmarkStart w:name="z74" w:id="56"/>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56"/>
    <w:bookmarkStart w:name="z75" w:id="57"/>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болып белгіленген заңды тұлғалармен Заңның 39-бабы 3-тармағының 36) тармақшасында көзделген мемлекеттік сатып алу туралы шарттар жасалған жағдайларда қолданылмайды.</w:t>
      </w:r>
    </w:p>
    <w:bookmarkEnd w:id="57"/>
    <w:bookmarkStart w:name="z76" w:id="58"/>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мәні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8" w:id="59"/>
    <w:p>
      <w:pPr>
        <w:spacing w:after="0"/>
        <w:ind w:left="0"/>
        <w:jc w:val="both"/>
      </w:pPr>
      <w:r>
        <w:rPr>
          <w:rFonts w:ascii="Times New Roman"/>
          <w:b w:val="false"/>
          <w:i w:val="false"/>
          <w:color w:val="000000"/>
          <w:sz w:val="28"/>
        </w:rPr>
        <w:t>
      "3)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осы үлгілік конкурстық құжаттамаға 2, 3 және 4-қосымшаларға сәйкес мемлекеттік сатып алуды нормалау, тауарларды жеткізу, жұмыстарды орындау, көрсетілетін қызметтердің мерзімдері мен көлемдері, тауарға қызмет көрсетуге, тауарды пайдалануға арналған шығыстарға берілетін сапа кепілдіктерін, тауарды жеткізу, жұмысты орындау, көрсетілетін қызметтерді көрсету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59"/>
    <w:bookmarkStart w:name="z79" w:id="60"/>
    <w:p>
      <w:pPr>
        <w:spacing w:after="0"/>
        <w:ind w:left="0"/>
        <w:jc w:val="both"/>
      </w:pPr>
      <w:r>
        <w:rPr>
          <w:rFonts w:ascii="Times New Roman"/>
          <w:b w:val="false"/>
          <w:i w:val="false"/>
          <w:color w:val="000000"/>
          <w:sz w:val="28"/>
        </w:rPr>
        <w:t>
      Ескертпе: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 ұсынады;";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81" w:id="61"/>
    <w:p>
      <w:pPr>
        <w:spacing w:after="0"/>
        <w:ind w:left="0"/>
        <w:jc w:val="both"/>
      </w:pPr>
      <w:r>
        <w:rPr>
          <w:rFonts w:ascii="Times New Roman"/>
          <w:b w:val="false"/>
          <w:i w:val="false"/>
          <w:color w:val="000000"/>
          <w:sz w:val="28"/>
        </w:rPr>
        <w:t>
      "52. Егер жеңімпаз деп танылған әлеуетті өнім беруші Заңда белгіленген мерзімде қол қойылған мемлекеттік сатып алу туралы шартты тапсырыс берушіге ұсынбаса немесе мемлекеттік сатып алу туралы шарт жасасып, мемлекеттік сатып алу туралы шарттың орындалуын қамтамасыз етуді енгізбеген жағдайда, мұндай әлеуетті өнім беруші мемлекеттік сатып алу туралы шарт жасасудан жалтарған болып танылады.";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бірінші абзацы мынадай редакцияда жазылсын:</w:t>
      </w:r>
    </w:p>
    <w:bookmarkStart w:name="z83" w:id="62"/>
    <w:p>
      <w:pPr>
        <w:spacing w:after="0"/>
        <w:ind w:left="0"/>
        <w:jc w:val="both"/>
      </w:pPr>
      <w:r>
        <w:rPr>
          <w:rFonts w:ascii="Times New Roman"/>
          <w:b w:val="false"/>
          <w:i w:val="false"/>
          <w:color w:val="000000"/>
          <w:sz w:val="28"/>
        </w:rPr>
        <w:t>
      "53. Мемлекеттік сатып алу жеңімпазы болып айқындалған әлеуетті өнім беруші мемлекеттік сатып алу туралы шарт жасасудан жалтарған деп танылған жағдайда тапсырыс беруші:";</w:t>
      </w:r>
    </w:p>
    <w:bookmarkEnd w:id="62"/>
    <w:bookmarkStart w:name="z84" w:id="63"/>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63"/>
    <w:bookmarkStart w:name="z85"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2-1-қосымшаның</w:t>
      </w:r>
      <w:r>
        <w:rPr>
          <w:rFonts w:ascii="Times New Roman"/>
          <w:b w:val="false"/>
          <w:i w:val="false"/>
          <w:color w:val="000000"/>
          <w:sz w:val="28"/>
        </w:rPr>
        <w:t xml:space="preserve"> 36-тармағының екінші бөлігі мынадай редакцияда жазылсын:</w:t>
      </w:r>
    </w:p>
    <w:bookmarkEnd w:id="64"/>
    <w:bookmarkStart w:name="z86" w:id="65"/>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bookmarkEnd w:id="65"/>
    <w:bookmarkStart w:name="z87" w:id="66"/>
    <w:p>
      <w:pPr>
        <w:spacing w:after="0"/>
        <w:ind w:left="0"/>
        <w:jc w:val="both"/>
      </w:pPr>
      <w:r>
        <w:rPr>
          <w:rFonts w:ascii="Times New Roman"/>
          <w:b w:val="false"/>
          <w:i w:val="false"/>
          <w:color w:val="000000"/>
          <w:sz w:val="28"/>
        </w:rPr>
        <w:t>
      1) Заңның 6-бабының талаптарын бұзған;</w:t>
      </w:r>
    </w:p>
    <w:bookmarkEnd w:id="66"/>
    <w:bookmarkStart w:name="z88" w:id="67"/>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дәйексіз ақпарат берген;</w:t>
      </w:r>
    </w:p>
    <w:bookmarkEnd w:id="67"/>
    <w:bookmarkStart w:name="z89" w:id="68"/>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оны Қағидаларда белгіленген мөлшерде енгізбеген әлеуетті өнім берушілерге берілмейді.";</w:t>
      </w:r>
    </w:p>
    <w:bookmarkEnd w:id="68"/>
    <w:bookmarkStart w:name="z90" w:id="6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4-қосымшаның</w:t>
      </w:r>
      <w:r>
        <w:rPr>
          <w:rFonts w:ascii="Times New Roman"/>
          <w:b w:val="false"/>
          <w:i w:val="false"/>
          <w:color w:val="000000"/>
          <w:sz w:val="28"/>
        </w:rPr>
        <w:t xml:space="preserve"> 4-тармағы мынадай редакцияда жазылсын:</w:t>
      </w:r>
    </w:p>
    <w:bookmarkEnd w:id="69"/>
    <w:bookmarkStart w:name="z91" w:id="70"/>
    <w:p>
      <w:pPr>
        <w:spacing w:after="0"/>
        <w:ind w:left="0"/>
        <w:jc w:val="both"/>
      </w:pPr>
      <w:r>
        <w:rPr>
          <w:rFonts w:ascii="Times New Roman"/>
          <w:b w:val="false"/>
          <w:i w:val="false"/>
          <w:color w:val="000000"/>
          <w:sz w:val="28"/>
        </w:rPr>
        <w:t>
      "4. Өнiм берушi Қағидаларда белгіленген жағдайларда және мөлшерде шарттың орындалуын қамтамасыз етудi шарт жасалған күннен бастап он жұмыс күнi iшiнде енгiзеді. Өнiм берушi шарттың орындалуын қамтамасыз етудiң мынадай түрлерiнiң бiрiн таңдауға құқылы:</w:t>
      </w:r>
    </w:p>
    <w:bookmarkEnd w:id="70"/>
    <w:bookmarkStart w:name="z92" w:id="71"/>
    <w:p>
      <w:pPr>
        <w:spacing w:after="0"/>
        <w:ind w:left="0"/>
        <w:jc w:val="both"/>
      </w:pPr>
      <w:r>
        <w:rPr>
          <w:rFonts w:ascii="Times New Roman"/>
          <w:b w:val="false"/>
          <w:i w:val="false"/>
          <w:color w:val="000000"/>
          <w:sz w:val="28"/>
        </w:rPr>
        <w:t>
      1)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bookmarkEnd w:id="71"/>
    <w:bookmarkStart w:name="z93" w:id="72"/>
    <w:p>
      <w:pPr>
        <w:spacing w:after="0"/>
        <w:ind w:left="0"/>
        <w:jc w:val="both"/>
      </w:pPr>
      <w:r>
        <w:rPr>
          <w:rFonts w:ascii="Times New Roman"/>
          <w:b w:val="false"/>
          <w:i w:val="false"/>
          <w:color w:val="000000"/>
          <w:sz w:val="28"/>
        </w:rPr>
        <w:t>
      2) банк кепілдігі;</w:t>
      </w:r>
    </w:p>
    <w:bookmarkEnd w:id="72"/>
    <w:bookmarkStart w:name="z94" w:id="73"/>
    <w:p>
      <w:pPr>
        <w:spacing w:after="0"/>
        <w:ind w:left="0"/>
        <w:jc w:val="both"/>
      </w:pPr>
      <w:r>
        <w:rPr>
          <w:rFonts w:ascii="Times New Roman"/>
          <w:b w:val="false"/>
          <w:i w:val="false"/>
          <w:color w:val="000000"/>
          <w:sz w:val="28"/>
        </w:rPr>
        <w:t>
      3) Заңның 43-бабы 11-тармағының 3) тармақшасына сәйкес жасалатын өнім берушінің азаматтық-құқықтық жауапкершілігін сақтандыру шарты.";</w:t>
      </w:r>
    </w:p>
    <w:bookmarkEnd w:id="73"/>
    <w:bookmarkStart w:name="z95" w:id="7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7" w:id="75"/>
    <w:p>
      <w:pPr>
        <w:spacing w:after="0"/>
        <w:ind w:left="0"/>
        <w:jc w:val="both"/>
      </w:pPr>
      <w:r>
        <w:rPr>
          <w:rFonts w:ascii="Times New Roman"/>
          <w:b w:val="false"/>
          <w:i w:val="false"/>
          <w:color w:val="000000"/>
          <w:sz w:val="28"/>
        </w:rPr>
        <w:t>
      "5. Өнiм берушi Қағидаларда белгіленген жағдайларда және мөлшерде шарттың орындалуын қамтамасыз етудi шарт жасалған күннен бастап он жұмыс күнi iшiнде енгiзеді. Өнiм берушi шарттың орындалуын қамтамасыз етудiң мынадай түрлерiнiң бiрiн таңдауға құқылы:</w:t>
      </w:r>
    </w:p>
    <w:bookmarkEnd w:id="75"/>
    <w:bookmarkStart w:name="z98" w:id="76"/>
    <w:p>
      <w:pPr>
        <w:spacing w:after="0"/>
        <w:ind w:left="0"/>
        <w:jc w:val="both"/>
      </w:pPr>
      <w:r>
        <w:rPr>
          <w:rFonts w:ascii="Times New Roman"/>
          <w:b w:val="false"/>
          <w:i w:val="false"/>
          <w:color w:val="000000"/>
          <w:sz w:val="28"/>
        </w:rPr>
        <w:t>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w:t>
      </w:r>
    </w:p>
    <w:bookmarkEnd w:id="76"/>
    <w:bookmarkStart w:name="z99" w:id="77"/>
    <w:p>
      <w:pPr>
        <w:spacing w:after="0"/>
        <w:ind w:left="0"/>
        <w:jc w:val="both"/>
      </w:pPr>
      <w:r>
        <w:rPr>
          <w:rFonts w:ascii="Times New Roman"/>
          <w:b w:val="false"/>
          <w:i w:val="false"/>
          <w:color w:val="000000"/>
          <w:sz w:val="28"/>
        </w:rPr>
        <w:t>
      2) банк кепілдігі;</w:t>
      </w:r>
    </w:p>
    <w:bookmarkEnd w:id="77"/>
    <w:bookmarkStart w:name="z100" w:id="78"/>
    <w:p>
      <w:pPr>
        <w:spacing w:after="0"/>
        <w:ind w:left="0"/>
        <w:jc w:val="both"/>
      </w:pPr>
      <w:r>
        <w:rPr>
          <w:rFonts w:ascii="Times New Roman"/>
          <w:b w:val="false"/>
          <w:i w:val="false"/>
          <w:color w:val="000000"/>
          <w:sz w:val="28"/>
        </w:rPr>
        <w:t>
      3) Заңның 43-бабы 11-тармағының 3) тармақшасына сәйкес жасалатын өнім берушінің азаматтық-құқықтық жауапкершілігін сақтандыру шарты.";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2" w:id="79"/>
    <w:p>
      <w:pPr>
        <w:spacing w:after="0"/>
        <w:ind w:left="0"/>
        <w:jc w:val="both"/>
      </w:pPr>
      <w:r>
        <w:rPr>
          <w:rFonts w:ascii="Times New Roman"/>
          <w:b w:val="false"/>
          <w:i w:val="false"/>
          <w:color w:val="000000"/>
          <w:sz w:val="28"/>
        </w:rPr>
        <w:t>
      "15. Мердігер қосалқы мердігер ұйымдармен жұмыстардың жалпы көлемінің (мердігерлік бағасының) екіден бір бөлігінен аспайтын көлемінде ғана шарт жасаса алады және Тапсырыс берушінің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04" w:id="80"/>
    <w:p>
      <w:pPr>
        <w:spacing w:after="0"/>
        <w:ind w:left="0"/>
        <w:jc w:val="both"/>
      </w:pPr>
      <w:r>
        <w:rPr>
          <w:rFonts w:ascii="Times New Roman"/>
          <w:b w:val="false"/>
          <w:i w:val="false"/>
          <w:color w:val="000000"/>
          <w:sz w:val="28"/>
        </w:rPr>
        <w:t>
      "54. Тапсырыс беруші Мердігерге оның шартты бұдан әрі орындауының орынсыздығына орай тиісті жазбаша хабарлама жібере отырып, Заңның 5-бабының 13-тармағына сәйкес кез келген уақытта шартты бұза алады, хабарламада шартты бұзу себебі көрсетіледі, шарттың күші жойылған жұмыстарының көлемі, сондай-ақ шартты бұзудың күшіне енетін күні баяндалады.";</w:t>
      </w:r>
    </w:p>
    <w:bookmarkEnd w:id="80"/>
    <w:bookmarkStart w:name="z106" w:id="8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8" w:id="82"/>
    <w:p>
      <w:pPr>
        <w:spacing w:after="0"/>
        <w:ind w:left="0"/>
        <w:jc w:val="both"/>
      </w:pPr>
      <w:r>
        <w:rPr>
          <w:rFonts w:ascii="Times New Roman"/>
          <w:b w:val="false"/>
          <w:i w:val="false"/>
          <w:color w:val="000000"/>
          <w:sz w:val="28"/>
        </w:rPr>
        <w:t>
      "4. Өнiм берушi Қағидаларда белгіленген жағдайларда және мөлшерде шарттың орындалуын қамтамасыз етудi шарт жасалған күннен бастап он жұмыс күнi iшiнде енгiзеді. Өнiм берушi шарттың орындалуын қамтамасыз етудiң мынадай түрлерiнiң бiрiн:</w:t>
      </w:r>
    </w:p>
    <w:bookmarkEnd w:id="82"/>
    <w:bookmarkStart w:name="z109" w:id="83"/>
    <w:p>
      <w:pPr>
        <w:spacing w:after="0"/>
        <w:ind w:left="0"/>
        <w:jc w:val="both"/>
      </w:pPr>
      <w:r>
        <w:rPr>
          <w:rFonts w:ascii="Times New Roman"/>
          <w:b w:val="false"/>
          <w:i w:val="false"/>
          <w:color w:val="000000"/>
          <w:sz w:val="28"/>
        </w:rPr>
        <w:t>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w:t>
      </w:r>
    </w:p>
    <w:bookmarkEnd w:id="83"/>
    <w:bookmarkStart w:name="z110" w:id="84"/>
    <w:p>
      <w:pPr>
        <w:spacing w:after="0"/>
        <w:ind w:left="0"/>
        <w:jc w:val="both"/>
      </w:pPr>
      <w:r>
        <w:rPr>
          <w:rFonts w:ascii="Times New Roman"/>
          <w:b w:val="false"/>
          <w:i w:val="false"/>
          <w:color w:val="000000"/>
          <w:sz w:val="28"/>
        </w:rPr>
        <w:t>
      2) банк кепілдігін;</w:t>
      </w:r>
    </w:p>
    <w:bookmarkEnd w:id="84"/>
    <w:bookmarkStart w:name="z111" w:id="85"/>
    <w:p>
      <w:pPr>
        <w:spacing w:after="0"/>
        <w:ind w:left="0"/>
        <w:jc w:val="both"/>
      </w:pPr>
      <w:r>
        <w:rPr>
          <w:rFonts w:ascii="Times New Roman"/>
          <w:b w:val="false"/>
          <w:i w:val="false"/>
          <w:color w:val="000000"/>
          <w:sz w:val="28"/>
        </w:rPr>
        <w:t>
      3) Заңның 43-бабы 11-тармағының 3) тармақшасына сәйкес жасалатын өнім берушінің азаматтық-құқықтық жауапкершілігін сақтандыру шартын таңдауға құқылы.";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113" w:id="86"/>
    <w:p>
      <w:pPr>
        <w:spacing w:after="0"/>
        <w:ind w:left="0"/>
        <w:jc w:val="both"/>
      </w:pPr>
      <w:r>
        <w:rPr>
          <w:rFonts w:ascii="Times New Roman"/>
          <w:b w:val="false"/>
          <w:i w:val="false"/>
          <w:color w:val="000000"/>
          <w:sz w:val="28"/>
        </w:rPr>
        <w:t>
      "30. Заңның 5-бабы 13-тармағына сәйкес шартты одан әрі орындаудың орынсыздығына орай Тапсырыс беруші Өнім берушіге тиісті жазбаша хабарлама жібере отырып, оны кез келген уақытта бұза алады.".</w:t>
      </w:r>
    </w:p>
    <w:bookmarkEnd w:id="86"/>
    <w:bookmarkStart w:name="z114" w:id="8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мамырдағы</w:t>
            </w:r>
            <w:r>
              <w:br/>
            </w:r>
            <w:r>
              <w:rPr>
                <w:rFonts w:ascii="Times New Roman"/>
                <w:b w:val="false"/>
                <w:i w:val="false"/>
                <w:color w:val="000000"/>
                <w:sz w:val="20"/>
              </w:rPr>
              <w:t>№ 261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 xml:space="preserve"> құжаттамаға </w:t>
            </w:r>
            <w:r>
              <w:br/>
            </w:r>
            <w:r>
              <w:rPr>
                <w:rFonts w:ascii="Times New Roman"/>
                <w:b w:val="false"/>
                <w:i w:val="false"/>
                <w:color w:val="000000"/>
                <w:sz w:val="20"/>
              </w:rPr>
              <w:t>2-қосымша</w:t>
            </w:r>
          </w:p>
        </w:tc>
      </w:tr>
    </w:tbl>
    <w:bookmarkStart w:name="z117" w:id="88"/>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(әрбір лотқа жеке беріледі)</w:t>
      </w:r>
    </w:p>
    <w:bookmarkEnd w:id="88"/>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(бар болса) сәйкес келетін материалдар мен жабдықты қолдану туралы талап көрсетілуге тиіс.</w:t>
      </w:r>
    </w:p>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p>
      <w:pPr>
        <w:spacing w:after="0"/>
        <w:ind w:left="0"/>
        <w:jc w:val="both"/>
      </w:pPr>
      <w:r>
        <w:rPr>
          <w:rFonts w:ascii="Times New Roman"/>
          <w:b w:val="false"/>
          <w:i w:val="false"/>
          <w:color w:val="000000"/>
          <w:sz w:val="28"/>
        </w:rPr>
        <w:t>
      Көрсетілу сапасы осындай қызметтерді тікелей көрсететін қызметкердің біліктілігіне байланысты қызметтер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мамырдағы</w:t>
            </w:r>
            <w:r>
              <w:br/>
            </w:r>
            <w:r>
              <w:rPr>
                <w:rFonts w:ascii="Times New Roman"/>
                <w:b w:val="false"/>
                <w:i w:val="false"/>
                <w:color w:val="000000"/>
                <w:sz w:val="20"/>
              </w:rPr>
              <w:t>№ 261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bookmarkStart w:name="z120" w:id="89"/>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бөлек ұсынады)</w:t>
      </w:r>
    </w:p>
    <w:bookmarkEnd w:id="89"/>
    <w:p>
      <w:pPr>
        <w:spacing w:after="0"/>
        <w:ind w:left="0"/>
        <w:jc w:val="both"/>
      </w:pPr>
      <w:r>
        <w:rPr>
          <w:rFonts w:ascii="Times New Roman"/>
          <w:b w:val="false"/>
          <w:i w:val="false"/>
          <w:color w:val="000000"/>
          <w:sz w:val="28"/>
        </w:rPr>
        <w:t>
      Конкурстың № __________________________________________________________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мамырдағы</w:t>
            </w:r>
            <w:r>
              <w:br/>
            </w:r>
            <w:r>
              <w:rPr>
                <w:rFonts w:ascii="Times New Roman"/>
                <w:b w:val="false"/>
                <w:i w:val="false"/>
                <w:color w:val="000000"/>
                <w:sz w:val="20"/>
              </w:rPr>
              <w:t>№ 261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123" w:id="90"/>
    <w:p>
      <w:pPr>
        <w:spacing w:after="0"/>
        <w:ind w:left="0"/>
        <w:jc w:val="left"/>
      </w:pPr>
      <w:r>
        <w:rPr>
          <w:rFonts w:ascii="Times New Roman"/>
          <w:b/>
          <w:i w:val="false"/>
          <w:color w:val="000000"/>
        </w:rPr>
        <w:t xml:space="preserve"> Сатып алынатын жұмыстардың техникалық ерекшеліктері</w:t>
      </w:r>
    </w:p>
    <w:bookmarkEnd w:id="90"/>
    <w:p>
      <w:pPr>
        <w:spacing w:after="0"/>
        <w:ind w:left="0"/>
        <w:jc w:val="both"/>
      </w:pPr>
      <w:r>
        <w:rPr>
          <w:rFonts w:ascii="Times New Roman"/>
          <w:b w:val="false"/>
          <w:i w:val="false"/>
          <w:color w:val="000000"/>
          <w:sz w:val="28"/>
        </w:rPr>
        <w:t>
      __________________________мемлекеттік сатып алу жөніндегі конкурс.</w:t>
      </w:r>
    </w:p>
    <w:p>
      <w:pPr>
        <w:spacing w:after="0"/>
        <w:ind w:left="0"/>
        <w:jc w:val="both"/>
      </w:pPr>
      <w:r>
        <w:rPr>
          <w:rFonts w:ascii="Times New Roman"/>
          <w:b w:val="false"/>
          <w:i w:val="false"/>
          <w:color w:val="000000"/>
          <w:sz w:val="28"/>
        </w:rPr>
        <w:t xml:space="preserve">
      (толық атауын көрсету керек) </w:t>
      </w:r>
    </w:p>
    <w:p>
      <w:pPr>
        <w:spacing w:after="0"/>
        <w:ind w:left="0"/>
        <w:jc w:val="both"/>
      </w:pPr>
      <w:r>
        <w:rPr>
          <w:rFonts w:ascii="Times New Roman"/>
          <w:b w:val="false"/>
          <w:i w:val="false"/>
          <w:color w:val="000000"/>
          <w:sz w:val="28"/>
        </w:rPr>
        <w:t>
      Техникалық ерекшелік қажетті ерекшеліктерді, жоспарларды, сызбаларды, эскиздерді қосқанда сатып алынатын жұмыстардың талап етілетін техникалық және сапалы сипаттамаларын толық сипатымен және ұлттық стандарттарды, ал олар болмаған жағдайда сатып алынатын жұмыстарға мемлекетаралық стандарттарды көрсете отырып, әзірленеді. Ұлттық және мемлекетаралық стандарттар болмаған кезде мемлекеттік сатып алуды нормалау ескеріле отырып, сатып алынатын жұмыстардың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xml:space="preserve">
      Сондай-ақ, осы техникалық ерекшелікте мемлекеттік сатып алуды ұйымдастырушы құрылыс алаңының, географиялық, инженерлік-геологиялық және басқа да ерекше табиғи жағдайлардың қысқаша сипатын, инфрақұрылым мен коммуникациялардың бар-жоғын, жергілікті ресурстардың сипатын, стандарттар мен техникалық нормативтер жүйесін береді және объектіні пайдалануға беруде қайшылықтарды болдырмайтын объектінің толық құрамын, аумақты инженерлік дайындауға, өндіріс технологиясы мен жабдықтауға, инженерлік қамтамасыз етуге, пайдаланылатын материалдар мен конструкцияларға, объектіні жарақтандыруға және т.б. талаптарды көрсетуге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мамырдағы</w:t>
            </w:r>
            <w:r>
              <w:br/>
            </w:r>
            <w:r>
              <w:rPr>
                <w:rFonts w:ascii="Times New Roman"/>
                <w:b w:val="false"/>
                <w:i w:val="false"/>
                <w:color w:val="000000"/>
                <w:sz w:val="20"/>
              </w:rPr>
              <w:t>№ 261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bl>
    <w:bookmarkStart w:name="z126" w:id="91"/>
    <w:p>
      <w:pPr>
        <w:spacing w:after="0"/>
        <w:ind w:left="0"/>
        <w:jc w:val="left"/>
      </w:pPr>
      <w:r>
        <w:rPr>
          <w:rFonts w:ascii="Times New Roman"/>
          <w:b/>
          <w:i w:val="false"/>
          <w:color w:val="000000"/>
        </w:rPr>
        <w:t xml:space="preserve"> Біліктілік туралы мәліметтер (әлеуетті өнім беруші көрсетілетін қызметтерді сатып алу кезінде толтырады)</w:t>
      </w:r>
    </w:p>
    <w:bookmarkEnd w:id="91"/>
    <w:p>
      <w:pPr>
        <w:spacing w:after="0"/>
        <w:ind w:left="0"/>
        <w:jc w:val="both"/>
      </w:pPr>
      <w:r>
        <w:rPr>
          <w:rFonts w:ascii="Times New Roman"/>
          <w:b w:val="false"/>
          <w:i w:val="false"/>
          <w:color w:val="000000"/>
          <w:sz w:val="28"/>
        </w:rPr>
        <w:t>
      Конкурстың №_______________________</w:t>
      </w:r>
    </w:p>
    <w:p>
      <w:pPr>
        <w:spacing w:after="0"/>
        <w:ind w:left="0"/>
        <w:jc w:val="both"/>
      </w:pPr>
      <w:r>
        <w:rPr>
          <w:rFonts w:ascii="Times New Roman"/>
          <w:b w:val="false"/>
          <w:i w:val="false"/>
          <w:color w:val="000000"/>
          <w:sz w:val="28"/>
        </w:rPr>
        <w:t>
      Конкурстың атауы______________________</w:t>
      </w:r>
    </w:p>
    <w:p>
      <w:pPr>
        <w:spacing w:after="0"/>
        <w:ind w:left="0"/>
        <w:jc w:val="both"/>
      </w:pPr>
      <w:r>
        <w:rPr>
          <w:rFonts w:ascii="Times New Roman"/>
          <w:b w:val="false"/>
          <w:i w:val="false"/>
          <w:color w:val="000000"/>
          <w:sz w:val="28"/>
        </w:rPr>
        <w:t>
      Лоттың № ______________________</w:t>
      </w:r>
    </w:p>
    <w:p>
      <w:pPr>
        <w:spacing w:after="0"/>
        <w:ind w:left="0"/>
        <w:jc w:val="both"/>
      </w:pPr>
      <w:r>
        <w:rPr>
          <w:rFonts w:ascii="Times New Roman"/>
          <w:b w:val="false"/>
          <w:i w:val="false"/>
          <w:color w:val="000000"/>
          <w:sz w:val="28"/>
        </w:rPr>
        <w:t>
      Лоттың атауы 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БСН/ЖСН/СЖН/СЕН ___________________</w:t>
      </w:r>
    </w:p>
    <w:p>
      <w:pPr>
        <w:spacing w:after="0"/>
        <w:ind w:left="0"/>
        <w:jc w:val="both"/>
      </w:pPr>
      <w:r>
        <w:rPr>
          <w:rFonts w:ascii="Times New Roman"/>
          <w:b w:val="false"/>
          <w:i w:val="false"/>
          <w:color w:val="000000"/>
          <w:sz w:val="28"/>
        </w:rPr>
        <w:t>
      2. Растаушы құжаттардың (бар болған жағдайда толтырылады)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мен айы (__ бастап 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27" w:id="92"/>
    <w:p>
      <w:pPr>
        <w:spacing w:after="0"/>
        <w:ind w:left="0"/>
        <w:jc w:val="both"/>
      </w:pPr>
      <w:r>
        <w:rPr>
          <w:rFonts w:ascii="Times New Roman"/>
          <w:b w:val="false"/>
          <w:i w:val="false"/>
          <w:color w:val="000000"/>
          <w:sz w:val="28"/>
        </w:rPr>
        <w:t>
      Ескертпе:</w:t>
      </w:r>
    </w:p>
    <w:bookmarkEnd w:id="92"/>
    <w:bookmarkStart w:name="z128" w:id="93"/>
    <w:p>
      <w:pPr>
        <w:spacing w:after="0"/>
        <w:ind w:left="0"/>
        <w:jc w:val="both"/>
      </w:pPr>
      <w:r>
        <w:rPr>
          <w:rFonts w:ascii="Times New Roman"/>
          <w:b w:val="false"/>
          <w:i w:val="false"/>
          <w:color w:val="000000"/>
          <w:sz w:val="28"/>
        </w:rPr>
        <w:t>
      1. Салық кодексінің 397-бабында көзделген көрсетілетін қызметтермен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мемлекеттік сатып алу туралы шарттар бойынша жұмыс тәжірибесін растайтын құжаттар шот-фактуралар көшірмесі болып табылады.</w:t>
      </w:r>
    </w:p>
    <w:bookmarkEnd w:id="93"/>
    <w:bookmarkStart w:name="z129" w:id="94"/>
    <w:p>
      <w:pPr>
        <w:spacing w:after="0"/>
        <w:ind w:left="0"/>
        <w:jc w:val="both"/>
      </w:pPr>
      <w:r>
        <w:rPr>
          <w:rFonts w:ascii="Times New Roman"/>
          <w:b w:val="false"/>
          <w:i w:val="false"/>
          <w:color w:val="000000"/>
          <w:sz w:val="28"/>
        </w:rPr>
        <w:t>
      2. Растаушы құжаттардың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растаушы құжаттардың көшірмелерін бермеуге де болады.</w:t>
      </w:r>
    </w:p>
    <w:bookmarkEnd w:id="94"/>
    <w:bookmarkStart w:name="z130" w:id="95"/>
    <w:p>
      <w:pPr>
        <w:spacing w:after="0"/>
        <w:ind w:left="0"/>
        <w:jc w:val="both"/>
      </w:pPr>
      <w:r>
        <w:rPr>
          <w:rFonts w:ascii="Times New Roman"/>
          <w:b w:val="false"/>
          <w:i w:val="false"/>
          <w:color w:val="000000"/>
          <w:sz w:val="28"/>
        </w:rPr>
        <w:t>
      3. Материалдық ресурстардың жалдау құқығын растайтын құжат жалдау шартының көшірмесі не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болмауы тиіс.</w:t>
      </w:r>
    </w:p>
    <w:bookmarkEnd w:id="95"/>
    <w:bookmarkStart w:name="z131" w:id="96"/>
    <w:p>
      <w:pPr>
        <w:spacing w:after="0"/>
        <w:ind w:left="0"/>
        <w:jc w:val="both"/>
      </w:pPr>
      <w:r>
        <w:rPr>
          <w:rFonts w:ascii="Times New Roman"/>
          <w:b w:val="false"/>
          <w:i w:val="false"/>
          <w:color w:val="000000"/>
          <w:sz w:val="28"/>
        </w:rPr>
        <w:t xml:space="preserve">
      4. Өтілі бойынша талап бар болған жағдайда, аударылған міндетті зейнетақы жарналары туралы Бірыңғай жинақтаушы зейнетақы қорынан үзінді көшірмелері немесе жүргізілген әлеуметтік аударымдар туралы Мемлекеттік әлеуметтік сақтандыру қорынан мәліметтер және 2015 жылғы 23 қарашадағы Қазақстан Республикасы Еңбек кодексінің </w:t>
      </w:r>
      <w:r>
        <w:rPr>
          <w:rFonts w:ascii="Times New Roman"/>
          <w:b w:val="false"/>
          <w:i w:val="false"/>
          <w:color w:val="000000"/>
          <w:sz w:val="28"/>
        </w:rPr>
        <w:t>35-бабы</w:t>
      </w:r>
      <w:r>
        <w:rPr>
          <w:rFonts w:ascii="Times New Roman"/>
          <w:b w:val="false"/>
          <w:i w:val="false"/>
          <w:color w:val="000000"/>
          <w:sz w:val="28"/>
        </w:rPr>
        <w:t xml:space="preserve"> 1), 2), 3), 4), 5) және 8) тармақшаларында көзделген құжаттардың бірі қызметкердің өтілін растайтын құжат болып табылады.</w:t>
      </w:r>
    </w:p>
    <w:bookmarkEnd w:id="96"/>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Start w:name="z132" w:id="97"/>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bookmarkEnd w:id="97"/>
    <w:bookmarkStart w:name="z133" w:id="98"/>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bookmarkEnd w:id="98"/>
    <w:bookmarkStart w:name="z134" w:id="99"/>
    <w:p>
      <w:pPr>
        <w:spacing w:after="0"/>
        <w:ind w:left="0"/>
        <w:jc w:val="both"/>
      </w:pPr>
      <w:r>
        <w:rPr>
          <w:rFonts w:ascii="Times New Roman"/>
          <w:b w:val="false"/>
          <w:i w:val="false"/>
          <w:color w:val="000000"/>
          <w:sz w:val="28"/>
        </w:rPr>
        <w:t>
      Аббревиатуралардың толық жазылуы:</w:t>
      </w:r>
    </w:p>
    <w:bookmarkEnd w:id="99"/>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мамырдағы</w:t>
            </w:r>
            <w:r>
              <w:br/>
            </w:r>
            <w:r>
              <w:rPr>
                <w:rFonts w:ascii="Times New Roman"/>
                <w:b w:val="false"/>
                <w:i w:val="false"/>
                <w:color w:val="000000"/>
                <w:sz w:val="20"/>
              </w:rPr>
              <w:t>№ 261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9-қосымша</w:t>
            </w:r>
          </w:p>
        </w:tc>
      </w:tr>
    </w:tbl>
    <w:bookmarkStart w:name="z137" w:id="100"/>
    <w:p>
      <w:pPr>
        <w:spacing w:after="0"/>
        <w:ind w:left="0"/>
        <w:jc w:val="left"/>
      </w:pPr>
      <w:r>
        <w:rPr>
          <w:rFonts w:ascii="Times New Roman"/>
          <w:b/>
          <w:i w:val="false"/>
          <w:color w:val="000000"/>
        </w:rPr>
        <w:t xml:space="preserve"> Біліктілік туралы мәліметтер (тауарларды сатып алған кезде әлеуетті өнім беруші толтырады)</w:t>
      </w:r>
    </w:p>
    <w:bookmarkEnd w:id="100"/>
    <w:p>
      <w:pPr>
        <w:spacing w:after="0"/>
        <w:ind w:left="0"/>
        <w:jc w:val="both"/>
      </w:pPr>
      <w:r>
        <w:rPr>
          <w:rFonts w:ascii="Times New Roman"/>
          <w:b w:val="false"/>
          <w:i w:val="false"/>
          <w:color w:val="000000"/>
          <w:sz w:val="28"/>
        </w:rPr>
        <w:t>
      Конкурс № ______________________________</w:t>
      </w:r>
    </w:p>
    <w:p>
      <w:pPr>
        <w:spacing w:after="0"/>
        <w:ind w:left="0"/>
        <w:jc w:val="both"/>
      </w:pPr>
      <w:r>
        <w:rPr>
          <w:rFonts w:ascii="Times New Roman"/>
          <w:b w:val="false"/>
          <w:i w:val="false"/>
          <w:color w:val="000000"/>
          <w:sz w:val="28"/>
        </w:rPr>
        <w:t>
      Конкурстың атауы ______________________</w:t>
      </w:r>
    </w:p>
    <w:p>
      <w:pPr>
        <w:spacing w:after="0"/>
        <w:ind w:left="0"/>
        <w:jc w:val="both"/>
      </w:pPr>
      <w:r>
        <w:rPr>
          <w:rFonts w:ascii="Times New Roman"/>
          <w:b w:val="false"/>
          <w:i w:val="false"/>
          <w:color w:val="000000"/>
          <w:sz w:val="28"/>
        </w:rPr>
        <w:t>
      Лот № __________________________________</w:t>
      </w:r>
    </w:p>
    <w:p>
      <w:pPr>
        <w:spacing w:after="0"/>
        <w:ind w:left="0"/>
        <w:jc w:val="both"/>
      </w:pPr>
      <w:r>
        <w:rPr>
          <w:rFonts w:ascii="Times New Roman"/>
          <w:b w:val="false"/>
          <w:i w:val="false"/>
          <w:color w:val="000000"/>
          <w:sz w:val="28"/>
        </w:rPr>
        <w:t>
      Лоттың атауы 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БСН/ЖСН/ССН/СЕН _______________________</w:t>
      </w:r>
    </w:p>
    <w:p>
      <w:pPr>
        <w:spacing w:after="0"/>
        <w:ind w:left="0"/>
        <w:jc w:val="both"/>
      </w:pP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жеткізген (шығарған), конкурста сатып алынатындарға ұқсас (сол сияқты) тауарлар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38" w:id="101"/>
    <w:p>
      <w:pPr>
        <w:spacing w:after="0"/>
        <w:ind w:left="0"/>
        <w:jc w:val="both"/>
      </w:pPr>
      <w:r>
        <w:rPr>
          <w:rFonts w:ascii="Times New Roman"/>
          <w:b w:val="false"/>
          <w:i w:val="false"/>
          <w:color w:val="000000"/>
          <w:sz w:val="28"/>
        </w:rPr>
        <w:t>
      Ескертпе:</w:t>
      </w:r>
    </w:p>
    <w:bookmarkEnd w:id="101"/>
    <w:p>
      <w:pPr>
        <w:spacing w:after="0"/>
        <w:ind w:left="0"/>
        <w:jc w:val="both"/>
      </w:pPr>
      <w:r>
        <w:rPr>
          <w:rFonts w:ascii="Times New Roman"/>
          <w:b w:val="false"/>
          <w:i w:val="false"/>
          <w:color w:val="000000"/>
          <w:sz w:val="28"/>
        </w:rPr>
        <w:t>
      Сатып алынатын тауарлар нарығында тауарлар мен шот-фактураларды қабылдап алу актілерінің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bookmarkStart w:name="z139" w:id="102"/>
    <w:p>
      <w:pPr>
        <w:spacing w:after="0"/>
        <w:ind w:left="0"/>
        <w:jc w:val="both"/>
      </w:pPr>
      <w:r>
        <w:rPr>
          <w:rFonts w:ascii="Times New Roman"/>
          <w:b w:val="false"/>
          <w:i w:val="false"/>
          <w:color w:val="000000"/>
          <w:sz w:val="28"/>
        </w:rPr>
        <w:t>
      Аббревиатуралардың толық жазылуы:</w:t>
      </w:r>
    </w:p>
    <w:bookmarkEnd w:id="102"/>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мамырдағы</w:t>
            </w:r>
            <w:r>
              <w:br/>
            </w:r>
            <w:r>
              <w:rPr>
                <w:rFonts w:ascii="Times New Roman"/>
                <w:b w:val="false"/>
                <w:i w:val="false"/>
                <w:color w:val="000000"/>
                <w:sz w:val="20"/>
              </w:rPr>
              <w:t>№ 261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12-қосымша</w:t>
            </w:r>
          </w:p>
        </w:tc>
      </w:tr>
    </w:tbl>
    <w:bookmarkStart w:name="z142" w:id="103"/>
    <w:p>
      <w:pPr>
        <w:spacing w:after="0"/>
        <w:ind w:left="0"/>
        <w:jc w:val="left"/>
      </w:pPr>
      <w:r>
        <w:rPr>
          <w:rFonts w:ascii="Times New Roman"/>
          <w:b/>
          <w:i w:val="false"/>
          <w:color w:val="000000"/>
        </w:rPr>
        <w:t xml:space="preserve">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(конкурстың толық атауын көрсету керек)</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 бизнес-сәйкестендіру нөмірі, оның толық заңды және пошта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bl>
    <w:bookmarkStart w:name="z143" w:id="104"/>
    <w:p>
      <w:pPr>
        <w:spacing w:after="0"/>
        <w:ind w:left="0"/>
        <w:jc w:val="both"/>
      </w:pPr>
      <w:r>
        <w:rPr>
          <w:rFonts w:ascii="Times New Roman"/>
          <w:b w:val="false"/>
          <w:i w:val="false"/>
          <w:color w:val="000000"/>
          <w:sz w:val="28"/>
        </w:rPr>
        <w:t>
      Осы арқылы конкурсқа (конкурстың толық атауын көрсету) қатысуға өтінім беретін әлеуетті өнім берушінің қосалқы мердігер(лер)і (бірлесіп орындаушы(лар)ы) конкурс (конкурстың толық атауын көрсету керек) тәсілімен өткізілетін мемлекеттік сатып алуға қатысу шарттары туралы өзінің хабардар екенін білдіреді және өзіне әлеуетті өнім берушінің қосалқы мердігерлеріне (бірлесіп орындаушыларына) қатысты бөлігінде конкурстық құжаттамада көзделген талаптарды бұзғаны үшін жауапкершілікті қабылдайды.</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екіден бірінен аспауға тиіс.</w:t>
      </w:r>
    </w:p>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болып айқындалған заңды тұлғалармен Заңның 39-бабы 3-тармағының 36) тармақшасында көзделген мемлекеттік сатып алу туралы шарттар жасасу жағдайларына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мәні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