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12ed" w14:textId="88c1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Ұлттық экономика министрлігінің мәселелері" туралы 2014 жылғы 24 қыркүйектегі № 1011 және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2018 жылғы 29 желтоқсандағы № 936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4 мамырдағы № 251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кейбір шешімдеріне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стратегиялық жоспарлау, салық және бюджет саясаты, сондай-ақ кеден ісі, инвестицияларды тарту саласындағы саясат, мемлекеттік және мемлекет кепілдік берген қарыз алу және борыш, мемлекеттік-жекешелік әріптестік, мемлекеттік инвестициялық жобалар, жарнама, бәсекелестікті қорғау және монополистік қызметті шектеу, аэронавигация, әуежайлар және кәбілді арнаны мүліктік жалдауға (жалға) немесе пайдалануға беру салаларын қоспағанда, табиғи монополиялар, халықаралық экономикалық және қаржылық қатынастар, оның ішінде халықаралық экономикалық интеграцияны, қоғамдық маңызы бар нарықтарды реттеу, экспортты ілгерілетуді қоспағанда, сыртқы сауда қызметін реттеу және дамыту, сауда қызметін реттеу, мемлекеттік активтерді басқару, оның ішінде корпоративтік басқару сапасын арттыру, мемлекеттік басқару жүйесін дамыту;";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 Заңының талаптарын сақтауын мемлекеттік бақылау;";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"26) Қазақстан Республикасының Кәсіпкерлік кодексіне, "Табиғи монополиялар туралы" Қазақстан Республикасының Заңына және Қазақстан Республикасының заңнамасына сәйкес табиғи монополиялар субъектілерінің қызметін мемлекеттік реттеу және бақылау;";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мынадай мазмұндағы 59-1), 59-2), 59-3), 59-4), 59-5), 59-6) және 59-7) тармақшалармен толықтырылсын:</w:t>
      </w:r>
    </w:p>
    <w:bookmarkEnd w:id="7"/>
    <w:bookmarkStart w:name="z15" w:id="8"/>
    <w:p>
      <w:pPr>
        <w:spacing w:after="0"/>
        <w:ind w:left="0"/>
        <w:jc w:val="both"/>
      </w:pPr>
      <w:r>
        <w:rPr>
          <w:rFonts w:ascii="Times New Roman"/>
          <w:b w:val="false"/>
          <w:i w:val="false"/>
          <w:color w:val="000000"/>
          <w:sz w:val="28"/>
        </w:rPr>
        <w:t>
      "59-1) Қазақстан Республикасының Үкіметіне жыл сайын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есептерді ұсыну;</w:t>
      </w:r>
    </w:p>
    <w:bookmarkEnd w:id="8"/>
    <w:bookmarkStart w:name="z16" w:id="9"/>
    <w:p>
      <w:pPr>
        <w:spacing w:after="0"/>
        <w:ind w:left="0"/>
        <w:jc w:val="both"/>
      </w:pPr>
      <w:r>
        <w:rPr>
          <w:rFonts w:ascii="Times New Roman"/>
          <w:b w:val="false"/>
          <w:i w:val="false"/>
          <w:color w:val="000000"/>
          <w:sz w:val="28"/>
        </w:rPr>
        <w:t>
      59-2) тарифтерді қалыптастыру қағидаларын бекіту;</w:t>
      </w:r>
    </w:p>
    <w:bookmarkEnd w:id="9"/>
    <w:bookmarkStart w:name="z17" w:id="10"/>
    <w:p>
      <w:pPr>
        <w:spacing w:after="0"/>
        <w:ind w:left="0"/>
        <w:jc w:val="both"/>
      </w:pPr>
      <w:r>
        <w:rPr>
          <w:rFonts w:ascii="Times New Roman"/>
          <w:b w:val="false"/>
          <w:i w:val="false"/>
          <w:color w:val="000000"/>
          <w:sz w:val="28"/>
        </w:rPr>
        <w:t>
      59-3) табиғи монополиялар субъектілерінің қызметін жүзеге асыру қағидаларын бекіту;</w:t>
      </w:r>
    </w:p>
    <w:bookmarkEnd w:id="10"/>
    <w:bookmarkStart w:name="z18" w:id="11"/>
    <w:p>
      <w:pPr>
        <w:spacing w:after="0"/>
        <w:ind w:left="0"/>
        <w:jc w:val="both"/>
      </w:pPr>
      <w:r>
        <w:rPr>
          <w:rFonts w:ascii="Times New Roman"/>
          <w:b w:val="false"/>
          <w:i w:val="false"/>
          <w:color w:val="000000"/>
          <w:sz w:val="28"/>
        </w:rPr>
        <w:t>
      59-4) реттеліп көрсетілетін қызметтерді ұсынудың үлгі шарттарын бекіту;</w:t>
      </w:r>
    </w:p>
    <w:bookmarkEnd w:id="11"/>
    <w:bookmarkStart w:name="z19" w:id="12"/>
    <w:p>
      <w:pPr>
        <w:spacing w:after="0"/>
        <w:ind w:left="0"/>
        <w:jc w:val="both"/>
      </w:pPr>
      <w:r>
        <w:rPr>
          <w:rFonts w:ascii="Times New Roman"/>
          <w:b w:val="false"/>
          <w:i w:val="false"/>
          <w:color w:val="000000"/>
          <w:sz w:val="28"/>
        </w:rPr>
        <w:t>
      59-5) реттеліп көрсетілетін қызметтердің тізбесін бекіту;</w:t>
      </w:r>
    </w:p>
    <w:bookmarkEnd w:id="12"/>
    <w:bookmarkStart w:name="z20" w:id="13"/>
    <w:p>
      <w:pPr>
        <w:spacing w:after="0"/>
        <w:ind w:left="0"/>
        <w:jc w:val="both"/>
      </w:pPr>
      <w:r>
        <w:rPr>
          <w:rFonts w:ascii="Times New Roman"/>
          <w:b w:val="false"/>
          <w:i w:val="false"/>
          <w:color w:val="000000"/>
          <w:sz w:val="28"/>
        </w:rPr>
        <w:t>
      59-6) тарифтік реттеудің ынталандырушы әдісін қолдана отырып, тарифтері бекітілетін табиғи монополиялар субъектілерінің тізбесін бекіту;</w:t>
      </w:r>
    </w:p>
    <w:bookmarkEnd w:id="13"/>
    <w:bookmarkStart w:name="z21" w:id="14"/>
    <w:p>
      <w:pPr>
        <w:spacing w:after="0"/>
        <w:ind w:left="0"/>
        <w:jc w:val="both"/>
      </w:pPr>
      <w:r>
        <w:rPr>
          <w:rFonts w:ascii="Times New Roman"/>
          <w:b w:val="false"/>
          <w:i w:val="false"/>
          <w:color w:val="000000"/>
          <w:sz w:val="28"/>
        </w:rPr>
        <w:t>
      59-7) Тарифтік саясат жөніндегі кеңес туралы ережені және оның дербес құрамын бекіту;";</w:t>
      </w:r>
    </w:p>
    <w:bookmarkEnd w:id="14"/>
    <w:bookmarkStart w:name="z22" w:id="15"/>
    <w:p>
      <w:pPr>
        <w:spacing w:after="0"/>
        <w:ind w:left="0"/>
        <w:jc w:val="both"/>
      </w:pPr>
      <w:r>
        <w:rPr>
          <w:rFonts w:ascii="Times New Roman"/>
          <w:b w:val="false"/>
          <w:i w:val="false"/>
          <w:color w:val="000000"/>
          <w:sz w:val="28"/>
        </w:rPr>
        <w:t>
      63), 64), 64-1), 64-2), 64-6), 64-7), 64-8), 64-9), 260), 260-1), 261), 287), 289), 290), 291), 292) және 339-62) тармақшалар алып тасталсын;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24" w:id="16"/>
    <w:p>
      <w:pPr>
        <w:spacing w:after="0"/>
        <w:ind w:left="0"/>
        <w:jc w:val="both"/>
      </w:pPr>
      <w:r>
        <w:rPr>
          <w:rFonts w:ascii="Times New Roman"/>
          <w:b w:val="false"/>
          <w:i w:val="false"/>
          <w:color w:val="000000"/>
          <w:sz w:val="28"/>
        </w:rPr>
        <w:t>
      мынадай мазмұндағы 1-1), 1-2), 1-3), 1-4), 1-5), 1-6), 1-7), 1-8), 1-9), 1-10), 1-11), 1-12), 1-13), 1-14), 1-15), 1-16), 1-17), 1-18), 1-19), 1-20), 1-21), 1-22), 1-23), 1-24), 1-25), 1-26), 1-27), 1-28), 1-29), 1-30), 1-31), 1-32), 1-33), 1-34) және 1-35) тармақшалармен толықтырылсын:</w:t>
      </w:r>
    </w:p>
    <w:bookmarkEnd w:id="16"/>
    <w:bookmarkStart w:name="z25" w:id="17"/>
    <w:p>
      <w:pPr>
        <w:spacing w:after="0"/>
        <w:ind w:left="0"/>
        <w:jc w:val="both"/>
      </w:pPr>
      <w:r>
        <w:rPr>
          <w:rFonts w:ascii="Times New Roman"/>
          <w:b w:val="false"/>
          <w:i w:val="false"/>
          <w:color w:val="000000"/>
          <w:sz w:val="28"/>
        </w:rPr>
        <w:t>
      "1-1)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дайындау;</w:t>
      </w:r>
    </w:p>
    <w:bookmarkEnd w:id="17"/>
    <w:bookmarkStart w:name="z26" w:id="18"/>
    <w:p>
      <w:pPr>
        <w:spacing w:after="0"/>
        <w:ind w:left="0"/>
        <w:jc w:val="both"/>
      </w:pPr>
      <w:r>
        <w:rPr>
          <w:rFonts w:ascii="Times New Roman"/>
          <w:b w:val="false"/>
          <w:i w:val="false"/>
          <w:color w:val="000000"/>
          <w:sz w:val="28"/>
        </w:rPr>
        <w:t>
      1-2) Табиғи монополиялар субъектілерінің мемлекеттік тіркелімін қалыптастыру және жүргізу;</w:t>
      </w:r>
    </w:p>
    <w:bookmarkEnd w:id="18"/>
    <w:bookmarkStart w:name="z27" w:id="19"/>
    <w:p>
      <w:pPr>
        <w:spacing w:after="0"/>
        <w:ind w:left="0"/>
        <w:jc w:val="both"/>
      </w:pPr>
      <w:r>
        <w:rPr>
          <w:rFonts w:ascii="Times New Roman"/>
          <w:b w:val="false"/>
          <w:i w:val="false"/>
          <w:color w:val="000000"/>
          <w:sz w:val="28"/>
        </w:rPr>
        <w:t>
      1-3) тарифтерді қалыптастыру қағидаларын әзірлеу;</w:t>
      </w:r>
    </w:p>
    <w:bookmarkEnd w:id="19"/>
    <w:bookmarkStart w:name="z28" w:id="20"/>
    <w:p>
      <w:pPr>
        <w:spacing w:after="0"/>
        <w:ind w:left="0"/>
        <w:jc w:val="both"/>
      </w:pPr>
      <w:r>
        <w:rPr>
          <w:rFonts w:ascii="Times New Roman"/>
          <w:b w:val="false"/>
          <w:i w:val="false"/>
          <w:color w:val="000000"/>
          <w:sz w:val="28"/>
        </w:rPr>
        <w:t>
      1-4) табиғи монополиялар субъектілерінің қызметін жүзеге асыру қағидаларын әзірлеу;</w:t>
      </w:r>
    </w:p>
    <w:bookmarkEnd w:id="20"/>
    <w:bookmarkStart w:name="z29" w:id="21"/>
    <w:p>
      <w:pPr>
        <w:spacing w:after="0"/>
        <w:ind w:left="0"/>
        <w:jc w:val="both"/>
      </w:pPr>
      <w:r>
        <w:rPr>
          <w:rFonts w:ascii="Times New Roman"/>
          <w:b w:val="false"/>
          <w:i w:val="false"/>
          <w:color w:val="000000"/>
          <w:sz w:val="28"/>
        </w:rPr>
        <w:t>
      1-5) реттеліп көрсетілетін қызметтерді ұсынудың үлгі шарттарын әзірлеу;</w:t>
      </w:r>
    </w:p>
    <w:bookmarkEnd w:id="21"/>
    <w:bookmarkStart w:name="z30" w:id="22"/>
    <w:p>
      <w:pPr>
        <w:spacing w:after="0"/>
        <w:ind w:left="0"/>
        <w:jc w:val="both"/>
      </w:pPr>
      <w:r>
        <w:rPr>
          <w:rFonts w:ascii="Times New Roman"/>
          <w:b w:val="false"/>
          <w:i w:val="false"/>
          <w:color w:val="000000"/>
          <w:sz w:val="28"/>
        </w:rPr>
        <w:t>
      1-6) өтінімді қарауға қабылдау не оны қабылдаудан бас тарту;</w:t>
      </w:r>
    </w:p>
    <w:bookmarkEnd w:id="22"/>
    <w:bookmarkStart w:name="z31" w:id="23"/>
    <w:p>
      <w:pPr>
        <w:spacing w:after="0"/>
        <w:ind w:left="0"/>
        <w:jc w:val="both"/>
      </w:pPr>
      <w:r>
        <w:rPr>
          <w:rFonts w:ascii="Times New Roman"/>
          <w:b w:val="false"/>
          <w:i w:val="false"/>
          <w:color w:val="000000"/>
          <w:sz w:val="28"/>
        </w:rPr>
        <w:t>
      1-7) бұқаралық ақпарат құралдарында жария тыңдаулардың өткізілетін күні мен орны туралы хабарландыру жариялай отырып, өткізу;</w:t>
      </w:r>
    </w:p>
    <w:bookmarkEnd w:id="23"/>
    <w:bookmarkStart w:name="z32" w:id="24"/>
    <w:p>
      <w:pPr>
        <w:spacing w:after="0"/>
        <w:ind w:left="0"/>
        <w:jc w:val="both"/>
      </w:pPr>
      <w:r>
        <w:rPr>
          <w:rFonts w:ascii="Times New Roman"/>
          <w:b w:val="false"/>
          <w:i w:val="false"/>
          <w:color w:val="000000"/>
          <w:sz w:val="28"/>
        </w:rPr>
        <w:t>
      1-8) "Табиғи монополиялар туралы" Қазақстан Республикасының Заңында көзделген жағдайларда тарифті бекіту және заңда белгіленген тәртіппен бекітілген тарифті оның қолданылу мерзімі өткенге дейін өзгерту;</w:t>
      </w:r>
    </w:p>
    <w:bookmarkEnd w:id="24"/>
    <w:bookmarkStart w:name="z33" w:id="25"/>
    <w:p>
      <w:pPr>
        <w:spacing w:after="0"/>
        <w:ind w:left="0"/>
        <w:jc w:val="both"/>
      </w:pPr>
      <w:r>
        <w:rPr>
          <w:rFonts w:ascii="Times New Roman"/>
          <w:b w:val="false"/>
          <w:i w:val="false"/>
          <w:color w:val="000000"/>
          <w:sz w:val="28"/>
        </w:rPr>
        <w:t>
      1-9) қуаты аз табиғи монополия субъектісінің тарифін индекстеу деңгейін айқындау;</w:t>
      </w:r>
    </w:p>
    <w:bookmarkEnd w:id="25"/>
    <w:bookmarkStart w:name="z34" w:id="26"/>
    <w:p>
      <w:pPr>
        <w:spacing w:after="0"/>
        <w:ind w:left="0"/>
        <w:jc w:val="both"/>
      </w:pPr>
      <w:r>
        <w:rPr>
          <w:rFonts w:ascii="Times New Roman"/>
          <w:b w:val="false"/>
          <w:i w:val="false"/>
          <w:color w:val="000000"/>
          <w:sz w:val="28"/>
        </w:rPr>
        <w:t>
      1-10) тарифтік сметаны бекіту және өзі бекіткен тарифтік сметаға өзгерістер енгізу;</w:t>
      </w:r>
    </w:p>
    <w:bookmarkEnd w:id="26"/>
    <w:bookmarkStart w:name="z35" w:id="27"/>
    <w:p>
      <w:pPr>
        <w:spacing w:after="0"/>
        <w:ind w:left="0"/>
        <w:jc w:val="both"/>
      </w:pPr>
      <w:r>
        <w:rPr>
          <w:rFonts w:ascii="Times New Roman"/>
          <w:b w:val="false"/>
          <w:i w:val="false"/>
          <w:color w:val="000000"/>
          <w:sz w:val="28"/>
        </w:rPr>
        <w:t>
      1-11) реттеліп көрсетілетін аэронавигациялық қызмет ұсынатын, халықаралық және транзиттік ұшуға аэронавигациялық қызмет көрсететін табиғи монополиялар субъектілерін,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 әуежайларды, шағын кәсіпкерлік субъектілерінің қызметін қоспағанда, кәбілді арнаны мүліктік жалдауға (жалға) немесе пайдалануға беру жөніндегі көрсетілетін қызметтерді қоспағанда, Табиғи монополиялар субъектілері мемлекеттік тіркелімінің республикалық бөліміне енгізілген табиғи монополия субъектісінің бекітілген инвестициялық бағдарламасын өзге мемлекеттік органмен бірлесе отырып бекіту және оларға өзгерістер енгізу;</w:t>
      </w:r>
    </w:p>
    <w:bookmarkEnd w:id="27"/>
    <w:bookmarkStart w:name="z36" w:id="28"/>
    <w:p>
      <w:pPr>
        <w:spacing w:after="0"/>
        <w:ind w:left="0"/>
        <w:jc w:val="both"/>
      </w:pPr>
      <w:r>
        <w:rPr>
          <w:rFonts w:ascii="Times New Roman"/>
          <w:b w:val="false"/>
          <w:i w:val="false"/>
          <w:color w:val="000000"/>
          <w:sz w:val="28"/>
        </w:rPr>
        <w:t>
      1-12)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28"/>
    <w:bookmarkStart w:name="z37" w:id="29"/>
    <w:p>
      <w:pPr>
        <w:spacing w:after="0"/>
        <w:ind w:left="0"/>
        <w:jc w:val="both"/>
      </w:pPr>
      <w:r>
        <w:rPr>
          <w:rFonts w:ascii="Times New Roman"/>
          <w:b w:val="false"/>
          <w:i w:val="false"/>
          <w:color w:val="000000"/>
          <w:sz w:val="28"/>
        </w:rPr>
        <w:t>
      1-13) уақытша өтемдік тарифті бекіту;</w:t>
      </w:r>
    </w:p>
    <w:bookmarkEnd w:id="29"/>
    <w:bookmarkStart w:name="z38" w:id="30"/>
    <w:p>
      <w:pPr>
        <w:spacing w:after="0"/>
        <w:ind w:left="0"/>
        <w:jc w:val="both"/>
      </w:pPr>
      <w:r>
        <w:rPr>
          <w:rFonts w:ascii="Times New Roman"/>
          <w:b w:val="false"/>
          <w:i w:val="false"/>
          <w:color w:val="000000"/>
          <w:sz w:val="28"/>
        </w:rPr>
        <w:t>
      1-14)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Қазақстан Республикасының Заңына сәйкес реттеліп көрсетілетін қызметтерге жатпайтын қызметті жүзеге асыру туралы хабарлама қабылдау;</w:t>
      </w:r>
    </w:p>
    <w:bookmarkEnd w:id="30"/>
    <w:bookmarkStart w:name="z39" w:id="31"/>
    <w:p>
      <w:pPr>
        <w:spacing w:after="0"/>
        <w:ind w:left="0"/>
        <w:jc w:val="both"/>
      </w:pPr>
      <w:r>
        <w:rPr>
          <w:rFonts w:ascii="Times New Roman"/>
          <w:b w:val="false"/>
          <w:i w:val="false"/>
          <w:color w:val="000000"/>
          <w:sz w:val="28"/>
        </w:rPr>
        <w:t>
      1-15) тиісті мемлекеттік органдармен келісу бойынша реттеліп көрсетілетін қызметтердің сапа және сенімділік көрсеткіштерін әзірлеу және бекіту;</w:t>
      </w:r>
    </w:p>
    <w:bookmarkEnd w:id="31"/>
    <w:bookmarkStart w:name="z40" w:id="32"/>
    <w:p>
      <w:pPr>
        <w:spacing w:after="0"/>
        <w:ind w:left="0"/>
        <w:jc w:val="both"/>
      </w:pPr>
      <w:r>
        <w:rPr>
          <w:rFonts w:ascii="Times New Roman"/>
          <w:b w:val="false"/>
          <w:i w:val="false"/>
          <w:color w:val="000000"/>
          <w:sz w:val="28"/>
        </w:rPr>
        <w:t>
      1-16) табиғи монополиялар субъектілері қызметі тиімділігінің көрсеткіштерін әзірлеу және бекіту;</w:t>
      </w:r>
    </w:p>
    <w:bookmarkEnd w:id="32"/>
    <w:bookmarkStart w:name="z41" w:id="33"/>
    <w:p>
      <w:pPr>
        <w:spacing w:after="0"/>
        <w:ind w:left="0"/>
        <w:jc w:val="both"/>
      </w:pPr>
      <w:r>
        <w:rPr>
          <w:rFonts w:ascii="Times New Roman"/>
          <w:b w:val="false"/>
          <w:i w:val="false"/>
          <w:color w:val="000000"/>
          <w:sz w:val="28"/>
        </w:rPr>
        <w:t>
      1-17) табиғи монополия субъектісіне Қазақстан Республикасының табиғи монополиялар туралы заңнамасының бұзылуын жою туралы нұсқама енгізу;</w:t>
      </w:r>
    </w:p>
    <w:bookmarkEnd w:id="33"/>
    <w:bookmarkStart w:name="z42" w:id="34"/>
    <w:p>
      <w:pPr>
        <w:spacing w:after="0"/>
        <w:ind w:left="0"/>
        <w:jc w:val="both"/>
      </w:pPr>
      <w:r>
        <w:rPr>
          <w:rFonts w:ascii="Times New Roman"/>
          <w:b w:val="false"/>
          <w:i w:val="false"/>
          <w:color w:val="000000"/>
          <w:sz w:val="28"/>
        </w:rPr>
        <w:t>
      1-18)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 және сенімділік көрсеткіштерін сақтау туралы, сондай-ақ табиғи монополиялар субъектілері қызметінің тиімділік көрсеткіштеріне қол жеткізу туралы есептеріне талдау жүргізу;</w:t>
      </w:r>
    </w:p>
    <w:bookmarkEnd w:id="34"/>
    <w:bookmarkStart w:name="z43" w:id="35"/>
    <w:p>
      <w:pPr>
        <w:spacing w:after="0"/>
        <w:ind w:left="0"/>
        <w:jc w:val="both"/>
      </w:pPr>
      <w:r>
        <w:rPr>
          <w:rFonts w:ascii="Times New Roman"/>
          <w:b w:val="false"/>
          <w:i w:val="false"/>
          <w:color w:val="000000"/>
          <w:sz w:val="28"/>
        </w:rPr>
        <w:t>
      1-19)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35"/>
    <w:bookmarkStart w:name="z44" w:id="36"/>
    <w:p>
      <w:pPr>
        <w:spacing w:after="0"/>
        <w:ind w:left="0"/>
        <w:jc w:val="both"/>
      </w:pPr>
      <w:r>
        <w:rPr>
          <w:rFonts w:ascii="Times New Roman"/>
          <w:b w:val="false"/>
          <w:i w:val="false"/>
          <w:color w:val="000000"/>
          <w:sz w:val="28"/>
        </w:rPr>
        <w:t>
      1-20)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өзгерістер енгізу;</w:t>
      </w:r>
    </w:p>
    <w:bookmarkEnd w:id="36"/>
    <w:bookmarkStart w:name="z45" w:id="37"/>
    <w:p>
      <w:pPr>
        <w:spacing w:after="0"/>
        <w:ind w:left="0"/>
        <w:jc w:val="both"/>
      </w:pPr>
      <w:r>
        <w:rPr>
          <w:rFonts w:ascii="Times New Roman"/>
          <w:b w:val="false"/>
          <w:i w:val="false"/>
          <w:color w:val="000000"/>
          <w:sz w:val="28"/>
        </w:rPr>
        <w:t>
      1-21) уақытша төмендету коэффициентін бекіту;</w:t>
      </w:r>
    </w:p>
    <w:bookmarkEnd w:id="37"/>
    <w:bookmarkStart w:name="z46" w:id="38"/>
    <w:p>
      <w:pPr>
        <w:spacing w:after="0"/>
        <w:ind w:left="0"/>
        <w:jc w:val="both"/>
      </w:pPr>
      <w:r>
        <w:rPr>
          <w:rFonts w:ascii="Times New Roman"/>
          <w:b w:val="false"/>
          <w:i w:val="false"/>
          <w:color w:val="000000"/>
          <w:sz w:val="28"/>
        </w:rPr>
        <w:t>
      1-22) табиғи монополиялар салалары бойынша бес жылдық кезеңге арналған тарифтің болжамды индексін айқындау;</w:t>
      </w:r>
    </w:p>
    <w:bookmarkEnd w:id="38"/>
    <w:bookmarkStart w:name="z47" w:id="39"/>
    <w:p>
      <w:pPr>
        <w:spacing w:after="0"/>
        <w:ind w:left="0"/>
        <w:jc w:val="both"/>
      </w:pPr>
      <w:r>
        <w:rPr>
          <w:rFonts w:ascii="Times New Roman"/>
          <w:b w:val="false"/>
          <w:i w:val="false"/>
          <w:color w:val="000000"/>
          <w:sz w:val="28"/>
        </w:rPr>
        <w:t>
      1-23)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39"/>
    <w:bookmarkStart w:name="z48" w:id="40"/>
    <w:p>
      <w:pPr>
        <w:spacing w:after="0"/>
        <w:ind w:left="0"/>
        <w:jc w:val="both"/>
      </w:pPr>
      <w:r>
        <w:rPr>
          <w:rFonts w:ascii="Times New Roman"/>
          <w:b w:val="false"/>
          <w:i w:val="false"/>
          <w:color w:val="000000"/>
          <w:sz w:val="28"/>
        </w:rPr>
        <w:t>
      1-24) магистральдық теміржол желілерінің реттеліп көрсетілетін қызметтеріне баға шектерін бекіту;</w:t>
      </w:r>
    </w:p>
    <w:bookmarkEnd w:id="40"/>
    <w:bookmarkStart w:name="z49" w:id="41"/>
    <w:p>
      <w:pPr>
        <w:spacing w:after="0"/>
        <w:ind w:left="0"/>
        <w:jc w:val="both"/>
      </w:pPr>
      <w:r>
        <w:rPr>
          <w:rFonts w:ascii="Times New Roman"/>
          <w:b w:val="false"/>
          <w:i w:val="false"/>
          <w:color w:val="000000"/>
          <w:sz w:val="28"/>
        </w:rPr>
        <w:t>
      1-25) тарифтерді қалыптастыру қағидаларына сәйкес магистральдық теміржол желілерінің реттеліп көрсетілетін қызметтеріне бекітілген баға шектерін жыл сайын түзету;</w:t>
      </w:r>
    </w:p>
    <w:bookmarkEnd w:id="41"/>
    <w:bookmarkStart w:name="z50" w:id="42"/>
    <w:p>
      <w:pPr>
        <w:spacing w:after="0"/>
        <w:ind w:left="0"/>
        <w:jc w:val="both"/>
      </w:pPr>
      <w:r>
        <w:rPr>
          <w:rFonts w:ascii="Times New Roman"/>
          <w:b w:val="false"/>
          <w:i w:val="false"/>
          <w:color w:val="000000"/>
          <w:sz w:val="28"/>
        </w:rPr>
        <w:t>
      1-26) табиғи монополия саласын тарифтік реттеу әдісін айқындау;</w:t>
      </w:r>
    </w:p>
    <w:bookmarkEnd w:id="42"/>
    <w:bookmarkStart w:name="z51" w:id="43"/>
    <w:p>
      <w:pPr>
        <w:spacing w:after="0"/>
        <w:ind w:left="0"/>
        <w:jc w:val="both"/>
      </w:pPr>
      <w:r>
        <w:rPr>
          <w:rFonts w:ascii="Times New Roman"/>
          <w:b w:val="false"/>
          <w:i w:val="false"/>
          <w:color w:val="000000"/>
          <w:sz w:val="28"/>
        </w:rPr>
        <w:t>
      1-27) реттеліп көрсетілетін қызметтердің тізбесін қалыптастыру;</w:t>
      </w:r>
    </w:p>
    <w:bookmarkEnd w:id="43"/>
    <w:bookmarkStart w:name="z52" w:id="44"/>
    <w:p>
      <w:pPr>
        <w:spacing w:after="0"/>
        <w:ind w:left="0"/>
        <w:jc w:val="both"/>
      </w:pPr>
      <w:r>
        <w:rPr>
          <w:rFonts w:ascii="Times New Roman"/>
          <w:b w:val="false"/>
          <w:i w:val="false"/>
          <w:color w:val="000000"/>
          <w:sz w:val="28"/>
        </w:rPr>
        <w:t>
      1-28) тарифтері тарифтік реттеудің ынталандырушы әдісін қолдана отырып бекітілетін табиғи монополиялар субъектілерінің тізбесін қалыптастыру;</w:t>
      </w:r>
    </w:p>
    <w:bookmarkEnd w:id="44"/>
    <w:bookmarkStart w:name="z53" w:id="45"/>
    <w:p>
      <w:pPr>
        <w:spacing w:after="0"/>
        <w:ind w:left="0"/>
        <w:jc w:val="both"/>
      </w:pPr>
      <w:r>
        <w:rPr>
          <w:rFonts w:ascii="Times New Roman"/>
          <w:b w:val="false"/>
          <w:i w:val="false"/>
          <w:color w:val="000000"/>
          <w:sz w:val="28"/>
        </w:rPr>
        <w:t>
      1-29) табиғи монополиялар субъектілерімен бірлесіп айына кемінде бір рет тұтынушыларды қабылдауды жүргізу;</w:t>
      </w:r>
    </w:p>
    <w:bookmarkEnd w:id="45"/>
    <w:bookmarkStart w:name="z54" w:id="46"/>
    <w:p>
      <w:pPr>
        <w:spacing w:after="0"/>
        <w:ind w:left="0"/>
        <w:jc w:val="both"/>
      </w:pPr>
      <w:r>
        <w:rPr>
          <w:rFonts w:ascii="Times New Roman"/>
          <w:b w:val="false"/>
          <w:i w:val="false"/>
          <w:color w:val="000000"/>
          <w:sz w:val="28"/>
        </w:rPr>
        <w:t>
      1-30) жергілікті атқарушы органдарға есепке алу аспаптары жоқ тұтынушылар үшін табиғи монополиялар салаларындағы коммуналдық көрсетілетін қызметтерді тұтыну нормаларына келісу;</w:t>
      </w:r>
    </w:p>
    <w:bookmarkEnd w:id="46"/>
    <w:bookmarkStart w:name="z55" w:id="47"/>
    <w:p>
      <w:pPr>
        <w:spacing w:after="0"/>
        <w:ind w:left="0"/>
        <w:jc w:val="both"/>
      </w:pPr>
      <w:r>
        <w:rPr>
          <w:rFonts w:ascii="Times New Roman"/>
          <w:b w:val="false"/>
          <w:i w:val="false"/>
          <w:color w:val="000000"/>
          <w:sz w:val="28"/>
        </w:rPr>
        <w:t>
      1-31)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47"/>
    <w:bookmarkStart w:name="z56" w:id="48"/>
    <w:p>
      <w:pPr>
        <w:spacing w:after="0"/>
        <w:ind w:left="0"/>
        <w:jc w:val="both"/>
      </w:pPr>
      <w:r>
        <w:rPr>
          <w:rFonts w:ascii="Times New Roman"/>
          <w:b w:val="false"/>
          <w:i w:val="false"/>
          <w:color w:val="000000"/>
          <w:sz w:val="28"/>
        </w:rPr>
        <w:t>
      1-32) Тарифтік саясат жөніндегі кеңес туралы ережені әзірлеу және оның құрамын қалыптастыру;</w:t>
      </w:r>
    </w:p>
    <w:bookmarkEnd w:id="48"/>
    <w:bookmarkStart w:name="z57" w:id="49"/>
    <w:p>
      <w:pPr>
        <w:spacing w:after="0"/>
        <w:ind w:left="0"/>
        <w:jc w:val="both"/>
      </w:pPr>
      <w:r>
        <w:rPr>
          <w:rFonts w:ascii="Times New Roman"/>
          <w:b w:val="false"/>
          <w:i w:val="false"/>
          <w:color w:val="000000"/>
          <w:sz w:val="28"/>
        </w:rPr>
        <w:t>
      1-33) энергия өндіруші және энергиямен жабдықтаушы ұйымдардың "Электр энергетикасы туралы" Қазақстан Республикасы Заңының талаптарын сақтауына мемлекеттік бақылауды жүзеге асыру;</w:t>
      </w:r>
    </w:p>
    <w:bookmarkEnd w:id="49"/>
    <w:bookmarkStart w:name="z58" w:id="50"/>
    <w:p>
      <w:pPr>
        <w:spacing w:after="0"/>
        <w:ind w:left="0"/>
        <w:jc w:val="both"/>
      </w:pPr>
      <w:r>
        <w:rPr>
          <w:rFonts w:ascii="Times New Roman"/>
          <w:b w:val="false"/>
          <w:i w:val="false"/>
          <w:color w:val="000000"/>
          <w:sz w:val="28"/>
        </w:rPr>
        <w:t>
      1-34) Қазақстан Республикасының Кәсіпкерлік кодексіне сәйкес табиғи монополиялар салаларында мемлекеттік бақылауды жүзеге асыру;</w:t>
      </w:r>
    </w:p>
    <w:bookmarkEnd w:id="50"/>
    <w:bookmarkStart w:name="z59" w:id="51"/>
    <w:p>
      <w:pPr>
        <w:spacing w:after="0"/>
        <w:ind w:left="0"/>
        <w:jc w:val="both"/>
      </w:pPr>
      <w:r>
        <w:rPr>
          <w:rFonts w:ascii="Times New Roman"/>
          <w:b w:val="false"/>
          <w:i w:val="false"/>
          <w:color w:val="000000"/>
          <w:sz w:val="28"/>
        </w:rPr>
        <w:t xml:space="preserve">
      1-35) табиғи монополиялар салаларында мемлекеттік бақылауды жүзеге асыру кезінде Қазақстан Республикасының заңнамасында белгіленген құзыреті шегінде құқық қорғау органдарымен өзара іс-қимыл жасау;"; </w:t>
      </w:r>
    </w:p>
    <w:bookmarkEnd w:id="51"/>
    <w:bookmarkStart w:name="z60" w:id="52"/>
    <w:p>
      <w:pPr>
        <w:spacing w:after="0"/>
        <w:ind w:left="0"/>
        <w:jc w:val="both"/>
      </w:pPr>
      <w:r>
        <w:rPr>
          <w:rFonts w:ascii="Times New Roman"/>
          <w:b w:val="false"/>
          <w:i w:val="false"/>
          <w:color w:val="000000"/>
          <w:sz w:val="28"/>
        </w:rPr>
        <w:t xml:space="preserve">
      81-1), 81-2), 81-11), 81-12), 92-8), 96), 111), 112), 113) 114), 114-1), 114-2), 115), 117), 118), 119), 120), 126), 129), 131), 140), 141), 142), 144), 145), 146), 148), 149), 152) және 155) тармақшалар алып тасталсын; </w:t>
      </w:r>
    </w:p>
    <w:bookmarkEnd w:id="52"/>
    <w:bookmarkStart w:name="z61" w:id="53"/>
    <w:p>
      <w:pPr>
        <w:spacing w:after="0"/>
        <w:ind w:left="0"/>
        <w:jc w:val="both"/>
      </w:pPr>
      <w:r>
        <w:rPr>
          <w:rFonts w:ascii="Times New Roman"/>
          <w:b w:val="false"/>
          <w:i w:val="false"/>
          <w:color w:val="000000"/>
          <w:sz w:val="28"/>
        </w:rPr>
        <w:t>
      186-1) тармақша мынадай редакцияда жазылсын:</w:t>
      </w:r>
    </w:p>
    <w:bookmarkEnd w:id="53"/>
    <w:bookmarkStart w:name="z62" w:id="54"/>
    <w:p>
      <w:pPr>
        <w:spacing w:after="0"/>
        <w:ind w:left="0"/>
        <w:jc w:val="both"/>
      </w:pPr>
      <w:r>
        <w:rPr>
          <w:rFonts w:ascii="Times New Roman"/>
          <w:b w:val="false"/>
          <w:i w:val="false"/>
          <w:color w:val="000000"/>
          <w:sz w:val="28"/>
        </w:rPr>
        <w:t>
      "186-1) тұтынушылардың құқықтарын қорғау мәселелері жөнінде зерттеулер, ақпараттық-ағарту жұмыстарын жүргізу және халыққа консультациялық көмек көрсету бойынша мемлекеттік әлеуметтік тапсырысты қалыптастыруды, іске асыруды, іске асырылуын мониторингілеуді және оның нәтижелерін бағалауды жүзеге асыру;";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және </w:t>
      </w:r>
      <w:r>
        <w:rPr>
          <w:rFonts w:ascii="Times New Roman"/>
          <w:b w:val="false"/>
          <w:i w:val="false"/>
          <w:color w:val="000000"/>
          <w:sz w:val="28"/>
        </w:rPr>
        <w:t xml:space="preserve">266-17) </w:t>
      </w:r>
      <w:r>
        <w:rPr>
          <w:rFonts w:ascii="Times New Roman"/>
          <w:b w:val="false"/>
          <w:i w:val="false"/>
          <w:color w:val="000000"/>
          <w:sz w:val="28"/>
        </w:rPr>
        <w:t xml:space="preserve"> тармақшалар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bookmarkStart w:name="z65" w:id="55"/>
    <w:p>
      <w:pPr>
        <w:spacing w:after="0"/>
        <w:ind w:left="0"/>
        <w:jc w:val="both"/>
      </w:pPr>
      <w:r>
        <w:rPr>
          <w:rFonts w:ascii="Times New Roman"/>
          <w:b w:val="false"/>
          <w:i w:val="false"/>
          <w:color w:val="000000"/>
          <w:sz w:val="28"/>
        </w:rPr>
        <w:t xml:space="preserve">
      мынадай мазмұндағы 14-1) және 14-2) тармақшалармен толықтырылсын: </w:t>
      </w:r>
    </w:p>
    <w:bookmarkEnd w:id="55"/>
    <w:bookmarkStart w:name="z66" w:id="56"/>
    <w:p>
      <w:pPr>
        <w:spacing w:after="0"/>
        <w:ind w:left="0"/>
        <w:jc w:val="both"/>
      </w:pPr>
      <w:r>
        <w:rPr>
          <w:rFonts w:ascii="Times New Roman"/>
          <w:b w:val="false"/>
          <w:i w:val="false"/>
          <w:color w:val="000000"/>
          <w:sz w:val="28"/>
        </w:rPr>
        <w:t>
      "14-1) табиғи монополиялар субъектілері мен тұтынушылардың өтініштерін қарау;</w:t>
      </w:r>
    </w:p>
    <w:bookmarkEnd w:id="56"/>
    <w:bookmarkStart w:name="z67" w:id="57"/>
    <w:p>
      <w:pPr>
        <w:spacing w:after="0"/>
        <w:ind w:left="0"/>
        <w:jc w:val="both"/>
      </w:pPr>
      <w:r>
        <w:rPr>
          <w:rFonts w:ascii="Times New Roman"/>
          <w:b w:val="false"/>
          <w:i w:val="false"/>
          <w:color w:val="000000"/>
          <w:sz w:val="28"/>
        </w:rPr>
        <w:t>
      14-2) өзінің интернет-ресурсында:</w:t>
      </w:r>
    </w:p>
    <w:bookmarkEnd w:id="57"/>
    <w:bookmarkStart w:name="z68" w:id="58"/>
    <w:p>
      <w:pPr>
        <w:spacing w:after="0"/>
        <w:ind w:left="0"/>
        <w:jc w:val="both"/>
      </w:pPr>
      <w:r>
        <w:rPr>
          <w:rFonts w:ascii="Times New Roman"/>
          <w:b w:val="false"/>
          <w:i w:val="false"/>
          <w:color w:val="000000"/>
          <w:sz w:val="28"/>
        </w:rPr>
        <w:t>
      Табиғи монополиялар субъектілерінің мемлекеттік тіркелімін;</w:t>
      </w:r>
    </w:p>
    <w:bookmarkEnd w:id="58"/>
    <w:bookmarkStart w:name="z69" w:id="59"/>
    <w:p>
      <w:pPr>
        <w:spacing w:after="0"/>
        <w:ind w:left="0"/>
        <w:jc w:val="both"/>
      </w:pPr>
      <w:r>
        <w:rPr>
          <w:rFonts w:ascii="Times New Roman"/>
          <w:b w:val="false"/>
          <w:i w:val="false"/>
          <w:color w:val="000000"/>
          <w:sz w:val="28"/>
        </w:rPr>
        <w:t>
      уәкілетті органның құқықтық актілерін;</w:t>
      </w:r>
    </w:p>
    <w:bookmarkEnd w:id="59"/>
    <w:bookmarkStart w:name="z70" w:id="60"/>
    <w:p>
      <w:pPr>
        <w:spacing w:after="0"/>
        <w:ind w:left="0"/>
        <w:jc w:val="both"/>
      </w:pPr>
      <w:r>
        <w:rPr>
          <w:rFonts w:ascii="Times New Roman"/>
          <w:b w:val="false"/>
          <w:i w:val="false"/>
          <w:color w:val="000000"/>
          <w:sz w:val="28"/>
        </w:rPr>
        <w:t>
      "Табиғи монополиялар туралы" Қазақстан Республикасы Заңының 7-тармағында белгіленген талаптарды ескере отырып, электрондық жеткізгіште ұсынылған, қоса берілген құжаттары бар өтінімдерді;</w:t>
      </w:r>
    </w:p>
    <w:bookmarkEnd w:id="60"/>
    <w:bookmarkStart w:name="z71" w:id="61"/>
    <w:p>
      <w:pPr>
        <w:spacing w:after="0"/>
        <w:ind w:left="0"/>
        <w:jc w:val="both"/>
      </w:pPr>
      <w:r>
        <w:rPr>
          <w:rFonts w:ascii="Times New Roman"/>
          <w:b w:val="false"/>
          <w:i w:val="false"/>
          <w:color w:val="000000"/>
          <w:sz w:val="28"/>
        </w:rPr>
        <w:t>
      бекітілген, белгіленген және айқындалған тарифтерді;</w:t>
      </w:r>
    </w:p>
    <w:bookmarkEnd w:id="61"/>
    <w:bookmarkStart w:name="z72" w:id="62"/>
    <w:p>
      <w:pPr>
        <w:spacing w:after="0"/>
        <w:ind w:left="0"/>
        <w:jc w:val="both"/>
      </w:pPr>
      <w:r>
        <w:rPr>
          <w:rFonts w:ascii="Times New Roman"/>
          <w:b w:val="false"/>
          <w:i w:val="false"/>
          <w:color w:val="000000"/>
          <w:sz w:val="28"/>
        </w:rPr>
        <w:t>
      бекітілген тарифтік сметаларды және инвестициялық бағдарламаларды;</w:t>
      </w:r>
    </w:p>
    <w:bookmarkEnd w:id="62"/>
    <w:bookmarkStart w:name="z73" w:id="63"/>
    <w:p>
      <w:pPr>
        <w:spacing w:after="0"/>
        <w:ind w:left="0"/>
        <w:jc w:val="both"/>
      </w:pPr>
      <w:r>
        <w:rPr>
          <w:rFonts w:ascii="Times New Roman"/>
          <w:b w:val="false"/>
          <w:i w:val="false"/>
          <w:color w:val="000000"/>
          <w:sz w:val="28"/>
        </w:rPr>
        <w:t>
      табиғи монополиялар субъектілерінің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және сенімділік көрсеткіштерін сақтау және табиғи монополиялар субъектілері қызметінің тиімділік көрсеткіштеріне қол жеткізу туралы есептерін;</w:t>
      </w:r>
    </w:p>
    <w:bookmarkEnd w:id="63"/>
    <w:bookmarkStart w:name="z74" w:id="64"/>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Заңына сәйкес табиғи монополия субъектісінің жекелеген іс-әрекеттер жасауына берілген келісімдердің, сондай-ақ табиғи монополия субъектісінен қабылданған реттеліп көрсетілетін қызметтерге жатпайтын қызметті жүзеге асыру туралы хабарламалардың тізілімін;</w:t>
      </w:r>
    </w:p>
    <w:bookmarkEnd w:id="64"/>
    <w:bookmarkStart w:name="z75" w:id="65"/>
    <w:p>
      <w:pPr>
        <w:spacing w:after="0"/>
        <w:ind w:left="0"/>
        <w:jc w:val="both"/>
      </w:pPr>
      <w:r>
        <w:rPr>
          <w:rFonts w:ascii="Times New Roman"/>
          <w:b w:val="false"/>
          <w:i w:val="false"/>
          <w:color w:val="000000"/>
          <w:sz w:val="28"/>
        </w:rPr>
        <w:t>
      табиғи монополиялар субъектілерін әкімшілік жауапкершілікке тарту туралы қаулыны;</w:t>
      </w:r>
    </w:p>
    <w:bookmarkEnd w:id="65"/>
    <w:p>
      <w:pPr>
        <w:spacing w:after="0"/>
        <w:ind w:left="0"/>
        <w:jc w:val="both"/>
      </w:pPr>
      <w:r>
        <w:rPr>
          <w:rFonts w:ascii="Times New Roman"/>
          <w:b w:val="false"/>
          <w:i w:val="false"/>
          <w:color w:val="000000"/>
          <w:sz w:val="28"/>
        </w:rPr>
        <w:t>
      уәкілетті органның қатысуымен талқылау қорытындылары бойынша сот шешімдерін;</w:t>
      </w:r>
    </w:p>
    <w:p>
      <w:pPr>
        <w:spacing w:after="0"/>
        <w:ind w:left="0"/>
        <w:jc w:val="both"/>
      </w:pPr>
      <w:r>
        <w:rPr>
          <w:rFonts w:ascii="Times New Roman"/>
          <w:b w:val="false"/>
          <w:i w:val="false"/>
          <w:color w:val="000000"/>
          <w:sz w:val="28"/>
        </w:rPr>
        <w:t>
      реттеліп көрсетілетін қызметтердің сапа және сенімділік көрсеткіштерін;</w:t>
      </w:r>
    </w:p>
    <w:p>
      <w:pPr>
        <w:spacing w:after="0"/>
        <w:ind w:left="0"/>
        <w:jc w:val="both"/>
      </w:pPr>
      <w:r>
        <w:rPr>
          <w:rFonts w:ascii="Times New Roman"/>
          <w:b w:val="false"/>
          <w:i w:val="false"/>
          <w:color w:val="000000"/>
          <w:sz w:val="28"/>
        </w:rPr>
        <w:t>
      табиғи монополиялар субъектілері қызметінің тиімділік көрсеткіштерін;</w:t>
      </w:r>
    </w:p>
    <w:p>
      <w:pPr>
        <w:spacing w:after="0"/>
        <w:ind w:left="0"/>
        <w:jc w:val="both"/>
      </w:pPr>
      <w:r>
        <w:rPr>
          <w:rFonts w:ascii="Times New Roman"/>
          <w:b w:val="false"/>
          <w:i w:val="false"/>
          <w:color w:val="000000"/>
          <w:sz w:val="28"/>
        </w:rPr>
        <w:t xml:space="preserve">
      табиғи монополиялар субъектілерінің қызметін мемлекеттік реттеуді жүзеге асыруға қатысты өзге де ақпаратты орналастыру;";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тармақша</w:t>
      </w:r>
      <w:r>
        <w:rPr>
          <w:rFonts w:ascii="Times New Roman"/>
          <w:b w:val="false"/>
          <w:i w:val="false"/>
          <w:color w:val="000000"/>
          <w:sz w:val="28"/>
        </w:rPr>
        <w:t xml:space="preserve"> мынадай редакцияда жазылсын:</w:t>
      </w:r>
    </w:p>
    <w:bookmarkStart w:name="z78" w:id="66"/>
    <w:p>
      <w:pPr>
        <w:spacing w:after="0"/>
        <w:ind w:left="0"/>
        <w:jc w:val="both"/>
      </w:pPr>
      <w:r>
        <w:rPr>
          <w:rFonts w:ascii="Times New Roman"/>
          <w:b w:val="false"/>
          <w:i w:val="false"/>
          <w:color w:val="000000"/>
          <w:sz w:val="28"/>
        </w:rPr>
        <w:t>
      "60)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8" w:id="6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