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0863" w14:textId="8f10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"Қазақ мемлекеттік қыздар педагогикалық университеті" шаруашылық жүргізу құқығындағы республикалық мемлекеттік кәсіпорнын қайта атау туралы</w:t>
      </w:r>
    </w:p>
    <w:p>
      <w:pPr>
        <w:spacing w:after="0"/>
        <w:ind w:left="0"/>
        <w:jc w:val="both"/>
      </w:pPr>
      <w:r>
        <w:rPr>
          <w:rFonts w:ascii="Times New Roman"/>
          <w:b w:val="false"/>
          <w:i w:val="false"/>
          <w:color w:val="000000"/>
          <w:sz w:val="28"/>
        </w:rPr>
        <w:t>Қазақстан Республикасы Үкіметінің 2019 жылғы 3 мамырдағы № 241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министрлігінің "Қазақ мемлекеттік қыздар педагогикалық университеті" шаруашылық жүргізу құқығындағы республикалық мемлекеттік кәсіпорны Қазақстан Республикасы Білім және ғылым министрлігінің "Қазақ ұлттық қыздар педагогикалық университеті" шаруашылық жүргізу құқығындағы республикалық мемлекеттік кәсіпорны (бұдан әрі – кәсіпорын) болып қайта аталсын.</w:t>
      </w:r>
    </w:p>
    <w:bookmarkEnd w:id="1"/>
    <w:bookmarkStart w:name="z3" w:id="2"/>
    <w:p>
      <w:pPr>
        <w:spacing w:after="0"/>
        <w:ind w:left="0"/>
        <w:jc w:val="both"/>
      </w:pPr>
      <w:r>
        <w:rPr>
          <w:rFonts w:ascii="Times New Roman"/>
          <w:b w:val="false"/>
          <w:i w:val="false"/>
          <w:color w:val="000000"/>
          <w:sz w:val="28"/>
        </w:rPr>
        <w:t>
      2. Қазақстан Республикасының Білім және ғылым министрлігі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жарғысына енгізілетін тиісті өзгерістерді бекітуге ұсынуды;</w:t>
      </w:r>
    </w:p>
    <w:bookmarkEnd w:id="3"/>
    <w:bookmarkStart w:name="z5" w:id="4"/>
    <w:p>
      <w:pPr>
        <w:spacing w:after="0"/>
        <w:ind w:left="0"/>
        <w:jc w:val="both"/>
      </w:pPr>
      <w:r>
        <w:rPr>
          <w:rFonts w:ascii="Times New Roman"/>
          <w:b w:val="false"/>
          <w:i w:val="false"/>
          <w:color w:val="000000"/>
          <w:sz w:val="28"/>
        </w:rPr>
        <w:t>
      2) әділет органдарында мемлекеттік қайта тіркеуді;</w:t>
      </w:r>
    </w:p>
    <w:bookmarkEnd w:id="4"/>
    <w:bookmarkStart w:name="z6" w:id="5"/>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5"/>
    <w:bookmarkStart w:name="z7" w:id="6"/>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6"/>
    <w:bookmarkStart w:name="z8" w:id="7"/>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 мамырдағы</w:t>
            </w:r>
            <w:r>
              <w:br/>
            </w:r>
            <w:r>
              <w:rPr>
                <w:rFonts w:ascii="Times New Roman"/>
                <w:b w:val="false"/>
                <w:i w:val="false"/>
                <w:color w:val="000000"/>
                <w:sz w:val="20"/>
              </w:rPr>
              <w:t>№ 241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8"/>
    <w:bookmarkStart w:name="z11" w:id="9"/>
    <w:p>
      <w:pPr>
        <w:spacing w:after="0"/>
        <w:ind w:left="0"/>
        <w:jc w:val="both"/>
      </w:pPr>
      <w:r>
        <w:rPr>
          <w:rFonts w:ascii="Times New Roman"/>
          <w:b w:val="false"/>
          <w:i w:val="false"/>
          <w:color w:val="000000"/>
          <w:sz w:val="28"/>
        </w:rPr>
        <w:t xml:space="preserve">
      1. "Алматы қаласының аумағында орналасқан ұйымдар мен объектілерге қатысты мемлекеттік меншік түрлері туралы" Қазақстан Республикасы Үкіметінің 1998 жылғы 9 қарашадағы № 1141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1998 ж., № 41, 371-құжат):</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мемлекеттік республикалық меншікте қалатын ұйымдардың, сондай-ақ мемлекеттік тұрғын емес қор объектілерінің </w:t>
      </w:r>
      <w:r>
        <w:rPr>
          <w:rFonts w:ascii="Times New Roman"/>
          <w:b w:val="false"/>
          <w:i w:val="false"/>
          <w:color w:val="000000"/>
          <w:sz w:val="28"/>
        </w:rPr>
        <w:t>тізбесінде:</w:t>
      </w:r>
    </w:p>
    <w:bookmarkEnd w:id="10"/>
    <w:bookmarkStart w:name="z13" w:id="11"/>
    <w:p>
      <w:pPr>
        <w:spacing w:after="0"/>
        <w:ind w:left="0"/>
        <w:jc w:val="both"/>
      </w:pPr>
      <w:r>
        <w:rPr>
          <w:rFonts w:ascii="Times New Roman"/>
          <w:b w:val="false"/>
          <w:i w:val="false"/>
          <w:color w:val="000000"/>
          <w:sz w:val="28"/>
        </w:rPr>
        <w:t>
      реттік нөмірі 91-жол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 99-үй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2"/>
    <w:p>
      <w:pPr>
        <w:spacing w:after="0"/>
        <w:ind w:left="0"/>
        <w:jc w:val="both"/>
      </w:pPr>
      <w:r>
        <w:rPr>
          <w:rFonts w:ascii="Times New Roman"/>
          <w:b w:val="false"/>
          <w:i w:val="false"/>
          <w:color w:val="000000"/>
          <w:sz w:val="28"/>
        </w:rPr>
        <w:t xml:space="preserve">
      2. "Жекешелендіруге жатпайтын мемлекеттік жоғары оқу орындарының тізбесін бекіту туралы" Қазақстан Республикасы Үкіметінің 2000 жылғы 6 шілдедегі № 1021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2000 ж., № 28, 339-құжат):</w:t>
      </w:r>
    </w:p>
    <w:bookmarkEnd w:id="12"/>
    <w:bookmarkStart w:name="z15" w:id="13"/>
    <w:p>
      <w:pPr>
        <w:spacing w:after="0"/>
        <w:ind w:left="0"/>
        <w:jc w:val="both"/>
      </w:pPr>
      <w:r>
        <w:rPr>
          <w:rFonts w:ascii="Times New Roman"/>
          <w:b w:val="false"/>
          <w:i w:val="false"/>
          <w:color w:val="000000"/>
          <w:sz w:val="28"/>
        </w:rPr>
        <w:t xml:space="preserve">
      көрсетілген қаулымен бекітілген жекешелендіруге жатпайтын мемлекеттік жоғары оқу орындарының </w:t>
      </w:r>
      <w:r>
        <w:rPr>
          <w:rFonts w:ascii="Times New Roman"/>
          <w:b w:val="false"/>
          <w:i w:val="false"/>
          <w:color w:val="000000"/>
          <w:sz w:val="28"/>
        </w:rPr>
        <w:t>тізбесінде</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реттік нөмірі 3-жол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республикалық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5"/>
    <w:p>
      <w:pPr>
        <w:spacing w:after="0"/>
        <w:ind w:left="0"/>
        <w:jc w:val="both"/>
      </w:pPr>
      <w:r>
        <w:rPr>
          <w:rFonts w:ascii="Times New Roman"/>
          <w:b w:val="false"/>
          <w:i w:val="false"/>
          <w:color w:val="ff0000"/>
          <w:sz w:val="28"/>
        </w:rPr>
        <w:t xml:space="preserve">
      3.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bookmarkEnd w:id="15"/>
    <w:bookmarkStart w:name="z22" w:id="16"/>
    <w:p>
      <w:pPr>
        <w:spacing w:after="0"/>
        <w:ind w:left="0"/>
        <w:jc w:val="both"/>
      </w:pPr>
      <w:r>
        <w:rPr>
          <w:rFonts w:ascii="Times New Roman"/>
          <w:b w:val="false"/>
          <w:i w:val="false"/>
          <w:color w:val="000000"/>
          <w:sz w:val="28"/>
        </w:rPr>
        <w:t xml:space="preserve">
      4.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37, 487-құжат):</w:t>
      </w:r>
    </w:p>
    <w:bookmarkEnd w:id="16"/>
    <w:bookmarkStart w:name="z23" w:id="17"/>
    <w:p>
      <w:pPr>
        <w:spacing w:after="0"/>
        <w:ind w:left="0"/>
        <w:jc w:val="both"/>
      </w:pPr>
      <w:r>
        <w:rPr>
          <w:rFonts w:ascii="Times New Roman"/>
          <w:b w:val="false"/>
          <w:i w:val="false"/>
          <w:color w:val="000000"/>
          <w:sz w:val="28"/>
        </w:rPr>
        <w:t xml:space="preserve">
      көрсетілген қаулымен бекітілген Әлеуметтік көмек көрсетілетін азаматтарға әлеуметтік көмек беру </w:t>
      </w:r>
      <w:r>
        <w:rPr>
          <w:rFonts w:ascii="Times New Roman"/>
          <w:b w:val="false"/>
          <w:i w:val="false"/>
          <w:color w:val="000000"/>
          <w:sz w:val="28"/>
        </w:rPr>
        <w:t>қағидаларында</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8"/>
    <w:bookmarkStart w:name="z25" w:id="19"/>
    <w:p>
      <w:pPr>
        <w:spacing w:after="0"/>
        <w:ind w:left="0"/>
        <w:jc w:val="both"/>
      </w:pPr>
      <w:r>
        <w:rPr>
          <w:rFonts w:ascii="Times New Roman"/>
          <w:b w:val="false"/>
          <w:i w:val="false"/>
          <w:color w:val="000000"/>
          <w:sz w:val="28"/>
        </w:rPr>
        <w:t>
      "7) Қазақстан Республикасы Білім және ғылым министрлігінің "Қазақ ұлттық қыздар педагогикалық университеті" шаруашылық жүргізу құқығындағы республикалық мемлекеттік кәсіпорнында білім беру гранты бойынша оқитын студенттерге;";</w:t>
      </w:r>
    </w:p>
    <w:bookmarkEnd w:id="19"/>
    <w:bookmarkStart w:name="z26" w:id="20"/>
    <w:p>
      <w:pPr>
        <w:spacing w:after="0"/>
        <w:ind w:left="0"/>
        <w:jc w:val="both"/>
      </w:pPr>
      <w:r>
        <w:rPr>
          <w:rFonts w:ascii="Times New Roman"/>
          <w:b w:val="false"/>
          <w:i w:val="false"/>
          <w:color w:val="000000"/>
          <w:sz w:val="28"/>
        </w:rPr>
        <w:t xml:space="preserve">
      көрсетілген қаулымен бекітілген әлеуметтік көмек көрсетілетін азаматтарға әлеуметтік көмек беру </w:t>
      </w:r>
      <w:r>
        <w:rPr>
          <w:rFonts w:ascii="Times New Roman"/>
          <w:b w:val="false"/>
          <w:i w:val="false"/>
          <w:color w:val="000000"/>
          <w:sz w:val="28"/>
        </w:rPr>
        <w:t>мөлшерінде</w:t>
      </w:r>
      <w:r>
        <w:rPr>
          <w:rFonts w:ascii="Times New Roman"/>
          <w:b w:val="false"/>
          <w:i w:val="false"/>
          <w:color w:val="000000"/>
          <w:sz w:val="28"/>
        </w:rPr>
        <w:t>, көздерінде және түрлерінде: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p>
    <w:bookmarkStart w:name="z28" w:id="21"/>
    <w:p>
      <w:pPr>
        <w:spacing w:after="0"/>
        <w:ind w:left="0"/>
        <w:jc w:val="both"/>
      </w:pPr>
      <w:r>
        <w:rPr>
          <w:rFonts w:ascii="Times New Roman"/>
          <w:b w:val="false"/>
          <w:i w:val="false"/>
          <w:color w:val="000000"/>
          <w:sz w:val="28"/>
        </w:rPr>
        <w:t>
      "Қазақстан Республикасы Білім және ғылым министрлігінің "Қазақ ұлттық қыздар педагогикалық университеті" шаруашылық жүргізу құқығындағы республикалық мемлекеттік кәсіпорнында білім беру гранты бойынша оқитын студенттер үшін тамақтану нормалары мөлшерге, көздерге және түрлерге 5-қосымшаға сәйкес белгіленеді";</w:t>
      </w:r>
    </w:p>
    <w:bookmarkEnd w:id="21"/>
    <w:bookmarkStart w:name="z29" w:id="22"/>
    <w:p>
      <w:pPr>
        <w:spacing w:after="0"/>
        <w:ind w:left="0"/>
        <w:jc w:val="both"/>
      </w:pPr>
      <w:r>
        <w:rPr>
          <w:rFonts w:ascii="Times New Roman"/>
          <w:b w:val="false"/>
          <w:i w:val="false"/>
          <w:color w:val="000000"/>
          <w:sz w:val="28"/>
        </w:rPr>
        <w:t xml:space="preserve">
      көрсетілген қаулымен бекітілген әлеуметтік көмек көрсетілетін азаматтарға әлеуметтік көмек беру мөлшеріне, көздеріне және түрлеріне </w:t>
      </w:r>
      <w:r>
        <w:rPr>
          <w:rFonts w:ascii="Times New Roman"/>
          <w:b w:val="false"/>
          <w:i w:val="false"/>
          <w:color w:val="000000"/>
          <w:sz w:val="28"/>
        </w:rPr>
        <w:t>5-қосымшаның</w:t>
      </w:r>
      <w:r>
        <w:rPr>
          <w:rFonts w:ascii="Times New Roman"/>
          <w:b w:val="false"/>
          <w:i w:val="false"/>
          <w:color w:val="000000"/>
          <w:sz w:val="28"/>
        </w:rPr>
        <w:t xml:space="preserve"> тақырыбы мынадай редакцияда жазылсын:</w:t>
      </w:r>
    </w:p>
    <w:bookmarkEnd w:id="22"/>
    <w:bookmarkStart w:name="z31" w:id="23"/>
    <w:p>
      <w:pPr>
        <w:spacing w:after="0"/>
        <w:ind w:left="0"/>
        <w:jc w:val="both"/>
      </w:pPr>
      <w:r>
        <w:rPr>
          <w:rFonts w:ascii="Times New Roman"/>
          <w:b w:val="false"/>
          <w:i w:val="false"/>
          <w:color w:val="000000"/>
          <w:sz w:val="28"/>
        </w:rPr>
        <w:t>
      "Техникалық және кәсіптік, орта білімнен кейінгі және жоғары білім беру ұйымдарында оқитын жетім балалар мен ата-анасының қамқорлығынсыз қалған балалар арасынан білім алушылар мен студенттерді және Қазақстан Республикасы Білім және ғылым министрлігінің "Қазақ ұлттық қыздар педагогикалық университеті" шаруашылық жүргізу құқығындағы республикалық мемлекеттік кәсіпорнында білім беру гранты бойынша оқитын студенттерді тамақтандыру нормалары".</w:t>
      </w:r>
    </w:p>
    <w:bookmarkEnd w:id="23"/>
    <w:bookmarkStart w:name="z32" w:id="24"/>
    <w:p>
      <w:pPr>
        <w:spacing w:after="0"/>
        <w:ind w:left="0"/>
        <w:jc w:val="both"/>
      </w:pPr>
      <w:r>
        <w:rPr>
          <w:rFonts w:ascii="Times New Roman"/>
          <w:b w:val="false"/>
          <w:i w:val="false"/>
          <w:color w:val="000000"/>
          <w:sz w:val="28"/>
        </w:rPr>
        <w:t xml:space="preserve">
      5. "Шаруашылық жүргізу құқығындағы кейбір республикалық мемлекеттік кәсіпорындарға байқау кеңестерін енгізу туралы" Қазақстан Республикасы Үкіметінің 2015 жылғы 20 қарашадағы № 932 </w:t>
      </w:r>
      <w:r>
        <w:rPr>
          <w:rFonts w:ascii="Times New Roman"/>
          <w:b w:val="false"/>
          <w:i w:val="false"/>
          <w:color w:val="000000"/>
          <w:sz w:val="28"/>
        </w:rPr>
        <w:t>қаулысында</w:t>
      </w:r>
      <w:r>
        <w:rPr>
          <w:rFonts w:ascii="Times New Roman"/>
          <w:b w:val="false"/>
          <w:i w:val="false"/>
          <w:color w:val="000000"/>
          <w:sz w:val="28"/>
        </w:rPr>
        <w:t>:</w:t>
      </w:r>
    </w:p>
    <w:bookmarkEnd w:id="24"/>
    <w:bookmarkStart w:name="z33" w:id="2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25"/>
    <w:bookmarkStart w:name="z34" w:id="26"/>
    <w:p>
      <w:pPr>
        <w:spacing w:after="0"/>
        <w:ind w:left="0"/>
        <w:jc w:val="both"/>
      </w:pPr>
      <w:r>
        <w:rPr>
          <w:rFonts w:ascii="Times New Roman"/>
          <w:b w:val="false"/>
          <w:i w:val="false"/>
          <w:color w:val="000000"/>
          <w:sz w:val="28"/>
        </w:rPr>
        <w:t>
      "7) "Қазақ ұлттық қыздар педагогикалық университеті";".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