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a94" w14:textId="772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"Рухани жаңғыру" қазақстандық қоғамдық даму институты" коммерциялық емес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сәуірдегі № 225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"Рухани жаңғыру" қазақстандық қоғамдық даму институты" коммерциялық емес акционерлік қоғамы (бұдан әрі – КеАҚ)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Тұңғыш Президенті - Елбасының "Болашаққа көзқарас: қоғамдық сананы жаңғырту" атты бағдарламалық мақаласының (бұдан әрі – бағдарлама) жылжыту стратегиясын әзірлеуді және іске асыруды, бағдарламаны іске асыруға қатысатын барлық құрылымдарды талдамалық және әдістемелік сүйемелдеуді, оның ішінде қоғамдық-саяси ахуалды мониторингтеу мен талдауды, азаматтық қоғамдағы процестерді болжауды, ғылыми зерттеулер жүргізуді және мемлекеттік отбасы саясатын іске асыруды әдістемелік қамтамасыз етуді жүзеге асыру КеАҚ қызметінің негізгі нысанасы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27.08.2022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КеАҚ жарғылық капиталы 123850000 (бір жүз жиырма үш миллион сегіз жүз елу мың) теңге мөлшерінде Республикалық бюджет қаражаты есебінен және 100 (бір жүз) пайыз мөлшерінде "Жастар" ғылыми-зерттеу орталығы" жауапкершілігі шектеулі серіктестігінің жарғылық капиталына қатысудың мемлекеттік үлесін беру есебінен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бірлесіп,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КеАҚ жарғысының бекітілуін;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КеАҚ атынан құжаттарға қол қоюға, қаржы-шаруашылық қызметті жүзеге асыруға және басқару органдары құрылғанға дейін үшінші тұлғалардың алдында олардың мүддесін білдіруге уәкілетті адамды сайлауды;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КеАҚ-тың Қазақстан Республикасының әділет органдарында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КеАҚ акцияларының мемлекеттік пакетіне иелік ету және пайдалану құқығын Қазақстан Республикасының Ақпарат және қоғамдық даму министрлігіне 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шаралардың қабылдануын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бөлімде: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21-183-жол алып тасталсын;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21-191-жолмен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"21-191. "Рухани жаңғыру" қазақстандық қоғамдық даму институты" коммерциялық емес акционерлік қоғамы".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қоғамдық даму министрлігіне" деген бөлімде: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375-9-1-жолмен толықтырылсын: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"375-9-1. "Рухани жаңғыру" қазақстандық қоғамдық даму институты" коммерциялық емес акционерлік қоғамы.";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 Ақпарат және қоғамдық даму министрлігінің Жастар және отбасы істері комитеті" деген кіші бөлімде: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375-10-жол алып тасталсын.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