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c035" w14:textId="ae5c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 шетелдік инвестицияларды тарту жөніндегі шараларды күшейту туралы</w:t>
      </w:r>
    </w:p>
    <w:p>
      <w:pPr>
        <w:spacing w:after="0"/>
        <w:ind w:left="0"/>
        <w:jc w:val="both"/>
      </w:pPr>
      <w:r>
        <w:rPr>
          <w:rFonts w:ascii="Times New Roman"/>
          <w:b w:val="false"/>
          <w:i w:val="false"/>
          <w:color w:val="000000"/>
          <w:sz w:val="28"/>
        </w:rPr>
        <w:t>Қазақстан Республикасы Үкіметінің 2019 жылғы 20 сәуірдегі № 216 қаулысы.</w:t>
      </w:r>
    </w:p>
    <w:p>
      <w:pPr>
        <w:spacing w:after="0"/>
        <w:ind w:left="0"/>
        <w:jc w:val="both"/>
      </w:pPr>
      <w:bookmarkStart w:name="z1" w:id="0"/>
      <w:r>
        <w:rPr>
          <w:rFonts w:ascii="Times New Roman"/>
          <w:b w:val="false"/>
          <w:i w:val="false"/>
          <w:color w:val="000000"/>
          <w:sz w:val="28"/>
        </w:rPr>
        <w:t>
      Инвестициялық ахуалды жақсарту және инвестицияларды тарту жөніндегі жұмысты жетілдіру мақсатында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05.05.2021 </w:t>
      </w:r>
      <w:r>
        <w:rPr>
          <w:rFonts w:ascii="Times New Roman"/>
          <w:b w:val="false"/>
          <w:i w:val="false"/>
          <w:color w:val="000000"/>
          <w:sz w:val="28"/>
        </w:rPr>
        <w:t>№ 293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Үкіметінің 05.05.2021 </w:t>
      </w:r>
      <w:r>
        <w:rPr>
          <w:rFonts w:ascii="Times New Roman"/>
          <w:b w:val="false"/>
          <w:i w:val="false"/>
          <w:color w:val="000000"/>
          <w:sz w:val="28"/>
        </w:rPr>
        <w:t>№ 293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3. Қазақстан Республикасының Премьер-Министрі инвестициялық омбудсмен болып тағайындалсын.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09.07.2019 </w:t>
      </w:r>
      <w:r>
        <w:rPr>
          <w:rFonts w:ascii="Times New Roman"/>
          <w:b w:val="false"/>
          <w:i w:val="false"/>
          <w:color w:val="000000"/>
          <w:sz w:val="28"/>
        </w:rPr>
        <w:t>№ 488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Үкіметінің 05.05.2021 </w:t>
      </w:r>
      <w:r>
        <w:rPr>
          <w:rFonts w:ascii="Times New Roman"/>
          <w:b w:val="false"/>
          <w:i w:val="false"/>
          <w:color w:val="000000"/>
          <w:sz w:val="28"/>
        </w:rPr>
        <w:t>№ 293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6. Қазақстан Республикасының Сыртқы істер министрлігі Қазақстан Республикасының Мәдениет және спорт, Индустрия және инфрақұрылымдық даму және Ішкі істер министрліктерімен бірлесіп, үшінші елдердің визаларын және шетелдік азаматтар мен авиатасымалдаушыларға қатысты транзиттік визаларды тану тәжірибесін қолдана отырып, визалық және көші-қон режимін ырықтандыру жөнінде ұсыныстар әзірлесін және Қазақстан Республикасының электрондық визаларын енгізу жөнінде шаралар қабылдасын.</w:t>
      </w:r>
    </w:p>
    <w:bookmarkEnd w:id="2"/>
    <w:bookmarkStart w:name="z10" w:id="3"/>
    <w:p>
      <w:pPr>
        <w:spacing w:after="0"/>
        <w:ind w:left="0"/>
        <w:jc w:val="both"/>
      </w:pPr>
      <w:r>
        <w:rPr>
          <w:rFonts w:ascii="Times New Roman"/>
          <w:b w:val="false"/>
          <w:i w:val="false"/>
          <w:color w:val="000000"/>
          <w:sz w:val="28"/>
        </w:rPr>
        <w:t xml:space="preserve">
      7. "Инвестициялық омбудсменді тағайындау туралы" Қазақстан Республикасы Үкіметінің 2015 жылғы 26 желтоқсандағы № 1071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2015 ж., № 72-73-74, 540-құжат) күші жойылды деп танылсын.</w:t>
      </w:r>
    </w:p>
    <w:bookmarkEnd w:id="3"/>
    <w:bookmarkStart w:name="z11" w:id="4"/>
    <w:p>
      <w:pPr>
        <w:spacing w:after="0"/>
        <w:ind w:left="0"/>
        <w:jc w:val="both"/>
      </w:pPr>
      <w:r>
        <w:rPr>
          <w:rFonts w:ascii="Times New Roman"/>
          <w:b w:val="false"/>
          <w:i w:val="false"/>
          <w:color w:val="000000"/>
          <w:sz w:val="28"/>
        </w:rPr>
        <w:t>
      8. Қазақстан Республикасы Үкіметінің кейбір шешімдеріне мынадай өзгерістер енгізілсін:</w:t>
      </w:r>
    </w:p>
    <w:bookmarkEnd w:id="4"/>
    <w:bookmarkStart w:name="z12" w:id="5"/>
    <w:p>
      <w:pPr>
        <w:spacing w:after="0"/>
        <w:ind w:left="0"/>
        <w:jc w:val="both"/>
      </w:pPr>
      <w:r>
        <w:rPr>
          <w:rFonts w:ascii="Times New Roman"/>
          <w:b w:val="false"/>
          <w:i w:val="false"/>
          <w:color w:val="000000"/>
          <w:sz w:val="28"/>
        </w:rPr>
        <w:t>
      1) "Қазақстан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бекіту туралы" Қазақстан Республикасы Үкіметінің</w:t>
      </w:r>
      <w:r>
        <w:rPr>
          <w:rFonts w:ascii="Times New Roman"/>
          <w:b w:val="false"/>
          <w:i w:val="false"/>
          <w:color w:val="000000"/>
          <w:sz w:val="28"/>
        </w:rPr>
        <w:t xml:space="preserve"> 1999 жылғы 16 наурыздағы № 247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9, 70-құжат): </w:t>
      </w:r>
    </w:p>
    <w:bookmarkEnd w:id="5"/>
    <w:bookmarkStart w:name="z14"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консультациялық-кеңесші органдар мен жұмыс топтарын құру тәртібі, қызметі мен таралуы туралы </w:t>
      </w:r>
      <w:r>
        <w:rPr>
          <w:rFonts w:ascii="Times New Roman"/>
          <w:b w:val="false"/>
          <w:i w:val="false"/>
          <w:color w:val="000000"/>
          <w:sz w:val="28"/>
        </w:rPr>
        <w:t>нұсқаулықта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Start w:name="z16" w:id="7"/>
    <w:p>
      <w:pPr>
        <w:spacing w:after="0"/>
        <w:ind w:left="0"/>
        <w:jc w:val="both"/>
      </w:pPr>
      <w:r>
        <w:rPr>
          <w:rFonts w:ascii="Times New Roman"/>
          <w:b w:val="false"/>
          <w:i w:val="false"/>
          <w:color w:val="000000"/>
          <w:sz w:val="28"/>
        </w:rPr>
        <w:t>
      "15. Комиссияны құруға бастама жасаған мемлекеттік орган болып табылатын оның жұмыс органы, комиссия төрағасы болып табылатын лауазымды тұлға не өзге ұйым Комиссия туралы ережеде көрсетіледі.";</w:t>
      </w:r>
    </w:p>
    <w:bookmarkEnd w:id="7"/>
    <w:bookmarkStart w:name="z17" w:id="8"/>
    <w:p>
      <w:pPr>
        <w:spacing w:after="0"/>
        <w:ind w:left="0"/>
        <w:jc w:val="both"/>
      </w:pPr>
      <w:r>
        <w:rPr>
          <w:rFonts w:ascii="Times New Roman"/>
          <w:b w:val="false"/>
          <w:i w:val="false"/>
          <w:color w:val="000000"/>
          <w:sz w:val="28"/>
        </w:rPr>
        <w:t xml:space="preserve">
      2) "Инвестициялық омбудсмен қызметі туралы ережені бекіту туралы" Қазақстан Республикасы Үкіметінің 2015 жылғы 26 желтоқсандағы № 1069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72-73-74, 593-құжат):</w:t>
      </w:r>
    </w:p>
    <w:bookmarkEnd w:id="8"/>
    <w:bookmarkStart w:name="z18" w:id="9"/>
    <w:p>
      <w:pPr>
        <w:spacing w:after="0"/>
        <w:ind w:left="0"/>
        <w:jc w:val="both"/>
      </w:pPr>
      <w:r>
        <w:rPr>
          <w:rFonts w:ascii="Times New Roman"/>
          <w:b w:val="false"/>
          <w:i w:val="false"/>
          <w:color w:val="000000"/>
          <w:sz w:val="28"/>
        </w:rPr>
        <w:t xml:space="preserve">
      көрсетілген қаулымен бекітілген Инвестициялық омбудсмен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17-тармақтар</w:t>
      </w:r>
      <w:r>
        <w:rPr>
          <w:rFonts w:ascii="Times New Roman"/>
          <w:b w:val="false"/>
          <w:i w:val="false"/>
          <w:color w:val="000000"/>
          <w:sz w:val="28"/>
        </w:rPr>
        <w:t xml:space="preserve"> алып тасталсын.</w:t>
      </w:r>
    </w:p>
    <w:bookmarkStart w:name="z20" w:id="10"/>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сәуірдегі</w:t>
            </w:r>
            <w:r>
              <w:br/>
            </w:r>
            <w:r>
              <w:rPr>
                <w:rFonts w:ascii="Times New Roman"/>
                <w:b w:val="false"/>
                <w:i w:val="false"/>
                <w:color w:val="000000"/>
                <w:sz w:val="20"/>
              </w:rPr>
              <w:t>№ 216 қаулысымен</w:t>
            </w:r>
            <w:r>
              <w:br/>
            </w:r>
            <w:r>
              <w:rPr>
                <w:rFonts w:ascii="Times New Roman"/>
                <w:b w:val="false"/>
                <w:i w:val="false"/>
                <w:color w:val="000000"/>
                <w:sz w:val="20"/>
              </w:rPr>
              <w:t>бекітілген</w:t>
            </w:r>
          </w:p>
        </w:tc>
      </w:tr>
    </w:tbl>
    <w:bookmarkStart w:name="z22" w:id="11"/>
    <w:p>
      <w:pPr>
        <w:spacing w:after="0"/>
        <w:ind w:left="0"/>
        <w:jc w:val="left"/>
      </w:pPr>
      <w:r>
        <w:rPr>
          <w:rFonts w:ascii="Times New Roman"/>
          <w:b/>
          <w:i w:val="false"/>
          <w:color w:val="000000"/>
        </w:rPr>
        <w:t xml:space="preserve"> Инвестициялар тарту мәселелері жөніндегі үйлестіру кеңесі туралы ереже</w:t>
      </w:r>
    </w:p>
    <w:bookmarkEnd w:id="11"/>
    <w:p>
      <w:pPr>
        <w:spacing w:after="0"/>
        <w:ind w:left="0"/>
        <w:jc w:val="both"/>
      </w:pPr>
      <w:r>
        <w:rPr>
          <w:rFonts w:ascii="Times New Roman"/>
          <w:b w:val="false"/>
          <w:i w:val="false"/>
          <w:color w:val="ff0000"/>
          <w:sz w:val="28"/>
        </w:rPr>
        <w:t xml:space="preserve">
      Ескерту. Ереже алып тасталды - ҚР Үкіметінің 05.05.2021 </w:t>
      </w:r>
      <w:r>
        <w:rPr>
          <w:rFonts w:ascii="Times New Roman"/>
          <w:b w:val="false"/>
          <w:i w:val="false"/>
          <w:color w:val="ff0000"/>
          <w:sz w:val="28"/>
        </w:rPr>
        <w:t>№ 293</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сәуірдегі</w:t>
            </w:r>
            <w:r>
              <w:br/>
            </w:r>
            <w:r>
              <w:rPr>
                <w:rFonts w:ascii="Times New Roman"/>
                <w:b w:val="false"/>
                <w:i w:val="false"/>
                <w:color w:val="000000"/>
                <w:sz w:val="20"/>
              </w:rPr>
              <w:t>№ 216 қаулысымен</w:t>
            </w:r>
            <w:r>
              <w:br/>
            </w:r>
            <w:r>
              <w:rPr>
                <w:rFonts w:ascii="Times New Roman"/>
                <w:b w:val="false"/>
                <w:i w:val="false"/>
                <w:color w:val="000000"/>
                <w:sz w:val="20"/>
              </w:rPr>
              <w:t>бекітілген</w:t>
            </w:r>
          </w:p>
        </w:tc>
      </w:tr>
    </w:tbl>
    <w:bookmarkStart w:name="z36" w:id="12"/>
    <w:p>
      <w:pPr>
        <w:spacing w:after="0"/>
        <w:ind w:left="0"/>
        <w:jc w:val="left"/>
      </w:pPr>
      <w:r>
        <w:rPr>
          <w:rFonts w:ascii="Times New Roman"/>
          <w:b/>
          <w:i w:val="false"/>
          <w:color w:val="000000"/>
        </w:rPr>
        <w:t xml:space="preserve"> Инвестициялар тарту мәселелері жөніндегі үйлестіру кеңесінің құрамы</w:t>
      </w:r>
    </w:p>
    <w:bookmarkEnd w:id="12"/>
    <w:p>
      <w:pPr>
        <w:spacing w:after="0"/>
        <w:ind w:left="0"/>
        <w:jc w:val="both"/>
      </w:pPr>
      <w:r>
        <w:rPr>
          <w:rFonts w:ascii="Times New Roman"/>
          <w:b w:val="false"/>
          <w:i w:val="false"/>
          <w:color w:val="ff0000"/>
          <w:sz w:val="28"/>
        </w:rPr>
        <w:t xml:space="preserve">
      Ескерту. Құрам алып тасталды - ҚР Үкіметінің 05.05.2021 </w:t>
      </w:r>
      <w:r>
        <w:rPr>
          <w:rFonts w:ascii="Times New Roman"/>
          <w:b w:val="false"/>
          <w:i w:val="false"/>
          <w:color w:val="ff0000"/>
          <w:sz w:val="28"/>
        </w:rPr>
        <w:t>№ 293</w:t>
      </w:r>
      <w:r>
        <w:rPr>
          <w:rFonts w:ascii="Times New Roman"/>
          <w:b w:val="false"/>
          <w:i w:val="false"/>
          <w:color w:val="ff0000"/>
          <w:sz w:val="28"/>
        </w:rPr>
        <w:t xml:space="preserve"> қаулысымен.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