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1992" w14:textId="e121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19 наурыздағы № 131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Автомобиль жолдары комитетінің қарамағындағы республикалық мемлекеттік мекемелер қосу және қайта құру жолымен 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кәсіпорынға қатысты мемлекеттік басқарудың тиісті саласына (аясына) басшылық жасау жөніндегі уәкілетті орган болып айқындалсын.</w:t>
      </w:r>
    </w:p>
    <w:bookmarkEnd w:id="2"/>
    <w:bookmarkStart w:name="z4" w:id="3"/>
    <w:p>
      <w:pPr>
        <w:spacing w:after="0"/>
        <w:ind w:left="0"/>
        <w:jc w:val="both"/>
      </w:pPr>
      <w:r>
        <w:rPr>
          <w:rFonts w:ascii="Times New Roman"/>
          <w:b w:val="false"/>
          <w:i w:val="false"/>
          <w:color w:val="000000"/>
          <w:sz w:val="28"/>
        </w:rPr>
        <w:t>
      3. Кәсіпорын қызметінің негізгі нысанасы автомобиль жолдарын салу, реконструкциялау, жөндеу және күтіп-ұстау кезінде жұмыстар мен материалдардың сапасына сараптама жүргізу, сондай-ақ жол активтерін басқару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 оған Қазақстан Республикасының Индустрия және инфрақұрылымдық даму министрлігі Көлік комитетінің "Қазақстан кеме қатынасының тіркелімі" республикалық мемлекеттік қазыналық кәсіпорнын қосу жолымен қайта ұйымдастырылсын.</w:t>
      </w:r>
    </w:p>
    <w:bookmarkEnd w:id="4"/>
    <w:bookmarkStart w:name="z6" w:id="5"/>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Автомобиль жолдары және Көлік комитеттері заңнамада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қайта ұйымдастырылатын кәсіпорындардың жарғыларын бекітуге енгізсін;</w:t>
      </w:r>
    </w:p>
    <w:bookmarkEnd w:id="6"/>
    <w:bookmarkStart w:name="z8" w:id="7"/>
    <w:p>
      <w:pPr>
        <w:spacing w:after="0"/>
        <w:ind w:left="0"/>
        <w:jc w:val="both"/>
      </w:pPr>
      <w:r>
        <w:rPr>
          <w:rFonts w:ascii="Times New Roman"/>
          <w:b w:val="false"/>
          <w:i w:val="false"/>
          <w:color w:val="000000"/>
          <w:sz w:val="28"/>
        </w:rPr>
        <w:t>
      2) қайта ұйымдастырылатын кәсіпорындардың әділет органдарында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
    <w:bookmarkStart w:name="z10" w:id="9"/>
    <w:p>
      <w:pPr>
        <w:spacing w:after="0"/>
        <w:ind w:left="0"/>
        <w:jc w:val="both"/>
      </w:pPr>
      <w:r>
        <w:rPr>
          <w:rFonts w:ascii="Times New Roman"/>
          <w:b w:val="false"/>
          <w:i w:val="false"/>
          <w:color w:val="000000"/>
          <w:sz w:val="28"/>
        </w:rPr>
        <w:t xml:space="preserve">
      6.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131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p>
      <w:pPr>
        <w:spacing w:after="0"/>
        <w:ind w:left="0"/>
        <w:jc w:val="both"/>
      </w:pPr>
      <w:bookmarkStart w:name="z14" w:id="12"/>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357</w:t>
      </w:r>
      <w:r>
        <w:rPr>
          <w:rFonts w:ascii="Times New Roman"/>
          <w:b w:val="false"/>
          <w:i w:val="false"/>
          <w:color w:val="ff0000"/>
          <w:sz w:val="28"/>
        </w:rPr>
        <w:t xml:space="preserve"> қаулысымен.</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000000"/>
          <w:sz w:val="28"/>
        </w:rPr>
        <w:t xml:space="preserve"> қаулысымен.</w:t>
      </w:r>
    </w:p>
    <w:bookmarkStart w:name="z40" w:id="13"/>
    <w:p>
      <w:pPr>
        <w:spacing w:after="0"/>
        <w:ind w:left="0"/>
        <w:jc w:val="both"/>
      </w:pPr>
      <w:r>
        <w:rPr>
          <w:rFonts w:ascii="Times New Roman"/>
          <w:b w:val="false"/>
          <w:i w:val="false"/>
          <w:color w:val="000000"/>
          <w:sz w:val="28"/>
        </w:rPr>
        <w:t xml:space="preserve">
      3.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2" w:id="14"/>
    <w:p>
      <w:pPr>
        <w:spacing w:after="0"/>
        <w:ind w:left="0"/>
        <w:jc w:val="both"/>
      </w:pPr>
      <w:r>
        <w:rPr>
          <w:rFonts w:ascii="Times New Roman"/>
          <w:b w:val="false"/>
          <w:i w:val="false"/>
          <w:color w:val="000000"/>
          <w:sz w:val="28"/>
        </w:rPr>
        <w:t>
      "5.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65), 66), 67), 68), 69) және 70) тармақшаларын қоспағанда, қол қойылған күнінен бастап қолданысқа енгізіледі";</w:t>
      </w:r>
    </w:p>
    <w:bookmarkEnd w:id="14"/>
    <w:bookmarkStart w:name="z43"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45" w:id="16"/>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16"/>
    <w:bookmarkStart w:name="z46" w:id="17"/>
    <w:p>
      <w:pPr>
        <w:spacing w:after="0"/>
        <w:ind w:left="0"/>
        <w:jc w:val="both"/>
      </w:pPr>
      <w:r>
        <w:rPr>
          <w:rFonts w:ascii="Times New Roman"/>
          <w:b w:val="false"/>
          <w:i w:val="false"/>
          <w:color w:val="000000"/>
          <w:sz w:val="28"/>
        </w:rPr>
        <w:t>
      мынадай мазмұндағы 61-19), 61-20), 61-21), 61-22), 61-23) және 61-24) тармақшалармен толықтырылсын:</w:t>
      </w:r>
    </w:p>
    <w:bookmarkEnd w:id="17"/>
    <w:bookmarkStart w:name="z47" w:id="18"/>
    <w:p>
      <w:pPr>
        <w:spacing w:after="0"/>
        <w:ind w:left="0"/>
        <w:jc w:val="both"/>
      </w:pPr>
      <w:r>
        <w:rPr>
          <w:rFonts w:ascii="Times New Roman"/>
          <w:b w:val="false"/>
          <w:i w:val="false"/>
          <w:color w:val="000000"/>
          <w:sz w:val="28"/>
        </w:rPr>
        <w:t>
      "61-19)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18"/>
    <w:bookmarkStart w:name="z48" w:id="19"/>
    <w:p>
      <w:pPr>
        <w:spacing w:after="0"/>
        <w:ind w:left="0"/>
        <w:jc w:val="both"/>
      </w:pPr>
      <w:r>
        <w:rPr>
          <w:rFonts w:ascii="Times New Roman"/>
          <w:b w:val="false"/>
          <w:i w:val="false"/>
          <w:color w:val="000000"/>
          <w:sz w:val="28"/>
        </w:rPr>
        <w:t>
      61-20)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19"/>
    <w:bookmarkStart w:name="z49" w:id="20"/>
    <w:p>
      <w:pPr>
        <w:spacing w:after="0"/>
        <w:ind w:left="0"/>
        <w:jc w:val="both"/>
      </w:pPr>
      <w:r>
        <w:rPr>
          <w:rFonts w:ascii="Times New Roman"/>
          <w:b w:val="false"/>
          <w:i w:val="false"/>
          <w:color w:val="000000"/>
          <w:sz w:val="28"/>
        </w:rPr>
        <w:t>
      61-21) стандарттау жөніндегі құжаттар мен ұлттық стандарттау жоспарының жобаларын қарайды;</w:t>
      </w:r>
    </w:p>
    <w:bookmarkEnd w:id="20"/>
    <w:bookmarkStart w:name="z50" w:id="21"/>
    <w:p>
      <w:pPr>
        <w:spacing w:after="0"/>
        <w:ind w:left="0"/>
        <w:jc w:val="both"/>
      </w:pPr>
      <w:r>
        <w:rPr>
          <w:rFonts w:ascii="Times New Roman"/>
          <w:b w:val="false"/>
          <w:i w:val="false"/>
          <w:color w:val="000000"/>
          <w:sz w:val="28"/>
        </w:rPr>
        <w:t>
      61-22) стандарттау жөніндегі техникалық комитеттерді құру жөнінде ұсыныстар дайындауды жүзеге асырады;</w:t>
      </w:r>
    </w:p>
    <w:bookmarkEnd w:id="21"/>
    <w:bookmarkStart w:name="z51" w:id="22"/>
    <w:p>
      <w:pPr>
        <w:spacing w:after="0"/>
        <w:ind w:left="0"/>
        <w:jc w:val="both"/>
      </w:pPr>
      <w:r>
        <w:rPr>
          <w:rFonts w:ascii="Times New Roman"/>
          <w:b w:val="false"/>
          <w:i w:val="false"/>
          <w:color w:val="000000"/>
          <w:sz w:val="28"/>
        </w:rPr>
        <w:t>
      61-23)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
    <w:bookmarkStart w:name="z52" w:id="23"/>
    <w:p>
      <w:pPr>
        <w:spacing w:after="0"/>
        <w:ind w:left="0"/>
        <w:jc w:val="both"/>
      </w:pPr>
      <w:r>
        <w:rPr>
          <w:rFonts w:ascii="Times New Roman"/>
          <w:b w:val="false"/>
          <w:i w:val="false"/>
          <w:color w:val="000000"/>
          <w:sz w:val="28"/>
        </w:rPr>
        <w:t>
      61-24) өлшем бірлігін қамтамасыз ету саласындағы бірыңғай мемлекеттік саясатты іске асыруға қатысады;";</w:t>
      </w:r>
    </w:p>
    <w:bookmarkEnd w:id="23"/>
    <w:bookmarkStart w:name="z53" w:id="24"/>
    <w:p>
      <w:pPr>
        <w:spacing w:after="0"/>
        <w:ind w:left="0"/>
        <w:jc w:val="both"/>
      </w:pPr>
      <w:r>
        <w:rPr>
          <w:rFonts w:ascii="Times New Roman"/>
          <w:b w:val="false"/>
          <w:i w:val="false"/>
          <w:color w:val="000000"/>
          <w:sz w:val="28"/>
        </w:rPr>
        <w:t>
      ведомстволар функцияларында:</w:t>
      </w:r>
    </w:p>
    <w:bookmarkEnd w:id="24"/>
    <w:bookmarkStart w:name="z54" w:id="25"/>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25"/>
    <w:bookmarkStart w:name="z55" w:id="26"/>
    <w:p>
      <w:pPr>
        <w:spacing w:after="0"/>
        <w:ind w:left="0"/>
        <w:jc w:val="both"/>
      </w:pPr>
      <w:r>
        <w:rPr>
          <w:rFonts w:ascii="Times New Roman"/>
          <w:b w:val="false"/>
          <w:i w:val="false"/>
          <w:color w:val="000000"/>
          <w:sz w:val="28"/>
        </w:rPr>
        <w:t>
      "51) ұсынылған мемлекеттiк заттай грантты меншiкке немесе жер пайдалануға өтеусiз беру туралы шешім қабылдау;</w:t>
      </w:r>
    </w:p>
    <w:bookmarkEnd w:id="26"/>
    <w:bookmarkStart w:name="z56" w:id="27"/>
    <w:p>
      <w:pPr>
        <w:spacing w:after="0"/>
        <w:ind w:left="0"/>
        <w:jc w:val="both"/>
      </w:pPr>
      <w:r>
        <w:rPr>
          <w:rFonts w:ascii="Times New Roman"/>
          <w:b w:val="false"/>
          <w:i w:val="false"/>
          <w:color w:val="000000"/>
          <w:sz w:val="28"/>
        </w:rPr>
        <w:t>
      52)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27"/>
    <w:bookmarkStart w:name="z57" w:id="28"/>
    <w:p>
      <w:pPr>
        <w:spacing w:after="0"/>
        <w:ind w:left="0"/>
        <w:jc w:val="both"/>
      </w:pPr>
      <w:r>
        <w:rPr>
          <w:rFonts w:ascii="Times New Roman"/>
          <w:b w:val="false"/>
          <w:i w:val="false"/>
          <w:color w:val="000000"/>
          <w:sz w:val="28"/>
        </w:rPr>
        <w:t xml:space="preserve">
      Қазақстан Республикасы Сыртқы істер министрлігінің қарамағындағы ұйымдардың </w:t>
      </w:r>
      <w:r>
        <w:rPr>
          <w:rFonts w:ascii="Times New Roman"/>
          <w:b w:val="false"/>
          <w:i w:val="false"/>
          <w:color w:val="000000"/>
          <w:sz w:val="28"/>
        </w:rPr>
        <w:t xml:space="preserve">тiзбесi </w:t>
      </w:r>
      <w:r>
        <w:rPr>
          <w:rFonts w:ascii="Times New Roman"/>
          <w:b w:val="false"/>
          <w:i w:val="false"/>
          <w:color w:val="000000"/>
          <w:sz w:val="28"/>
        </w:rPr>
        <w:t xml:space="preserve"> мынадай мазмұндағы реттік нөмірі 4-жолмен толықтырылсын:</w:t>
      </w:r>
    </w:p>
    <w:bookmarkEnd w:id="28"/>
    <w:bookmarkStart w:name="z58" w:id="29"/>
    <w:p>
      <w:pPr>
        <w:spacing w:after="0"/>
        <w:ind w:left="0"/>
        <w:jc w:val="both"/>
      </w:pPr>
      <w:r>
        <w:rPr>
          <w:rFonts w:ascii="Times New Roman"/>
          <w:b w:val="false"/>
          <w:i w:val="false"/>
          <w:color w:val="000000"/>
          <w:sz w:val="28"/>
        </w:rPr>
        <w:t>
      "4. "KAZAKH INVEST" ұлттық компаниясы" акционерлік қоғамы.".</w:t>
      </w:r>
    </w:p>
    <w:bookmarkEnd w:id="29"/>
    <w:bookmarkStart w:name="z59" w:id="30"/>
    <w:p>
      <w:pPr>
        <w:spacing w:after="0"/>
        <w:ind w:left="0"/>
        <w:jc w:val="both"/>
      </w:pPr>
      <w:r>
        <w:rPr>
          <w:rFonts w:ascii="Times New Roman"/>
          <w:b w:val="false"/>
          <w:i w:val="false"/>
          <w:color w:val="000000"/>
          <w:sz w:val="28"/>
        </w:rPr>
        <w:t xml:space="preserve">
      4.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1" w:id="31"/>
    <w:p>
      <w:pPr>
        <w:spacing w:after="0"/>
        <w:ind w:left="0"/>
        <w:jc w:val="both"/>
      </w:pPr>
      <w:r>
        <w:rPr>
          <w:rFonts w:ascii="Times New Roman"/>
          <w:b w:val="false"/>
          <w:i w:val="false"/>
          <w:color w:val="000000"/>
          <w:sz w:val="28"/>
        </w:rPr>
        <w:t>
      "7.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140-3), 140-4), 140-5), 140-6), 140-7), 140-8) және 140-9) тармақшаларын қоспағанда, қол қойылған күнінен бастап қолданысқа енгізіледі.";</w:t>
      </w:r>
    </w:p>
    <w:bookmarkEnd w:id="31"/>
    <w:bookmarkStart w:name="z62" w:id="32"/>
    <w:p>
      <w:pPr>
        <w:spacing w:after="0"/>
        <w:ind w:left="0"/>
        <w:jc w:val="both"/>
      </w:pPr>
      <w:r>
        <w:rPr>
          <w:rFonts w:ascii="Times New Roman"/>
          <w:b w:val="false"/>
          <w:i w:val="false"/>
          <w:color w:val="000000"/>
          <w:sz w:val="28"/>
        </w:rPr>
        <w:t xml:space="preserve">
      көрсетілген қаулымен бекiтiлген Қазақстан Республикасы Әділет министрлігі туралы </w:t>
      </w:r>
      <w:r>
        <w:rPr>
          <w:rFonts w:ascii="Times New Roman"/>
          <w:b w:val="false"/>
          <w:i w:val="false"/>
          <w:color w:val="000000"/>
          <w:sz w:val="28"/>
        </w:rPr>
        <w:t>ережеде: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4" w:id="33"/>
    <w:p>
      <w:pPr>
        <w:spacing w:after="0"/>
        <w:ind w:left="0"/>
        <w:jc w:val="both"/>
      </w:pPr>
      <w:r>
        <w:rPr>
          <w:rFonts w:ascii="Times New Roman"/>
          <w:b w:val="false"/>
          <w:i w:val="false"/>
          <w:color w:val="000000"/>
          <w:sz w:val="28"/>
        </w:rPr>
        <w:t>
      орталық аппараттың функциялары мынадай мазмұндағы 140-3), 140-4), 140-5), 140-6), 140-7), 140-8) және 140-9) тармақшалармен толықтырылсын:</w:t>
      </w:r>
    </w:p>
    <w:bookmarkEnd w:id="33"/>
    <w:bookmarkStart w:name="z65" w:id="34"/>
    <w:p>
      <w:pPr>
        <w:spacing w:after="0"/>
        <w:ind w:left="0"/>
        <w:jc w:val="both"/>
      </w:pPr>
      <w:r>
        <w:rPr>
          <w:rFonts w:ascii="Times New Roman"/>
          <w:b w:val="false"/>
          <w:i w:val="false"/>
          <w:color w:val="000000"/>
          <w:sz w:val="28"/>
        </w:rPr>
        <w:t>
      "140-3)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34"/>
    <w:bookmarkStart w:name="z66" w:id="35"/>
    <w:p>
      <w:pPr>
        <w:spacing w:after="0"/>
        <w:ind w:left="0"/>
        <w:jc w:val="both"/>
      </w:pPr>
      <w:r>
        <w:rPr>
          <w:rFonts w:ascii="Times New Roman"/>
          <w:b w:val="false"/>
          <w:i w:val="false"/>
          <w:color w:val="000000"/>
          <w:sz w:val="28"/>
        </w:rPr>
        <w:t>
      140-4)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35"/>
    <w:bookmarkStart w:name="z67" w:id="36"/>
    <w:p>
      <w:pPr>
        <w:spacing w:after="0"/>
        <w:ind w:left="0"/>
        <w:jc w:val="both"/>
      </w:pPr>
      <w:r>
        <w:rPr>
          <w:rFonts w:ascii="Times New Roman"/>
          <w:b w:val="false"/>
          <w:i w:val="false"/>
          <w:color w:val="000000"/>
          <w:sz w:val="28"/>
        </w:rPr>
        <w:t>
      140-5)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36"/>
    <w:bookmarkStart w:name="z68" w:id="37"/>
    <w:p>
      <w:pPr>
        <w:spacing w:after="0"/>
        <w:ind w:left="0"/>
        <w:jc w:val="both"/>
      </w:pPr>
      <w:r>
        <w:rPr>
          <w:rFonts w:ascii="Times New Roman"/>
          <w:b w:val="false"/>
          <w:i w:val="false"/>
          <w:color w:val="000000"/>
          <w:sz w:val="28"/>
        </w:rPr>
        <w:t>
      140-6) стандарттау жөніндегі құжаттар мен ұлттық стандарттау жоспарының жобаларын қарайды;</w:t>
      </w:r>
    </w:p>
    <w:bookmarkEnd w:id="37"/>
    <w:bookmarkStart w:name="z69" w:id="38"/>
    <w:p>
      <w:pPr>
        <w:spacing w:after="0"/>
        <w:ind w:left="0"/>
        <w:jc w:val="both"/>
      </w:pPr>
      <w:r>
        <w:rPr>
          <w:rFonts w:ascii="Times New Roman"/>
          <w:b w:val="false"/>
          <w:i w:val="false"/>
          <w:color w:val="000000"/>
          <w:sz w:val="28"/>
        </w:rPr>
        <w:t>
      140-7) стандарттау жөніндегі техникалық комитеттерді құру жөнінде ұсыныстар дайындауды жүзеге асырады;</w:t>
      </w:r>
    </w:p>
    <w:bookmarkEnd w:id="38"/>
    <w:bookmarkStart w:name="z70" w:id="39"/>
    <w:p>
      <w:pPr>
        <w:spacing w:after="0"/>
        <w:ind w:left="0"/>
        <w:jc w:val="both"/>
      </w:pPr>
      <w:r>
        <w:rPr>
          <w:rFonts w:ascii="Times New Roman"/>
          <w:b w:val="false"/>
          <w:i w:val="false"/>
          <w:color w:val="000000"/>
          <w:sz w:val="28"/>
        </w:rPr>
        <w:t>
      140-8)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39"/>
    <w:bookmarkStart w:name="z71" w:id="40"/>
    <w:p>
      <w:pPr>
        <w:spacing w:after="0"/>
        <w:ind w:left="0"/>
        <w:jc w:val="both"/>
      </w:pPr>
      <w:r>
        <w:rPr>
          <w:rFonts w:ascii="Times New Roman"/>
          <w:b w:val="false"/>
          <w:i w:val="false"/>
          <w:color w:val="000000"/>
          <w:sz w:val="28"/>
        </w:rPr>
        <w:t>
      140-9) өлшем бірлігін қамтамасыз ету саласындағы бірыңғай мемлекеттік саясатты іске асыруға қатысады;".</w:t>
      </w:r>
    </w:p>
    <w:bookmarkEnd w:id="40"/>
    <w:bookmarkStart w:name="z72" w:id="41"/>
    <w:p>
      <w:pPr>
        <w:spacing w:after="0"/>
        <w:ind w:left="0"/>
        <w:jc w:val="both"/>
      </w:pPr>
      <w:r>
        <w:rPr>
          <w:rFonts w:ascii="Times New Roman"/>
          <w:b w:val="false"/>
          <w:i w:val="false"/>
          <w:color w:val="000000"/>
          <w:sz w:val="28"/>
        </w:rPr>
        <w:t xml:space="preserve">
      5.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4" w:id="42"/>
    <w:p>
      <w:pPr>
        <w:spacing w:after="0"/>
        <w:ind w:left="0"/>
        <w:jc w:val="both"/>
      </w:pPr>
      <w:r>
        <w:rPr>
          <w:rFonts w:ascii="Times New Roman"/>
          <w:b w:val="false"/>
          <w:i w:val="false"/>
          <w:color w:val="000000"/>
          <w:sz w:val="28"/>
        </w:rPr>
        <w:t>
      "4.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434-28), 434-39), 434-40), 434-41), 434-42), 434-43), 434-44) және 434-45) тармақшаларын және 17-тармағының 364) тармақшасын қоспағанда, қол қойылған күнінен бастап қолданысқа енгізіледі.";</w:t>
      </w:r>
    </w:p>
    <w:bookmarkEnd w:id="42"/>
    <w:bookmarkStart w:name="z75" w:id="43"/>
    <w:p>
      <w:pPr>
        <w:spacing w:after="0"/>
        <w:ind w:left="0"/>
        <w:jc w:val="both"/>
      </w:pPr>
      <w:r>
        <w:rPr>
          <w:rFonts w:ascii="Times New Roman"/>
          <w:b w:val="false"/>
          <w:i w:val="false"/>
          <w:color w:val="000000"/>
          <w:sz w:val="28"/>
        </w:rPr>
        <w:t xml:space="preserve">
      көрсетілген қаулымен бекiтiлген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7" w:id="44"/>
    <w:p>
      <w:pPr>
        <w:spacing w:after="0"/>
        <w:ind w:left="0"/>
        <w:jc w:val="both"/>
      </w:pPr>
      <w:r>
        <w:rPr>
          <w:rFonts w:ascii="Times New Roman"/>
          <w:b w:val="false"/>
          <w:i w:val="false"/>
          <w:color w:val="000000"/>
          <w:sz w:val="28"/>
        </w:rPr>
        <w:t>
      434-28) тармақша мынадай редакцияда жазылсын:</w:t>
      </w:r>
    </w:p>
    <w:bookmarkEnd w:id="44"/>
    <w:bookmarkStart w:name="z78" w:id="45"/>
    <w:p>
      <w:pPr>
        <w:spacing w:after="0"/>
        <w:ind w:left="0"/>
        <w:jc w:val="both"/>
      </w:pPr>
      <w:r>
        <w:rPr>
          <w:rFonts w:ascii="Times New Roman"/>
          <w:b w:val="false"/>
          <w:i w:val="false"/>
          <w:color w:val="000000"/>
          <w:sz w:val="28"/>
        </w:rPr>
        <w:t>
      "434-28) табиғи-климаттық жағдайлар бойынша қолайсыз жылдары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45"/>
    <w:bookmarkStart w:name="z79" w:id="46"/>
    <w:p>
      <w:pPr>
        <w:spacing w:after="0"/>
        <w:ind w:left="0"/>
        <w:jc w:val="both"/>
      </w:pPr>
      <w:r>
        <w:rPr>
          <w:rFonts w:ascii="Times New Roman"/>
          <w:b w:val="false"/>
          <w:i w:val="false"/>
          <w:color w:val="000000"/>
          <w:sz w:val="28"/>
        </w:rPr>
        <w:t>
      мынадай мазмұндағы 434-39), 434-40), 434-41), 434-42), 434-43), 434-44) және 434-45) тармақшалармен толықтырылсын:</w:t>
      </w:r>
    </w:p>
    <w:bookmarkEnd w:id="46"/>
    <w:bookmarkStart w:name="z80" w:id="47"/>
    <w:p>
      <w:pPr>
        <w:spacing w:after="0"/>
        <w:ind w:left="0"/>
        <w:jc w:val="both"/>
      </w:pPr>
      <w:r>
        <w:rPr>
          <w:rFonts w:ascii="Times New Roman"/>
          <w:b w:val="false"/>
          <w:i w:val="false"/>
          <w:color w:val="000000"/>
          <w:sz w:val="28"/>
        </w:rPr>
        <w:t>
      "434-39)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47"/>
    <w:bookmarkStart w:name="z81" w:id="48"/>
    <w:p>
      <w:pPr>
        <w:spacing w:after="0"/>
        <w:ind w:left="0"/>
        <w:jc w:val="both"/>
      </w:pPr>
      <w:r>
        <w:rPr>
          <w:rFonts w:ascii="Times New Roman"/>
          <w:b w:val="false"/>
          <w:i w:val="false"/>
          <w:color w:val="000000"/>
          <w:sz w:val="28"/>
        </w:rPr>
        <w:t>
      434-40)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48"/>
    <w:bookmarkStart w:name="z82" w:id="49"/>
    <w:p>
      <w:pPr>
        <w:spacing w:after="0"/>
        <w:ind w:left="0"/>
        <w:jc w:val="both"/>
      </w:pPr>
      <w:r>
        <w:rPr>
          <w:rFonts w:ascii="Times New Roman"/>
          <w:b w:val="false"/>
          <w:i w:val="false"/>
          <w:color w:val="000000"/>
          <w:sz w:val="28"/>
        </w:rPr>
        <w:t>
      434-41)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49"/>
    <w:bookmarkStart w:name="z83" w:id="50"/>
    <w:p>
      <w:pPr>
        <w:spacing w:after="0"/>
        <w:ind w:left="0"/>
        <w:jc w:val="both"/>
      </w:pPr>
      <w:r>
        <w:rPr>
          <w:rFonts w:ascii="Times New Roman"/>
          <w:b w:val="false"/>
          <w:i w:val="false"/>
          <w:color w:val="000000"/>
          <w:sz w:val="28"/>
        </w:rPr>
        <w:t>
      434-42) стандарттау жөніндегі құжаттар мен ұлттық стандарттау жоспарының жобаларын қарайды;</w:t>
      </w:r>
    </w:p>
    <w:bookmarkEnd w:id="50"/>
    <w:bookmarkStart w:name="z84" w:id="51"/>
    <w:p>
      <w:pPr>
        <w:spacing w:after="0"/>
        <w:ind w:left="0"/>
        <w:jc w:val="both"/>
      </w:pPr>
      <w:r>
        <w:rPr>
          <w:rFonts w:ascii="Times New Roman"/>
          <w:b w:val="false"/>
          <w:i w:val="false"/>
          <w:color w:val="000000"/>
          <w:sz w:val="28"/>
        </w:rPr>
        <w:t>
      434-43) стандарттау жөніндегі техникалық комитеттерді құру жөнінде ұсыныстар дайындауды жүзеге асырады;</w:t>
      </w:r>
    </w:p>
    <w:bookmarkEnd w:id="51"/>
    <w:bookmarkStart w:name="z85" w:id="52"/>
    <w:p>
      <w:pPr>
        <w:spacing w:after="0"/>
        <w:ind w:left="0"/>
        <w:jc w:val="both"/>
      </w:pPr>
      <w:r>
        <w:rPr>
          <w:rFonts w:ascii="Times New Roman"/>
          <w:b w:val="false"/>
          <w:i w:val="false"/>
          <w:color w:val="000000"/>
          <w:sz w:val="28"/>
        </w:rPr>
        <w:t>
      434-44)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52"/>
    <w:bookmarkStart w:name="z86" w:id="53"/>
    <w:p>
      <w:pPr>
        <w:spacing w:after="0"/>
        <w:ind w:left="0"/>
        <w:jc w:val="both"/>
      </w:pPr>
      <w:r>
        <w:rPr>
          <w:rFonts w:ascii="Times New Roman"/>
          <w:b w:val="false"/>
          <w:i w:val="false"/>
          <w:color w:val="000000"/>
          <w:sz w:val="28"/>
        </w:rPr>
        <w:t>
      434-45) өлшем бірлігін қамтамасыз ету саласындағы бірыңғай мемлекеттік саясатты іске асыруға қатысады;";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364) тармақшасы мынадай редакцияда жазылсын:</w:t>
      </w:r>
    </w:p>
    <w:bookmarkStart w:name="z88" w:id="54"/>
    <w:p>
      <w:pPr>
        <w:spacing w:after="0"/>
        <w:ind w:left="0"/>
        <w:jc w:val="both"/>
      </w:pPr>
      <w:r>
        <w:rPr>
          <w:rFonts w:ascii="Times New Roman"/>
          <w:b w:val="false"/>
          <w:i w:val="false"/>
          <w:color w:val="000000"/>
          <w:sz w:val="28"/>
        </w:rPr>
        <w:t>
      "364) техникалық регламенттерді әзірлеу туралы ұсыныстарды дайындайды және Қазақстан Республикасының заңнамасында белгіленген тәртіппен техникалық реттеу саласындағы уәкілетті органға енгізеді, сондай-ақ құзыреті шегінде стандарттау жөніндегі құжаттардың жобаларын қарайды және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54"/>
    <w:bookmarkStart w:name="z89" w:id="55"/>
    <w:p>
      <w:pPr>
        <w:spacing w:after="0"/>
        <w:ind w:left="0"/>
        <w:jc w:val="both"/>
      </w:pPr>
      <w:r>
        <w:rPr>
          <w:rFonts w:ascii="Times New Roman"/>
          <w:b w:val="false"/>
          <w:i w:val="false"/>
          <w:color w:val="000000"/>
          <w:sz w:val="28"/>
        </w:rPr>
        <w:t xml:space="preserve">
      6.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69-70, 636-құжат):</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19 сәуірде қолданысқа енгізілетін Ереженің 16-тармағындағы орталық аппарат функцияларының 95-49), 95-50), 95-51), 95-52), 95-53), 95-54) және 95-55) тармақшаларын қоспағанда, қол қойылған күнінен бастап қолданысқа енгізіледі.";</w:t>
      </w:r>
    </w:p>
    <w:bookmarkEnd w:id="56"/>
    <w:bookmarkStart w:name="z92" w:id="57"/>
    <w:p>
      <w:pPr>
        <w:spacing w:after="0"/>
        <w:ind w:left="0"/>
        <w:jc w:val="both"/>
      </w:pPr>
      <w:r>
        <w:rPr>
          <w:rFonts w:ascii="Times New Roman"/>
          <w:b w:val="false"/>
          <w:i w:val="false"/>
          <w:color w:val="000000"/>
          <w:sz w:val="28"/>
        </w:rPr>
        <w:t xml:space="preserve">
      көрсетілген қаулымен бекiтiлген Қазақстан Республикасы Ішкі істер министрлігі туралы </w:t>
      </w:r>
      <w:r>
        <w:rPr>
          <w:rFonts w:ascii="Times New Roman"/>
          <w:b w:val="false"/>
          <w:i w:val="false"/>
          <w:color w:val="000000"/>
          <w:sz w:val="28"/>
        </w:rPr>
        <w:t>ережеде: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4" w:id="58"/>
    <w:p>
      <w:pPr>
        <w:spacing w:after="0"/>
        <w:ind w:left="0"/>
        <w:jc w:val="both"/>
      </w:pPr>
      <w:r>
        <w:rPr>
          <w:rFonts w:ascii="Times New Roman"/>
          <w:b w:val="false"/>
          <w:i w:val="false"/>
          <w:color w:val="000000"/>
          <w:sz w:val="28"/>
        </w:rPr>
        <w:t>
      орталық аппараттың функциялары мынадай мазмұндағы 95-49), 95-50), 95-51), 95-52), 95-53), 95-54) және 95-55) тармақшалармен толықтырылсын:</w:t>
      </w:r>
    </w:p>
    <w:bookmarkEnd w:id="58"/>
    <w:bookmarkStart w:name="z95" w:id="59"/>
    <w:p>
      <w:pPr>
        <w:spacing w:after="0"/>
        <w:ind w:left="0"/>
        <w:jc w:val="both"/>
      </w:pPr>
      <w:r>
        <w:rPr>
          <w:rFonts w:ascii="Times New Roman"/>
          <w:b w:val="false"/>
          <w:i w:val="false"/>
          <w:color w:val="000000"/>
          <w:sz w:val="28"/>
        </w:rPr>
        <w:t>
      "95-49)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59"/>
    <w:bookmarkStart w:name="z96" w:id="60"/>
    <w:p>
      <w:pPr>
        <w:spacing w:after="0"/>
        <w:ind w:left="0"/>
        <w:jc w:val="both"/>
      </w:pPr>
      <w:r>
        <w:rPr>
          <w:rFonts w:ascii="Times New Roman"/>
          <w:b w:val="false"/>
          <w:i w:val="false"/>
          <w:color w:val="000000"/>
          <w:sz w:val="28"/>
        </w:rPr>
        <w:t>
      95-50)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60"/>
    <w:bookmarkStart w:name="z97" w:id="61"/>
    <w:p>
      <w:pPr>
        <w:spacing w:after="0"/>
        <w:ind w:left="0"/>
        <w:jc w:val="both"/>
      </w:pPr>
      <w:r>
        <w:rPr>
          <w:rFonts w:ascii="Times New Roman"/>
          <w:b w:val="false"/>
          <w:i w:val="false"/>
          <w:color w:val="000000"/>
          <w:sz w:val="28"/>
        </w:rPr>
        <w:t>
      95-51)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61"/>
    <w:bookmarkStart w:name="z98" w:id="62"/>
    <w:p>
      <w:pPr>
        <w:spacing w:after="0"/>
        <w:ind w:left="0"/>
        <w:jc w:val="both"/>
      </w:pPr>
      <w:r>
        <w:rPr>
          <w:rFonts w:ascii="Times New Roman"/>
          <w:b w:val="false"/>
          <w:i w:val="false"/>
          <w:color w:val="000000"/>
          <w:sz w:val="28"/>
        </w:rPr>
        <w:t>
      95-52) стандарттау жөніндегі құжаттар мен ұлттық стандарттау жоспарының жобаларын қарайды;</w:t>
      </w:r>
    </w:p>
    <w:bookmarkEnd w:id="62"/>
    <w:bookmarkStart w:name="z99" w:id="63"/>
    <w:p>
      <w:pPr>
        <w:spacing w:after="0"/>
        <w:ind w:left="0"/>
        <w:jc w:val="both"/>
      </w:pPr>
      <w:r>
        <w:rPr>
          <w:rFonts w:ascii="Times New Roman"/>
          <w:b w:val="false"/>
          <w:i w:val="false"/>
          <w:color w:val="000000"/>
          <w:sz w:val="28"/>
        </w:rPr>
        <w:t>
      95-53) стандарттау жөніндегі техникалық комитеттерді құру жөнінде ұсыныстар дайындауды жүзеге асырады;</w:t>
      </w:r>
    </w:p>
    <w:bookmarkEnd w:id="63"/>
    <w:bookmarkStart w:name="z100" w:id="64"/>
    <w:p>
      <w:pPr>
        <w:spacing w:after="0"/>
        <w:ind w:left="0"/>
        <w:jc w:val="both"/>
      </w:pPr>
      <w:r>
        <w:rPr>
          <w:rFonts w:ascii="Times New Roman"/>
          <w:b w:val="false"/>
          <w:i w:val="false"/>
          <w:color w:val="000000"/>
          <w:sz w:val="28"/>
        </w:rPr>
        <w:t>
      95-54)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64"/>
    <w:bookmarkStart w:name="z101" w:id="65"/>
    <w:p>
      <w:pPr>
        <w:spacing w:after="0"/>
        <w:ind w:left="0"/>
        <w:jc w:val="both"/>
      </w:pPr>
      <w:r>
        <w:rPr>
          <w:rFonts w:ascii="Times New Roman"/>
          <w:b w:val="false"/>
          <w:i w:val="false"/>
          <w:color w:val="000000"/>
          <w:sz w:val="28"/>
        </w:rPr>
        <w:t>
      95-55) өлшем бірлігін қамтамасыз ету саласындағы бірыңғай мемлекеттік саясатты іске асыруға қатысады;";</w:t>
      </w:r>
    </w:p>
    <w:bookmarkEnd w:id="65"/>
    <w:bookmarkStart w:name="z102" w:id="66"/>
    <w:p>
      <w:pPr>
        <w:spacing w:after="0"/>
        <w:ind w:left="0"/>
        <w:jc w:val="both"/>
      </w:pPr>
      <w:r>
        <w:rPr>
          <w:rFonts w:ascii="Times New Roman"/>
          <w:b w:val="false"/>
          <w:i w:val="false"/>
          <w:color w:val="000000"/>
          <w:sz w:val="28"/>
        </w:rPr>
        <w:t>
      Министрлiктің қарамағындағы ұйымдардың тiзбесiнде:</w:t>
      </w:r>
    </w:p>
    <w:bookmarkEnd w:id="66"/>
    <w:bookmarkStart w:name="z103" w:id="67"/>
    <w:p>
      <w:pPr>
        <w:spacing w:after="0"/>
        <w:ind w:left="0"/>
        <w:jc w:val="both"/>
      </w:pPr>
      <w:r>
        <w:rPr>
          <w:rFonts w:ascii="Times New Roman"/>
          <w:b w:val="false"/>
          <w:i w:val="false"/>
          <w:color w:val="000000"/>
          <w:sz w:val="28"/>
        </w:rPr>
        <w:t>
      "1. Қазақстан Республикасы Iшкi iстер министрлiгi" деген бөлімде: "Акционерлік қоғамдар" деген кіші бөлімдегі реттік нөмірі 2-жол алып тасталсын.</w:t>
      </w:r>
    </w:p>
    <w:bookmarkEnd w:id="67"/>
    <w:bookmarkStart w:name="z104" w:id="68"/>
    <w:p>
      <w:pPr>
        <w:spacing w:after="0"/>
        <w:ind w:left="0"/>
        <w:jc w:val="both"/>
      </w:pPr>
      <w:r>
        <w:rPr>
          <w:rFonts w:ascii="Times New Roman"/>
          <w:b w:val="false"/>
          <w:i w:val="false"/>
          <w:color w:val="000000"/>
          <w:sz w:val="28"/>
        </w:rPr>
        <w:t xml:space="preserve">
      7.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8"/>
    <w:bookmarkStart w:name="z105" w:id="6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p>
    <w:bookmarkEnd w:id="69"/>
    <w:bookmarkStart w:name="z106" w:id="70"/>
    <w:p>
      <w:pPr>
        <w:spacing w:after="0"/>
        <w:ind w:left="0"/>
        <w:jc w:val="both"/>
      </w:pPr>
      <w:r>
        <w:rPr>
          <w:rFonts w:ascii="Times New Roman"/>
          <w:b w:val="false"/>
          <w:i w:val="false"/>
          <w:color w:val="000000"/>
          <w:sz w:val="28"/>
        </w:rPr>
        <w:t>
      5-бөлім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71"/>
    <w:p>
      <w:pPr>
        <w:spacing w:after="0"/>
        <w:ind w:left="0"/>
        <w:jc w:val="both"/>
      </w:pPr>
      <w:r>
        <w:rPr>
          <w:rFonts w:ascii="Times New Roman"/>
          <w:b w:val="false"/>
          <w:i w:val="false"/>
          <w:color w:val="000000"/>
          <w:sz w:val="28"/>
        </w:rPr>
        <w:t xml:space="preserve">
      8.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оныншы абзацпен толықтырылсын:</w:t>
      </w:r>
    </w:p>
    <w:bookmarkStart w:name="z109" w:id="72"/>
    <w:p>
      <w:pPr>
        <w:spacing w:after="0"/>
        <w:ind w:left="0"/>
        <w:jc w:val="both"/>
      </w:pPr>
      <w:r>
        <w:rPr>
          <w:rFonts w:ascii="Times New Roman"/>
          <w:b w:val="false"/>
          <w:i w:val="false"/>
          <w:color w:val="000000"/>
          <w:sz w:val="28"/>
        </w:rPr>
        <w:t>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356-1), 356-2), 356-3), 356-4), 356-5), 356-6) және 356-7) тармақшалары 2019 жылғы 11 сәуірден бастап қолданысқа енгізіледі.";</w:t>
      </w:r>
    </w:p>
    <w:bookmarkEnd w:id="72"/>
    <w:bookmarkStart w:name="z110" w:id="73"/>
    <w:p>
      <w:pPr>
        <w:spacing w:after="0"/>
        <w:ind w:left="0"/>
        <w:jc w:val="both"/>
      </w:pPr>
      <w:r>
        <w:rPr>
          <w:rFonts w:ascii="Times New Roman"/>
          <w:b w:val="false"/>
          <w:i w:val="false"/>
          <w:color w:val="000000"/>
          <w:sz w:val="28"/>
        </w:rPr>
        <w:t xml:space="preserve">
      көрсетілген қаулымен бекiтiлген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12" w:id="74"/>
    <w:p>
      <w:pPr>
        <w:spacing w:after="0"/>
        <w:ind w:left="0"/>
        <w:jc w:val="both"/>
      </w:pPr>
      <w:r>
        <w:rPr>
          <w:rFonts w:ascii="Times New Roman"/>
          <w:b w:val="false"/>
          <w:i w:val="false"/>
          <w:color w:val="000000"/>
          <w:sz w:val="28"/>
        </w:rPr>
        <w:t>
      орталық аппараттың функциялары мынадай мазмұндағы 356-1), 356-2), 356-3), 356-4), 356-5), 356-6) және 356-7) тармақшалармен толықтырылсын:</w:t>
      </w:r>
    </w:p>
    <w:bookmarkEnd w:id="74"/>
    <w:bookmarkStart w:name="z113" w:id="75"/>
    <w:p>
      <w:pPr>
        <w:spacing w:after="0"/>
        <w:ind w:left="0"/>
        <w:jc w:val="both"/>
      </w:pPr>
      <w:r>
        <w:rPr>
          <w:rFonts w:ascii="Times New Roman"/>
          <w:b w:val="false"/>
          <w:i w:val="false"/>
          <w:color w:val="000000"/>
          <w:sz w:val="28"/>
        </w:rPr>
        <w:t>
      "356-1) техникалық реттеу және метрология саласындағы уәкілетті органмен бірлесіп мемлекеттік реттеуге жатқызылатын өлшемдердің тізбесін бекітеді;</w:t>
      </w:r>
    </w:p>
    <w:bookmarkEnd w:id="75"/>
    <w:bookmarkStart w:name="z114" w:id="76"/>
    <w:p>
      <w:pPr>
        <w:spacing w:after="0"/>
        <w:ind w:left="0"/>
        <w:jc w:val="both"/>
      </w:pPr>
      <w:r>
        <w:rPr>
          <w:rFonts w:ascii="Times New Roman"/>
          <w:b w:val="false"/>
          <w:i w:val="false"/>
          <w:color w:val="000000"/>
          <w:sz w:val="28"/>
        </w:rPr>
        <w:t>
      356-2)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76"/>
    <w:bookmarkStart w:name="z115" w:id="77"/>
    <w:p>
      <w:pPr>
        <w:spacing w:after="0"/>
        <w:ind w:left="0"/>
        <w:jc w:val="both"/>
      </w:pPr>
      <w:r>
        <w:rPr>
          <w:rFonts w:ascii="Times New Roman"/>
          <w:b w:val="false"/>
          <w:i w:val="false"/>
          <w:color w:val="000000"/>
          <w:sz w:val="28"/>
        </w:rPr>
        <w:t>
      356-3)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77"/>
    <w:bookmarkStart w:name="z116" w:id="78"/>
    <w:p>
      <w:pPr>
        <w:spacing w:after="0"/>
        <w:ind w:left="0"/>
        <w:jc w:val="both"/>
      </w:pPr>
      <w:r>
        <w:rPr>
          <w:rFonts w:ascii="Times New Roman"/>
          <w:b w:val="false"/>
          <w:i w:val="false"/>
          <w:color w:val="000000"/>
          <w:sz w:val="28"/>
        </w:rPr>
        <w:t>
      356-4) стандарттау жөніндегі құжаттар мен ұлттық стандарттау жоспарының жобаларын қарайды;</w:t>
      </w:r>
    </w:p>
    <w:bookmarkEnd w:id="78"/>
    <w:bookmarkStart w:name="z117" w:id="79"/>
    <w:p>
      <w:pPr>
        <w:spacing w:after="0"/>
        <w:ind w:left="0"/>
        <w:jc w:val="both"/>
      </w:pPr>
      <w:r>
        <w:rPr>
          <w:rFonts w:ascii="Times New Roman"/>
          <w:b w:val="false"/>
          <w:i w:val="false"/>
          <w:color w:val="000000"/>
          <w:sz w:val="28"/>
        </w:rPr>
        <w:t>
      356-5) стандарттау жөніндегі техникалық комитеттерді құру жөнінде ұсыныстар дайындауды жүзеге асырады;</w:t>
      </w:r>
    </w:p>
    <w:bookmarkEnd w:id="79"/>
    <w:bookmarkStart w:name="z118" w:id="80"/>
    <w:p>
      <w:pPr>
        <w:spacing w:after="0"/>
        <w:ind w:left="0"/>
        <w:jc w:val="both"/>
      </w:pPr>
      <w:r>
        <w:rPr>
          <w:rFonts w:ascii="Times New Roman"/>
          <w:b w:val="false"/>
          <w:i w:val="false"/>
          <w:color w:val="000000"/>
          <w:sz w:val="28"/>
        </w:rPr>
        <w:t>
      356-6)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80"/>
    <w:bookmarkStart w:name="z119" w:id="81"/>
    <w:p>
      <w:pPr>
        <w:spacing w:after="0"/>
        <w:ind w:left="0"/>
        <w:jc w:val="both"/>
      </w:pPr>
      <w:r>
        <w:rPr>
          <w:rFonts w:ascii="Times New Roman"/>
          <w:b w:val="false"/>
          <w:i w:val="false"/>
          <w:color w:val="000000"/>
          <w:sz w:val="28"/>
        </w:rPr>
        <w:t>
      356-7) өлшем бірлігін қамтамасыз ету саласындағы бірыңғай мемлекеттік саясатты іске асыруға қатысады;".</w:t>
      </w:r>
    </w:p>
    <w:bookmarkEnd w:id="81"/>
    <w:bookmarkStart w:name="z120" w:id="82"/>
    <w:p>
      <w:pPr>
        <w:spacing w:after="0"/>
        <w:ind w:left="0"/>
        <w:jc w:val="both"/>
      </w:pPr>
      <w:r>
        <w:rPr>
          <w:rFonts w:ascii="Times New Roman"/>
          <w:b w:val="false"/>
          <w:i w:val="false"/>
          <w:color w:val="000000"/>
          <w:sz w:val="28"/>
        </w:rPr>
        <w:t xml:space="preserve">
      9.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бесінші абзацпен толықтырылсын:</w:t>
      </w:r>
    </w:p>
    <w:bookmarkStart w:name="z122" w:id="83"/>
    <w:p>
      <w:pPr>
        <w:spacing w:after="0"/>
        <w:ind w:left="0"/>
        <w:jc w:val="both"/>
      </w:pPr>
      <w:r>
        <w:rPr>
          <w:rFonts w:ascii="Times New Roman"/>
          <w:b w:val="false"/>
          <w:i w:val="false"/>
          <w:color w:val="000000"/>
          <w:sz w:val="28"/>
        </w:rPr>
        <w:t>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17-1), 17-2), 159-1), 160-1), 161-1), 162-1), 350-2) және 350-3) тармақшалары 2019 жылғы 11 сәуірден бастап қолданысқа енгізіледі.";</w:t>
      </w:r>
    </w:p>
    <w:bookmarkEnd w:id="83"/>
    <w:bookmarkStart w:name="z123" w:id="84"/>
    <w:p>
      <w:pPr>
        <w:spacing w:after="0"/>
        <w:ind w:left="0"/>
        <w:jc w:val="both"/>
      </w:pPr>
      <w:r>
        <w:rPr>
          <w:rFonts w:ascii="Times New Roman"/>
          <w:b w:val="false"/>
          <w:i w:val="false"/>
          <w:color w:val="000000"/>
          <w:sz w:val="28"/>
        </w:rPr>
        <w:t xml:space="preserve">
      көрсетілген қаулымен бекiтiлген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25" w:id="85"/>
    <w:p>
      <w:pPr>
        <w:spacing w:after="0"/>
        <w:ind w:left="0"/>
        <w:jc w:val="both"/>
      </w:pPr>
      <w:r>
        <w:rPr>
          <w:rFonts w:ascii="Times New Roman"/>
          <w:b w:val="false"/>
          <w:i w:val="false"/>
          <w:color w:val="000000"/>
          <w:sz w:val="28"/>
        </w:rPr>
        <w:t>
      орталық аппараттың функцияларында:</w:t>
      </w:r>
    </w:p>
    <w:bookmarkEnd w:id="85"/>
    <w:bookmarkStart w:name="z126" w:id="86"/>
    <w:p>
      <w:pPr>
        <w:spacing w:after="0"/>
        <w:ind w:left="0"/>
        <w:jc w:val="both"/>
      </w:pPr>
      <w:r>
        <w:rPr>
          <w:rFonts w:ascii="Times New Roman"/>
          <w:b w:val="false"/>
          <w:i w:val="false"/>
          <w:color w:val="000000"/>
          <w:sz w:val="28"/>
        </w:rPr>
        <w:t>
      мынадай мазмұндағы 17-1) және 17-2) тармақшалармен толықтырылсын:</w:t>
      </w:r>
    </w:p>
    <w:bookmarkEnd w:id="86"/>
    <w:bookmarkStart w:name="z127" w:id="87"/>
    <w:p>
      <w:pPr>
        <w:spacing w:after="0"/>
        <w:ind w:left="0"/>
        <w:jc w:val="both"/>
      </w:pPr>
      <w:r>
        <w:rPr>
          <w:rFonts w:ascii="Times New Roman"/>
          <w:b w:val="false"/>
          <w:i w:val="false"/>
          <w:color w:val="000000"/>
          <w:sz w:val="28"/>
        </w:rPr>
        <w:t>
      "17-1) өз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сыныптауыштарды және стандарттау жөніндегі ұсынымдарды әзірлеуді, өзгерістер енгізу, қайта қарау және күшін жою жөніндегі ұсыныстар дайындауды жүзеге асырады;</w:t>
      </w:r>
    </w:p>
    <w:bookmarkEnd w:id="87"/>
    <w:bookmarkStart w:name="z128" w:id="88"/>
    <w:p>
      <w:pPr>
        <w:spacing w:after="0"/>
        <w:ind w:left="0"/>
        <w:jc w:val="both"/>
      </w:pPr>
      <w:r>
        <w:rPr>
          <w:rFonts w:ascii="Times New Roman"/>
          <w:b w:val="false"/>
          <w:i w:val="false"/>
          <w:color w:val="000000"/>
          <w:sz w:val="28"/>
        </w:rPr>
        <w:t>
      17-2) стандарттау жөніндегі құжаттар мен ұлттық стандарттау жоспарының жобаларын қарайды;";</w:t>
      </w:r>
    </w:p>
    <w:bookmarkEnd w:id="88"/>
    <w:bookmarkStart w:name="z129" w:id="89"/>
    <w:p>
      <w:pPr>
        <w:spacing w:after="0"/>
        <w:ind w:left="0"/>
        <w:jc w:val="both"/>
      </w:pPr>
      <w:r>
        <w:rPr>
          <w:rFonts w:ascii="Times New Roman"/>
          <w:b w:val="false"/>
          <w:i w:val="false"/>
          <w:color w:val="000000"/>
          <w:sz w:val="28"/>
        </w:rPr>
        <w:t>
      158) және 159) тармақшалар мынадай редакцияда жазылсын:</w:t>
      </w:r>
    </w:p>
    <w:bookmarkEnd w:id="89"/>
    <w:bookmarkStart w:name="z130" w:id="90"/>
    <w:p>
      <w:pPr>
        <w:spacing w:after="0"/>
        <w:ind w:left="0"/>
        <w:jc w:val="both"/>
      </w:pPr>
      <w:r>
        <w:rPr>
          <w:rFonts w:ascii="Times New Roman"/>
          <w:b w:val="false"/>
          <w:i w:val="false"/>
          <w:color w:val="000000"/>
          <w:sz w:val="28"/>
        </w:rPr>
        <w:t>
      "158) реттелетін салалардағы техникалық регламенттердi немесе техникалық регламенттерге өзгерiстерді және (немесе) толықтыруларды әзiрлеу туралы ұсыныстарды дайындауды және Қазақстан Республикасының заңнамасында белгiленген тәртiппен стандарттау саласындағы уәкiлеттi органға енгiзудi жүзеге асырады;</w:t>
      </w:r>
    </w:p>
    <w:bookmarkEnd w:id="90"/>
    <w:bookmarkStart w:name="z131" w:id="91"/>
    <w:p>
      <w:pPr>
        <w:spacing w:after="0"/>
        <w:ind w:left="0"/>
        <w:jc w:val="both"/>
      </w:pPr>
      <w:r>
        <w:rPr>
          <w:rFonts w:ascii="Times New Roman"/>
          <w:b w:val="false"/>
          <w:i w:val="false"/>
          <w:color w:val="000000"/>
          <w:sz w:val="28"/>
        </w:rPr>
        <w:t>
      159) реттелетін салаларда техникалық регламенттерді әзірлеу бойынша жұмысты ұйымдастырады;";</w:t>
      </w:r>
    </w:p>
    <w:bookmarkEnd w:id="91"/>
    <w:bookmarkStart w:name="z132" w:id="92"/>
    <w:p>
      <w:pPr>
        <w:spacing w:after="0"/>
        <w:ind w:left="0"/>
        <w:jc w:val="both"/>
      </w:pPr>
      <w:r>
        <w:rPr>
          <w:rFonts w:ascii="Times New Roman"/>
          <w:b w:val="false"/>
          <w:i w:val="false"/>
          <w:color w:val="000000"/>
          <w:sz w:val="28"/>
        </w:rPr>
        <w:t>
      мынадай мазмұндағы 159-1) тармақшамен толықтырылсын:</w:t>
      </w:r>
    </w:p>
    <w:bookmarkEnd w:id="92"/>
    <w:bookmarkStart w:name="z133" w:id="93"/>
    <w:p>
      <w:pPr>
        <w:spacing w:after="0"/>
        <w:ind w:left="0"/>
        <w:jc w:val="both"/>
      </w:pPr>
      <w:r>
        <w:rPr>
          <w:rFonts w:ascii="Times New Roman"/>
          <w:b w:val="false"/>
          <w:i w:val="false"/>
          <w:color w:val="000000"/>
          <w:sz w:val="28"/>
        </w:rPr>
        <w:t>
      "159-1) техникалық регламенттерді бекітуді, олардың күшін жоюды, тоқтата тұруды, сондай-ақ техникалық реттеу саласындағы уәкілетті органмен келісу бойынша Министрліктің құзыретіне кіретін мәселелер бойынша техникалық регламенттерге өзгерістер енгізуді жүзеге асырады;";</w:t>
      </w:r>
    </w:p>
    <w:bookmarkEnd w:id="93"/>
    <w:bookmarkStart w:name="z134" w:id="94"/>
    <w:p>
      <w:pPr>
        <w:spacing w:after="0"/>
        <w:ind w:left="0"/>
        <w:jc w:val="both"/>
      </w:pPr>
      <w:r>
        <w:rPr>
          <w:rFonts w:ascii="Times New Roman"/>
          <w:b w:val="false"/>
          <w:i w:val="false"/>
          <w:color w:val="000000"/>
          <w:sz w:val="28"/>
        </w:rPr>
        <w:t>
      160) тармақша алып тасталсын;</w:t>
      </w:r>
    </w:p>
    <w:bookmarkEnd w:id="94"/>
    <w:bookmarkStart w:name="z135" w:id="95"/>
    <w:p>
      <w:pPr>
        <w:spacing w:after="0"/>
        <w:ind w:left="0"/>
        <w:jc w:val="both"/>
      </w:pPr>
      <w:r>
        <w:rPr>
          <w:rFonts w:ascii="Times New Roman"/>
          <w:b w:val="false"/>
          <w:i w:val="false"/>
          <w:color w:val="000000"/>
          <w:sz w:val="28"/>
        </w:rPr>
        <w:t>
      мынадай мазмұндағы 160-1) тармақшамен толықтырылсын:</w:t>
      </w:r>
    </w:p>
    <w:bookmarkEnd w:id="95"/>
    <w:bookmarkStart w:name="z136" w:id="96"/>
    <w:p>
      <w:pPr>
        <w:spacing w:after="0"/>
        <w:ind w:left="0"/>
        <w:jc w:val="both"/>
      </w:pPr>
      <w:r>
        <w:rPr>
          <w:rFonts w:ascii="Times New Roman"/>
          <w:b w:val="false"/>
          <w:i w:val="false"/>
          <w:color w:val="000000"/>
          <w:sz w:val="28"/>
        </w:rPr>
        <w:t>
      "160-1 құзыреті шеңберінде стандарттау саласындағы мониторингті жүзеге асырады;";</w:t>
      </w:r>
    </w:p>
    <w:bookmarkEnd w:id="96"/>
    <w:bookmarkStart w:name="z137" w:id="97"/>
    <w:p>
      <w:pPr>
        <w:spacing w:after="0"/>
        <w:ind w:left="0"/>
        <w:jc w:val="both"/>
      </w:pPr>
      <w:r>
        <w:rPr>
          <w:rFonts w:ascii="Times New Roman"/>
          <w:b w:val="false"/>
          <w:i w:val="false"/>
          <w:color w:val="000000"/>
          <w:sz w:val="28"/>
        </w:rPr>
        <w:t>
      161) тармақша алып тасталсын;</w:t>
      </w:r>
    </w:p>
    <w:bookmarkEnd w:id="97"/>
    <w:bookmarkStart w:name="z138" w:id="98"/>
    <w:p>
      <w:pPr>
        <w:spacing w:after="0"/>
        <w:ind w:left="0"/>
        <w:jc w:val="both"/>
      </w:pPr>
      <w:r>
        <w:rPr>
          <w:rFonts w:ascii="Times New Roman"/>
          <w:b w:val="false"/>
          <w:i w:val="false"/>
          <w:color w:val="000000"/>
          <w:sz w:val="28"/>
        </w:rPr>
        <w:t>
      мынадай мазмұндағы 161-1) тармақшамен толықтырылсын:</w:t>
      </w:r>
    </w:p>
    <w:bookmarkEnd w:id="98"/>
    <w:bookmarkStart w:name="z139" w:id="99"/>
    <w:p>
      <w:pPr>
        <w:spacing w:after="0"/>
        <w:ind w:left="0"/>
        <w:jc w:val="both"/>
      </w:pPr>
      <w:r>
        <w:rPr>
          <w:rFonts w:ascii="Times New Roman"/>
          <w:b w:val="false"/>
          <w:i w:val="false"/>
          <w:color w:val="000000"/>
          <w:sz w:val="28"/>
        </w:rPr>
        <w:t>
      "161-1)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99"/>
    <w:bookmarkStart w:name="z140" w:id="100"/>
    <w:p>
      <w:pPr>
        <w:spacing w:after="0"/>
        <w:ind w:left="0"/>
        <w:jc w:val="both"/>
      </w:pPr>
      <w:r>
        <w:rPr>
          <w:rFonts w:ascii="Times New Roman"/>
          <w:b w:val="false"/>
          <w:i w:val="false"/>
          <w:color w:val="000000"/>
          <w:sz w:val="28"/>
        </w:rPr>
        <w:t>
      162) тармақша мынадай редакцияда жазылсын:</w:t>
      </w:r>
    </w:p>
    <w:bookmarkEnd w:id="100"/>
    <w:bookmarkStart w:name="z141" w:id="101"/>
    <w:p>
      <w:pPr>
        <w:spacing w:after="0"/>
        <w:ind w:left="0"/>
        <w:jc w:val="both"/>
      </w:pPr>
      <w:r>
        <w:rPr>
          <w:rFonts w:ascii="Times New Roman"/>
          <w:b w:val="false"/>
          <w:i w:val="false"/>
          <w:color w:val="000000"/>
          <w:sz w:val="28"/>
        </w:rPr>
        <w:t>
      "162) стандарттау жөніндегі техникалық комитеттерді, сәйкестікті растау жөніндегі органдарды және сәйкестікті міндетті растауға жататын өнім жөніндегі зертханаларды құру бойынша ұсыныстар дайындауды жүзеге асырады;";</w:t>
      </w:r>
    </w:p>
    <w:bookmarkEnd w:id="101"/>
    <w:bookmarkStart w:name="z142" w:id="102"/>
    <w:p>
      <w:pPr>
        <w:spacing w:after="0"/>
        <w:ind w:left="0"/>
        <w:jc w:val="both"/>
      </w:pPr>
      <w:r>
        <w:rPr>
          <w:rFonts w:ascii="Times New Roman"/>
          <w:b w:val="false"/>
          <w:i w:val="false"/>
          <w:color w:val="000000"/>
          <w:sz w:val="28"/>
        </w:rPr>
        <w:t>
      мынадай мазмұндағы 162-1) тармақшамен толықтырылсын:</w:t>
      </w:r>
    </w:p>
    <w:bookmarkEnd w:id="102"/>
    <w:bookmarkStart w:name="z143" w:id="103"/>
    <w:p>
      <w:pPr>
        <w:spacing w:after="0"/>
        <w:ind w:left="0"/>
        <w:jc w:val="both"/>
      </w:pPr>
      <w:r>
        <w:rPr>
          <w:rFonts w:ascii="Times New Roman"/>
          <w:b w:val="false"/>
          <w:i w:val="false"/>
          <w:color w:val="000000"/>
          <w:sz w:val="28"/>
        </w:rPr>
        <w:t>
      "162-1) стандарттау жөніндегі техникалық комитеттерді құру бойынша ұсыныстар дайындауды жүзеге асырады;";</w:t>
      </w:r>
    </w:p>
    <w:bookmarkEnd w:id="103"/>
    <w:bookmarkStart w:name="z144" w:id="104"/>
    <w:p>
      <w:pPr>
        <w:spacing w:after="0"/>
        <w:ind w:left="0"/>
        <w:jc w:val="both"/>
      </w:pPr>
      <w:r>
        <w:rPr>
          <w:rFonts w:ascii="Times New Roman"/>
          <w:b w:val="false"/>
          <w:i w:val="false"/>
          <w:color w:val="000000"/>
          <w:sz w:val="28"/>
        </w:rPr>
        <w:t>
      163) тармақша мынадай редакцияда жазылсын:</w:t>
      </w:r>
    </w:p>
    <w:bookmarkEnd w:id="104"/>
    <w:bookmarkStart w:name="z145" w:id="105"/>
    <w:p>
      <w:pPr>
        <w:spacing w:after="0"/>
        <w:ind w:left="0"/>
        <w:jc w:val="both"/>
      </w:pPr>
      <w:r>
        <w:rPr>
          <w:rFonts w:ascii="Times New Roman"/>
          <w:b w:val="false"/>
          <w:i w:val="false"/>
          <w:color w:val="000000"/>
          <w:sz w:val="28"/>
        </w:rPr>
        <w:t>
      "163)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5"/>
    <w:bookmarkStart w:name="z146" w:id="106"/>
    <w:p>
      <w:pPr>
        <w:spacing w:after="0"/>
        <w:ind w:left="0"/>
        <w:jc w:val="both"/>
      </w:pPr>
      <w:r>
        <w:rPr>
          <w:rFonts w:ascii="Times New Roman"/>
          <w:b w:val="false"/>
          <w:i w:val="false"/>
          <w:color w:val="000000"/>
          <w:sz w:val="28"/>
        </w:rPr>
        <w:t>
      мынадай мазмұндағы 164-1) тармақшамен толықтырылсын:</w:t>
      </w:r>
    </w:p>
    <w:bookmarkEnd w:id="106"/>
    <w:bookmarkStart w:name="z147" w:id="107"/>
    <w:p>
      <w:pPr>
        <w:spacing w:after="0"/>
        <w:ind w:left="0"/>
        <w:jc w:val="both"/>
      </w:pPr>
      <w:r>
        <w:rPr>
          <w:rFonts w:ascii="Times New Roman"/>
          <w:b w:val="false"/>
          <w:i w:val="false"/>
          <w:color w:val="000000"/>
          <w:sz w:val="28"/>
        </w:rPr>
        <w:t>
      "164-1)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 жүзеге асырады;";</w:t>
      </w:r>
    </w:p>
    <w:bookmarkEnd w:id="107"/>
    <w:bookmarkStart w:name="z148" w:id="108"/>
    <w:p>
      <w:pPr>
        <w:spacing w:after="0"/>
        <w:ind w:left="0"/>
        <w:jc w:val="both"/>
      </w:pPr>
      <w:r>
        <w:rPr>
          <w:rFonts w:ascii="Times New Roman"/>
          <w:b w:val="false"/>
          <w:i w:val="false"/>
          <w:color w:val="000000"/>
          <w:sz w:val="28"/>
        </w:rPr>
        <w:t>
      мынадай мазмұндағы 244-1), 244-2), 244-3), 244-4), 244-5) және 244-6) тармақшалармен толықтырылсын:</w:t>
      </w:r>
    </w:p>
    <w:bookmarkEnd w:id="108"/>
    <w:bookmarkStart w:name="z149" w:id="109"/>
    <w:p>
      <w:pPr>
        <w:spacing w:after="0"/>
        <w:ind w:left="0"/>
        <w:jc w:val="both"/>
      </w:pPr>
      <w:r>
        <w:rPr>
          <w:rFonts w:ascii="Times New Roman"/>
          <w:b w:val="false"/>
          <w:i w:val="false"/>
          <w:color w:val="000000"/>
          <w:sz w:val="28"/>
        </w:rPr>
        <w:t>
      "244-1) Тұлғалар тобының тізіліміне (бұдан әрі – Тізілім) енгізілген көтерме сауда нарығының субъектілерімен электр қуатын құруға арналған үлгілік шартты әзірлейді және бекітеді;</w:t>
      </w:r>
    </w:p>
    <w:bookmarkEnd w:id="109"/>
    <w:bookmarkStart w:name="z150" w:id="110"/>
    <w:p>
      <w:pPr>
        <w:spacing w:after="0"/>
        <w:ind w:left="0"/>
        <w:jc w:val="both"/>
      </w:pPr>
      <w:r>
        <w:rPr>
          <w:rFonts w:ascii="Times New Roman"/>
          <w:b w:val="false"/>
          <w:i w:val="false"/>
          <w:color w:val="000000"/>
          <w:sz w:val="28"/>
        </w:rPr>
        <w:t>
      244-2) Тізілімге енгізілген көтерме сауда нарығының субъектілерімен электр қуатының әзірлігін ұстап тұру бойынша көрсетілетін қызметтерді сатып алу туралы үлгілік шартты әзірлейді және бекітеді;</w:t>
      </w:r>
    </w:p>
    <w:bookmarkEnd w:id="110"/>
    <w:bookmarkStart w:name="z151" w:id="111"/>
    <w:p>
      <w:pPr>
        <w:spacing w:after="0"/>
        <w:ind w:left="0"/>
        <w:jc w:val="both"/>
      </w:pPr>
      <w:r>
        <w:rPr>
          <w:rFonts w:ascii="Times New Roman"/>
          <w:b w:val="false"/>
          <w:i w:val="false"/>
          <w:color w:val="000000"/>
          <w:sz w:val="28"/>
        </w:rPr>
        <w:t>
      244-3) Тізілімді бекітілген қағидаларға сәйкес қалыптастырады және жүргізеді;</w:t>
      </w:r>
    </w:p>
    <w:bookmarkEnd w:id="111"/>
    <w:bookmarkStart w:name="z152" w:id="112"/>
    <w:p>
      <w:pPr>
        <w:spacing w:after="0"/>
        <w:ind w:left="0"/>
        <w:jc w:val="both"/>
      </w:pPr>
      <w:r>
        <w:rPr>
          <w:rFonts w:ascii="Times New Roman"/>
          <w:b w:val="false"/>
          <w:i w:val="false"/>
          <w:color w:val="000000"/>
          <w:sz w:val="28"/>
        </w:rPr>
        <w:t>
      244-4) Тізілімді қалыптастыру және жүргізу қағидаларын әзірлейді және бекітеді;</w:t>
      </w:r>
    </w:p>
    <w:bookmarkEnd w:id="112"/>
    <w:bookmarkStart w:name="z153" w:id="113"/>
    <w:p>
      <w:pPr>
        <w:spacing w:after="0"/>
        <w:ind w:left="0"/>
        <w:jc w:val="both"/>
      </w:pPr>
      <w:r>
        <w:rPr>
          <w:rFonts w:ascii="Times New Roman"/>
          <w:b w:val="false"/>
          <w:i w:val="false"/>
          <w:color w:val="000000"/>
          <w:sz w:val="28"/>
        </w:rPr>
        <w:t>
      244-5) Тізілімге енгізілген тұтынушылардың болжамды тапшылықты жабу үшін электр қуатын құруға қатысу қағидаларын әзірлейді және бекітеді;</w:t>
      </w:r>
    </w:p>
    <w:bookmarkEnd w:id="113"/>
    <w:bookmarkStart w:name="z154" w:id="114"/>
    <w:p>
      <w:pPr>
        <w:spacing w:after="0"/>
        <w:ind w:left="0"/>
        <w:jc w:val="both"/>
      </w:pPr>
      <w:r>
        <w:rPr>
          <w:rFonts w:ascii="Times New Roman"/>
          <w:b w:val="false"/>
          <w:i w:val="false"/>
          <w:color w:val="000000"/>
          <w:sz w:val="28"/>
        </w:rPr>
        <w:t>
      244-6) Тізілімге енгізілген энергия өндіруші ұйымдар мен тұтынушылар пайдалануға беретін генерациялайтын қондырғылар үшін орналастыру орнын (алаңын), отынның типін және түрін келіседі;";</w:t>
      </w:r>
    </w:p>
    <w:bookmarkEnd w:id="114"/>
    <w:bookmarkStart w:name="z155" w:id="115"/>
    <w:p>
      <w:pPr>
        <w:spacing w:after="0"/>
        <w:ind w:left="0"/>
        <w:jc w:val="both"/>
      </w:pPr>
      <w:r>
        <w:rPr>
          <w:rFonts w:ascii="Times New Roman"/>
          <w:b w:val="false"/>
          <w:i w:val="false"/>
          <w:color w:val="000000"/>
          <w:sz w:val="28"/>
        </w:rPr>
        <w:t>
      мынадай мазмұндағы 321-1) тармақшамен толықтырылсын:</w:t>
      </w:r>
    </w:p>
    <w:bookmarkEnd w:id="115"/>
    <w:bookmarkStart w:name="z156" w:id="116"/>
    <w:p>
      <w:pPr>
        <w:spacing w:after="0"/>
        <w:ind w:left="0"/>
        <w:jc w:val="both"/>
      </w:pPr>
      <w:r>
        <w:rPr>
          <w:rFonts w:ascii="Times New Roman"/>
          <w:b w:val="false"/>
          <w:i w:val="false"/>
          <w:color w:val="000000"/>
          <w:sz w:val="28"/>
        </w:rPr>
        <w:t>
      "321-1)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ораманы, аралас материалдардан жасалған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қағидаларын әзірлейді және бекітеді;";</w:t>
      </w:r>
    </w:p>
    <w:bookmarkEnd w:id="116"/>
    <w:bookmarkStart w:name="z157" w:id="117"/>
    <w:p>
      <w:pPr>
        <w:spacing w:after="0"/>
        <w:ind w:left="0"/>
        <w:jc w:val="both"/>
      </w:pPr>
      <w:r>
        <w:rPr>
          <w:rFonts w:ascii="Times New Roman"/>
          <w:b w:val="false"/>
          <w:i w:val="false"/>
          <w:color w:val="000000"/>
          <w:sz w:val="28"/>
        </w:rPr>
        <w:t>
      344) тармақша мынадай редакцияда жазылсын:</w:t>
      </w:r>
    </w:p>
    <w:bookmarkEnd w:id="117"/>
    <w:bookmarkStart w:name="z158" w:id="118"/>
    <w:p>
      <w:pPr>
        <w:spacing w:after="0"/>
        <w:ind w:left="0"/>
        <w:jc w:val="both"/>
      </w:pPr>
      <w:r>
        <w:rPr>
          <w:rFonts w:ascii="Times New Roman"/>
          <w:b w:val="false"/>
          <w:i w:val="false"/>
          <w:color w:val="000000"/>
          <w:sz w:val="28"/>
        </w:rPr>
        <w:t>
      "344) техникалық реттеу саласындағы уәкілетті органмен келісу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ұлттық стандарттарды қолдануға рұқсат ету және тану қағидалары мен өлшемшарттарын әзірлейді және бекітеді;";</w:t>
      </w:r>
    </w:p>
    <w:bookmarkEnd w:id="118"/>
    <w:bookmarkStart w:name="z159" w:id="119"/>
    <w:p>
      <w:pPr>
        <w:spacing w:after="0"/>
        <w:ind w:left="0"/>
        <w:jc w:val="both"/>
      </w:pPr>
      <w:r>
        <w:rPr>
          <w:rFonts w:ascii="Times New Roman"/>
          <w:b w:val="false"/>
          <w:i w:val="false"/>
          <w:color w:val="000000"/>
          <w:sz w:val="28"/>
        </w:rPr>
        <w:t>
      350) тармақша мынадай редакцияда жазылсын:</w:t>
      </w:r>
    </w:p>
    <w:bookmarkEnd w:id="119"/>
    <w:bookmarkStart w:name="z160" w:id="120"/>
    <w:p>
      <w:pPr>
        <w:spacing w:after="0"/>
        <w:ind w:left="0"/>
        <w:jc w:val="both"/>
      </w:pPr>
      <w:r>
        <w:rPr>
          <w:rFonts w:ascii="Times New Roman"/>
          <w:b w:val="false"/>
          <w:i w:val="false"/>
          <w:color w:val="000000"/>
          <w:sz w:val="28"/>
        </w:rPr>
        <w:t>
      "350)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бекітеді;";</w:t>
      </w:r>
    </w:p>
    <w:bookmarkEnd w:id="120"/>
    <w:bookmarkStart w:name="z161" w:id="121"/>
    <w:p>
      <w:pPr>
        <w:spacing w:after="0"/>
        <w:ind w:left="0"/>
        <w:jc w:val="both"/>
      </w:pPr>
      <w:r>
        <w:rPr>
          <w:rFonts w:ascii="Times New Roman"/>
          <w:b w:val="false"/>
          <w:i w:val="false"/>
          <w:color w:val="000000"/>
          <w:sz w:val="28"/>
        </w:rPr>
        <w:t>
      мынадай мазмұндағы 350-1), 350-2) және 350-3) тармақшалармен толықтырылсын:</w:t>
      </w:r>
    </w:p>
    <w:bookmarkEnd w:id="121"/>
    <w:bookmarkStart w:name="z162" w:id="122"/>
    <w:p>
      <w:pPr>
        <w:spacing w:after="0"/>
        <w:ind w:left="0"/>
        <w:jc w:val="both"/>
      </w:pPr>
      <w:r>
        <w:rPr>
          <w:rFonts w:ascii="Times New Roman"/>
          <w:b w:val="false"/>
          <w:i w:val="false"/>
          <w:color w:val="000000"/>
          <w:sz w:val="28"/>
        </w:rPr>
        <w:t>
      "350-1) индустриялық-инновациялық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 бекітеді;</w:t>
      </w:r>
    </w:p>
    <w:bookmarkEnd w:id="122"/>
    <w:bookmarkStart w:name="z163" w:id="123"/>
    <w:p>
      <w:pPr>
        <w:spacing w:after="0"/>
        <w:ind w:left="0"/>
        <w:jc w:val="both"/>
      </w:pPr>
      <w:r>
        <w:rPr>
          <w:rFonts w:ascii="Times New Roman"/>
          <w:b w:val="false"/>
          <w:i w:val="false"/>
          <w:color w:val="000000"/>
          <w:sz w:val="28"/>
        </w:rPr>
        <w:t>
      350-2) техникалық реттеу және метрология саласындағы уәкілетті органмен бірлесіп мемлекеттік реттеуге жатқызылатын өлшем тізбелерін бекітеді;</w:t>
      </w:r>
    </w:p>
    <w:bookmarkEnd w:id="123"/>
    <w:bookmarkStart w:name="z164" w:id="124"/>
    <w:p>
      <w:pPr>
        <w:spacing w:after="0"/>
        <w:ind w:left="0"/>
        <w:jc w:val="both"/>
      </w:pPr>
      <w:r>
        <w:rPr>
          <w:rFonts w:ascii="Times New Roman"/>
          <w:b w:val="false"/>
          <w:i w:val="false"/>
          <w:color w:val="000000"/>
          <w:sz w:val="28"/>
        </w:rPr>
        <w:t>
      350-3) өлшем бірлігін қамтамасыз ету саласындағы бірыңғай мемлекеттік саясатты іске асыруға қатысады;".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1" w:id="125"/>
    <w:p>
      <w:pPr>
        <w:spacing w:after="0"/>
        <w:ind w:left="0"/>
        <w:jc w:val="both"/>
      </w:pPr>
      <w:r>
        <w:rPr>
          <w:rFonts w:ascii="Times New Roman"/>
          <w:b w:val="false"/>
          <w:i w:val="false"/>
          <w:color w:val="000000"/>
          <w:sz w:val="28"/>
        </w:rPr>
        <w:t xml:space="preserve">
      11.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 тармақшамен толықтырылсын:</w:t>
      </w:r>
    </w:p>
    <w:bookmarkStart w:name="z183" w:id="126"/>
    <w:p>
      <w:pPr>
        <w:spacing w:after="0"/>
        <w:ind w:left="0"/>
        <w:jc w:val="both"/>
      </w:pPr>
      <w:r>
        <w:rPr>
          <w:rFonts w:ascii="Times New Roman"/>
          <w:b w:val="false"/>
          <w:i w:val="false"/>
          <w:color w:val="000000"/>
          <w:sz w:val="28"/>
        </w:rPr>
        <w:t>
      "3)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339-78), 339-79), 339-80), 339-81), 339-82), 130-7) және 339-83) тармақшалары 2019 жылғы 11 сәуірден бастап қолданысқа енгізіледі.";</w:t>
      </w:r>
    </w:p>
    <w:bookmarkEnd w:id="126"/>
    <w:bookmarkStart w:name="z184" w:id="1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339-78), 339-79), 339-80), 339-81), 339-82) және 339-83) тармақшалармен толықтырылсын:</w:t>
      </w:r>
    </w:p>
    <w:bookmarkStart w:name="z186" w:id="128"/>
    <w:p>
      <w:pPr>
        <w:spacing w:after="0"/>
        <w:ind w:left="0"/>
        <w:jc w:val="both"/>
      </w:pPr>
      <w:r>
        <w:rPr>
          <w:rFonts w:ascii="Times New Roman"/>
          <w:b w:val="false"/>
          <w:i w:val="false"/>
          <w:color w:val="000000"/>
          <w:sz w:val="28"/>
        </w:rPr>
        <w:t>
      "339-78)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128"/>
    <w:bookmarkStart w:name="z187" w:id="129"/>
    <w:p>
      <w:pPr>
        <w:spacing w:after="0"/>
        <w:ind w:left="0"/>
        <w:jc w:val="both"/>
      </w:pPr>
      <w:r>
        <w:rPr>
          <w:rFonts w:ascii="Times New Roman"/>
          <w:b w:val="false"/>
          <w:i w:val="false"/>
          <w:color w:val="000000"/>
          <w:sz w:val="28"/>
        </w:rPr>
        <w:t>
      339-79)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29"/>
    <w:bookmarkStart w:name="z188" w:id="130"/>
    <w:p>
      <w:pPr>
        <w:spacing w:after="0"/>
        <w:ind w:left="0"/>
        <w:jc w:val="both"/>
      </w:pPr>
      <w:r>
        <w:rPr>
          <w:rFonts w:ascii="Times New Roman"/>
          <w:b w:val="false"/>
          <w:i w:val="false"/>
          <w:color w:val="000000"/>
          <w:sz w:val="28"/>
        </w:rPr>
        <w:t>
      339-80) стандарттау жөніндегі құжаттар мен ұлттық стандарттау жоспарының жобаларын қарау;</w:t>
      </w:r>
    </w:p>
    <w:bookmarkEnd w:id="130"/>
    <w:bookmarkStart w:name="z189" w:id="131"/>
    <w:p>
      <w:pPr>
        <w:spacing w:after="0"/>
        <w:ind w:left="0"/>
        <w:jc w:val="both"/>
      </w:pPr>
      <w:r>
        <w:rPr>
          <w:rFonts w:ascii="Times New Roman"/>
          <w:b w:val="false"/>
          <w:i w:val="false"/>
          <w:color w:val="000000"/>
          <w:sz w:val="28"/>
        </w:rPr>
        <w:t>
      339-81) стандарттау жөніндегі техникалық комитеттерді құру жөнінде ұсыныстар дайындауды жүзеге асыру;</w:t>
      </w:r>
    </w:p>
    <w:bookmarkEnd w:id="131"/>
    <w:bookmarkStart w:name="z190" w:id="132"/>
    <w:p>
      <w:pPr>
        <w:spacing w:after="0"/>
        <w:ind w:left="0"/>
        <w:jc w:val="both"/>
      </w:pPr>
      <w:r>
        <w:rPr>
          <w:rFonts w:ascii="Times New Roman"/>
          <w:b w:val="false"/>
          <w:i w:val="false"/>
          <w:color w:val="000000"/>
          <w:sz w:val="28"/>
        </w:rPr>
        <w:t>
      339-82)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32"/>
    <w:bookmarkStart w:name="z191" w:id="133"/>
    <w:p>
      <w:pPr>
        <w:spacing w:after="0"/>
        <w:ind w:left="0"/>
        <w:jc w:val="both"/>
      </w:pPr>
      <w:r>
        <w:rPr>
          <w:rFonts w:ascii="Times New Roman"/>
          <w:b w:val="false"/>
          <w:i w:val="false"/>
          <w:color w:val="000000"/>
          <w:sz w:val="28"/>
        </w:rPr>
        <w:t>
      339-83) өлшем бірлігін қамтамасыз ету саласындағы бірыңғай мемлекеттік саясатты іске асыруға қатысу;".</w:t>
      </w:r>
    </w:p>
    <w:bookmarkEnd w:id="133"/>
    <w:bookmarkStart w:name="z192" w:id="134"/>
    <w:p>
      <w:pPr>
        <w:spacing w:after="0"/>
        <w:ind w:left="0"/>
        <w:jc w:val="both"/>
      </w:pPr>
      <w:r>
        <w:rPr>
          <w:rFonts w:ascii="Times New Roman"/>
          <w:b w:val="false"/>
          <w:i w:val="false"/>
          <w:color w:val="000000"/>
          <w:sz w:val="28"/>
        </w:rPr>
        <w:t xml:space="preserve">
      12.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87-88, 631-құжат):</w:t>
      </w:r>
    </w:p>
    <w:bookmarkEnd w:id="134"/>
    <w:bookmarkStart w:name="z193" w:id="135"/>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22-қосымшада</w:t>
      </w:r>
      <w:r>
        <w:rPr>
          <w:rFonts w:ascii="Times New Roman"/>
          <w:b w:val="false"/>
          <w:i w:val="false"/>
          <w:color w:val="000000"/>
          <w:sz w:val="28"/>
        </w:rPr>
        <w:t>:</w:t>
      </w:r>
    </w:p>
    <w:bookmarkEnd w:id="135"/>
    <w:bookmarkStart w:name="z194" w:id="136"/>
    <w:p>
      <w:pPr>
        <w:spacing w:after="0"/>
        <w:ind w:left="0"/>
        <w:jc w:val="both"/>
      </w:pPr>
      <w:r>
        <w:rPr>
          <w:rFonts w:ascii="Times New Roman"/>
          <w:b w:val="false"/>
          <w:i w:val="false"/>
          <w:color w:val="000000"/>
          <w:sz w:val="28"/>
        </w:rPr>
        <w:t>
      реттік нөмірі 1-жол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кәсіпорнының қызметкерлеріне жұмыстың қауырттылығы және күрделілігі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 w:id="137"/>
    <w:p>
      <w:pPr>
        <w:spacing w:after="0"/>
        <w:ind w:left="0"/>
        <w:jc w:val="both"/>
      </w:pPr>
      <w:r>
        <w:rPr>
          <w:rFonts w:ascii="Times New Roman"/>
          <w:b w:val="false"/>
          <w:i w:val="false"/>
          <w:color w:val="000000"/>
          <w:sz w:val="28"/>
        </w:rPr>
        <w:t xml:space="preserve">
      13.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7" w:id="138"/>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152-3), 152-4), 152-5), 152-6), 152-7),152-8) және 152-9) тармақшаларын және ведомстволар функцияларының 20) тармақшасын қоспағанда, 2019 жылғы 19 сәуірден бастап қолданысқа енгізіледі.";</w:t>
      </w:r>
    </w:p>
    <w:bookmarkEnd w:id="138"/>
    <w:bookmarkStart w:name="z198" w:id="139"/>
    <w:p>
      <w:pPr>
        <w:spacing w:after="0"/>
        <w:ind w:left="0"/>
        <w:jc w:val="both"/>
      </w:pPr>
      <w:r>
        <w:rPr>
          <w:rFonts w:ascii="Times New Roman"/>
          <w:b w:val="false"/>
          <w:i w:val="false"/>
          <w:color w:val="000000"/>
          <w:sz w:val="28"/>
        </w:rPr>
        <w:t xml:space="preserve">
      көрсетілген қаулымен бекiтiлген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00" w:id="140"/>
    <w:p>
      <w:pPr>
        <w:spacing w:after="0"/>
        <w:ind w:left="0"/>
        <w:jc w:val="both"/>
      </w:pPr>
      <w:r>
        <w:rPr>
          <w:rFonts w:ascii="Times New Roman"/>
          <w:b w:val="false"/>
          <w:i w:val="false"/>
          <w:color w:val="000000"/>
          <w:sz w:val="28"/>
        </w:rPr>
        <w:t>
      орталық аппарат функциялары мынадай мазмұндағы 152-3), 152-4), 152-5), 152-6), 152-7), 152-8) және 152-9) тармақшалармен толықтырылсын:</w:t>
      </w:r>
    </w:p>
    <w:bookmarkEnd w:id="140"/>
    <w:bookmarkStart w:name="z201" w:id="141"/>
    <w:p>
      <w:pPr>
        <w:spacing w:after="0"/>
        <w:ind w:left="0"/>
        <w:jc w:val="both"/>
      </w:pPr>
      <w:r>
        <w:rPr>
          <w:rFonts w:ascii="Times New Roman"/>
          <w:b w:val="false"/>
          <w:i w:val="false"/>
          <w:color w:val="000000"/>
          <w:sz w:val="28"/>
        </w:rPr>
        <w:t>
      "152-3) техникалық реттеу және метрология саласындағы уәкілетті органмен бірлесіп мемлекеттік реттеуге жатқызылатын өлшем тізбелерін бекіту;</w:t>
      </w:r>
    </w:p>
    <w:bookmarkEnd w:id="141"/>
    <w:bookmarkStart w:name="z202" w:id="142"/>
    <w:p>
      <w:pPr>
        <w:spacing w:after="0"/>
        <w:ind w:left="0"/>
        <w:jc w:val="both"/>
      </w:pPr>
      <w:r>
        <w:rPr>
          <w:rFonts w:ascii="Times New Roman"/>
          <w:b w:val="false"/>
          <w:i w:val="false"/>
          <w:color w:val="000000"/>
          <w:sz w:val="28"/>
        </w:rPr>
        <w:t>
      152-4)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142"/>
    <w:bookmarkStart w:name="z203" w:id="143"/>
    <w:p>
      <w:pPr>
        <w:spacing w:after="0"/>
        <w:ind w:left="0"/>
        <w:jc w:val="both"/>
      </w:pPr>
      <w:r>
        <w:rPr>
          <w:rFonts w:ascii="Times New Roman"/>
          <w:b w:val="false"/>
          <w:i w:val="false"/>
          <w:color w:val="000000"/>
          <w:sz w:val="28"/>
        </w:rPr>
        <w:t>
      152-5)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43"/>
    <w:bookmarkStart w:name="z204" w:id="144"/>
    <w:p>
      <w:pPr>
        <w:spacing w:after="0"/>
        <w:ind w:left="0"/>
        <w:jc w:val="both"/>
      </w:pPr>
      <w:r>
        <w:rPr>
          <w:rFonts w:ascii="Times New Roman"/>
          <w:b w:val="false"/>
          <w:i w:val="false"/>
          <w:color w:val="000000"/>
          <w:sz w:val="28"/>
        </w:rPr>
        <w:t>
      152-6) стандарттау жөніндегі құжаттар мен ұлттық стандарттау жоспарының жобаларын қарау;</w:t>
      </w:r>
    </w:p>
    <w:bookmarkEnd w:id="144"/>
    <w:bookmarkStart w:name="z205" w:id="145"/>
    <w:p>
      <w:pPr>
        <w:spacing w:after="0"/>
        <w:ind w:left="0"/>
        <w:jc w:val="both"/>
      </w:pPr>
      <w:r>
        <w:rPr>
          <w:rFonts w:ascii="Times New Roman"/>
          <w:b w:val="false"/>
          <w:i w:val="false"/>
          <w:color w:val="000000"/>
          <w:sz w:val="28"/>
        </w:rPr>
        <w:t>
      152-7) стандарттау жөніндегі техникалық комитеттерді құру жөнінде ұсыныстар дайындауды жүзеге асыру;</w:t>
      </w:r>
    </w:p>
    <w:bookmarkEnd w:id="145"/>
    <w:bookmarkStart w:name="z206" w:id="146"/>
    <w:p>
      <w:pPr>
        <w:spacing w:after="0"/>
        <w:ind w:left="0"/>
        <w:jc w:val="both"/>
      </w:pPr>
      <w:r>
        <w:rPr>
          <w:rFonts w:ascii="Times New Roman"/>
          <w:b w:val="false"/>
          <w:i w:val="false"/>
          <w:color w:val="000000"/>
          <w:sz w:val="28"/>
        </w:rPr>
        <w:t>
      152-8)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46"/>
    <w:bookmarkStart w:name="z207" w:id="147"/>
    <w:p>
      <w:pPr>
        <w:spacing w:after="0"/>
        <w:ind w:left="0"/>
        <w:jc w:val="both"/>
      </w:pPr>
      <w:r>
        <w:rPr>
          <w:rFonts w:ascii="Times New Roman"/>
          <w:b w:val="false"/>
          <w:i w:val="false"/>
          <w:color w:val="000000"/>
          <w:sz w:val="28"/>
        </w:rPr>
        <w:t>
      152-9) өлшем бірлігін қамтамасыз ету саласындағы бірыңғай мемлекеттік саясатты іске асыруға қатысу;";</w:t>
      </w:r>
    </w:p>
    <w:bookmarkEnd w:id="147"/>
    <w:bookmarkStart w:name="z208" w:id="148"/>
    <w:p>
      <w:pPr>
        <w:spacing w:after="0"/>
        <w:ind w:left="0"/>
        <w:jc w:val="both"/>
      </w:pPr>
      <w:r>
        <w:rPr>
          <w:rFonts w:ascii="Times New Roman"/>
          <w:b w:val="false"/>
          <w:i w:val="false"/>
          <w:color w:val="000000"/>
          <w:sz w:val="28"/>
        </w:rPr>
        <w:t>
      ведомстволар функцияларының 20) тармақшасы мынадай редакцияда жазылсын:</w:t>
      </w:r>
    </w:p>
    <w:bookmarkEnd w:id="148"/>
    <w:bookmarkStart w:name="z209" w:id="149"/>
    <w:p>
      <w:pPr>
        <w:spacing w:after="0"/>
        <w:ind w:left="0"/>
        <w:jc w:val="both"/>
      </w:pPr>
      <w:r>
        <w:rPr>
          <w:rFonts w:ascii="Times New Roman"/>
          <w:b w:val="false"/>
          <w:i w:val="false"/>
          <w:color w:val="000000"/>
          <w:sz w:val="28"/>
        </w:rPr>
        <w:t>
      "20) халықаралық және шетелдік фармакопеялардың стандарттарын, сондай-ақ шет мемлекеттердің дәрілік заттарына, медициналық мақсаттағы бұйымдарына және медициналық техникасына арналған стандарттау жөніндегі фармакопеялық мақалаларды (монографияларды) және басқа да құжаттарды тану;".</w:t>
      </w:r>
    </w:p>
    <w:bookmarkEnd w:id="149"/>
    <w:bookmarkStart w:name="z210" w:id="150"/>
    <w:p>
      <w:pPr>
        <w:spacing w:after="0"/>
        <w:ind w:left="0"/>
        <w:jc w:val="both"/>
      </w:pPr>
      <w:r>
        <w:rPr>
          <w:rFonts w:ascii="Times New Roman"/>
          <w:b w:val="false"/>
          <w:i w:val="false"/>
          <w:color w:val="000000"/>
          <w:sz w:val="28"/>
        </w:rPr>
        <w:t xml:space="preserve">
      14. "Қазақстан Республикасы Еңбек және халықты әлеуметтiк қорғау министрлiгінің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8, 46-құжат):</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212" w:id="151"/>
    <w:p>
      <w:pPr>
        <w:spacing w:after="0"/>
        <w:ind w:left="0"/>
        <w:jc w:val="both"/>
      </w:pPr>
      <w:r>
        <w:rPr>
          <w:rFonts w:ascii="Times New Roman"/>
          <w:b w:val="false"/>
          <w:i w:val="false"/>
          <w:color w:val="000000"/>
          <w:sz w:val="28"/>
        </w:rPr>
        <w:t>
      "1-1)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сәуірден бастап қолданысқа енгізілетін Ереженің 16-тармағындағы орталық аппарат функцияларының 154-1), 154-2), 154-3), 154-4), 154-5), 154-6) және 154-7) тармақшаларын;";</w:t>
      </w:r>
    </w:p>
    <w:bookmarkEnd w:id="151"/>
    <w:bookmarkStart w:name="z213" w:id="152"/>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Еңбек және халықты әлеуметтiк қорғау министрлігі туралы </w:t>
      </w:r>
      <w:r>
        <w:rPr>
          <w:rFonts w:ascii="Times New Roman"/>
          <w:b w:val="false"/>
          <w:i w:val="false"/>
          <w:color w:val="000000"/>
          <w:sz w:val="28"/>
        </w:rPr>
        <w:t>ережеде: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154-1), 154-2), 154-3), 154-4), 154-5), 154-6) және 154-7) тармақшалармен толықтырылсын:</w:t>
      </w:r>
    </w:p>
    <w:bookmarkStart w:name="z215" w:id="153"/>
    <w:p>
      <w:pPr>
        <w:spacing w:after="0"/>
        <w:ind w:left="0"/>
        <w:jc w:val="both"/>
      </w:pPr>
      <w:r>
        <w:rPr>
          <w:rFonts w:ascii="Times New Roman"/>
          <w:b w:val="false"/>
          <w:i w:val="false"/>
          <w:color w:val="000000"/>
          <w:sz w:val="28"/>
        </w:rPr>
        <w:t>
      "154-1) техникалық реттеу және метрология саласындағы уәкілетті органмен бірлесіп мемлекеттік реттеуге жатқызылатын өлшем тізбелерін бекіту;</w:t>
      </w:r>
    </w:p>
    <w:bookmarkEnd w:id="153"/>
    <w:bookmarkStart w:name="z216" w:id="154"/>
    <w:p>
      <w:pPr>
        <w:spacing w:after="0"/>
        <w:ind w:left="0"/>
        <w:jc w:val="both"/>
      </w:pPr>
      <w:r>
        <w:rPr>
          <w:rFonts w:ascii="Times New Roman"/>
          <w:b w:val="false"/>
          <w:i w:val="false"/>
          <w:color w:val="000000"/>
          <w:sz w:val="28"/>
        </w:rPr>
        <w:t>
      154-2)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154"/>
    <w:bookmarkStart w:name="z217" w:id="155"/>
    <w:p>
      <w:pPr>
        <w:spacing w:after="0"/>
        <w:ind w:left="0"/>
        <w:jc w:val="both"/>
      </w:pPr>
      <w:r>
        <w:rPr>
          <w:rFonts w:ascii="Times New Roman"/>
          <w:b w:val="false"/>
          <w:i w:val="false"/>
          <w:color w:val="000000"/>
          <w:sz w:val="28"/>
        </w:rPr>
        <w:t>
      154-3)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55"/>
    <w:bookmarkStart w:name="z218" w:id="156"/>
    <w:p>
      <w:pPr>
        <w:spacing w:after="0"/>
        <w:ind w:left="0"/>
        <w:jc w:val="both"/>
      </w:pPr>
      <w:r>
        <w:rPr>
          <w:rFonts w:ascii="Times New Roman"/>
          <w:b w:val="false"/>
          <w:i w:val="false"/>
          <w:color w:val="000000"/>
          <w:sz w:val="28"/>
        </w:rPr>
        <w:t>
      154-4) стандарттау жөніндегі құжаттар мен ұлттық стандарттау жоспарының жобаларын қарау;</w:t>
      </w:r>
    </w:p>
    <w:bookmarkEnd w:id="156"/>
    <w:bookmarkStart w:name="z219" w:id="157"/>
    <w:p>
      <w:pPr>
        <w:spacing w:after="0"/>
        <w:ind w:left="0"/>
        <w:jc w:val="both"/>
      </w:pPr>
      <w:r>
        <w:rPr>
          <w:rFonts w:ascii="Times New Roman"/>
          <w:b w:val="false"/>
          <w:i w:val="false"/>
          <w:color w:val="000000"/>
          <w:sz w:val="28"/>
        </w:rPr>
        <w:t>
      154-5) стандарттау жөніндегі техникалық комитеттерді құру жөнінде ұсыныстар дайындауды жүзеге асыру;</w:t>
      </w:r>
    </w:p>
    <w:bookmarkEnd w:id="157"/>
    <w:bookmarkStart w:name="z220" w:id="158"/>
    <w:p>
      <w:pPr>
        <w:spacing w:after="0"/>
        <w:ind w:left="0"/>
        <w:jc w:val="both"/>
      </w:pPr>
      <w:r>
        <w:rPr>
          <w:rFonts w:ascii="Times New Roman"/>
          <w:b w:val="false"/>
          <w:i w:val="false"/>
          <w:color w:val="000000"/>
          <w:sz w:val="28"/>
        </w:rPr>
        <w:t>
      154-6)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58"/>
    <w:bookmarkStart w:name="z221" w:id="159"/>
    <w:p>
      <w:pPr>
        <w:spacing w:after="0"/>
        <w:ind w:left="0"/>
        <w:jc w:val="both"/>
      </w:pPr>
      <w:r>
        <w:rPr>
          <w:rFonts w:ascii="Times New Roman"/>
          <w:b w:val="false"/>
          <w:i w:val="false"/>
          <w:color w:val="000000"/>
          <w:sz w:val="28"/>
        </w:rPr>
        <w:t>
      154-7) өлшем бірлігін қамтамасыз ету саласындағы бірыңғай мемлекеттік саясатты іске асыруға қатысу;".</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131 қаулысына</w:t>
            </w:r>
            <w:r>
              <w:br/>
            </w:r>
            <w:r>
              <w:rPr>
                <w:rFonts w:ascii="Times New Roman"/>
                <w:b w:val="false"/>
                <w:i w:val="false"/>
                <w:color w:val="000000"/>
                <w:sz w:val="20"/>
              </w:rPr>
              <w:t>қосымша</w:t>
            </w:r>
          </w:p>
        </w:tc>
      </w:tr>
    </w:tbl>
    <w:bookmarkStart w:name="z256" w:id="16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Автомобиль жолдары комитетінің қарамағындағы қайта ұйымдастырылатын республикалық мекемелердің тізбесі</w:t>
      </w:r>
    </w:p>
    <w:bookmarkEnd w:id="160"/>
    <w:bookmarkStart w:name="z257" w:id="16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Автомобиль жолдары комитетінің "Ақмолажолзертханасы" республикалық мемлекеттік мекемесі.</w:t>
      </w:r>
    </w:p>
    <w:bookmarkEnd w:id="161"/>
    <w:bookmarkStart w:name="z258" w:id="16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Автомобиль жолдары комитетінің "Ақтөбежолзертханасы" республикалық мемлекеттік мекемесі.</w:t>
      </w:r>
    </w:p>
    <w:bookmarkEnd w:id="162"/>
    <w:bookmarkStart w:name="z259" w:id="16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Автомобиль жолдары комитетінің "Алматыжолзертханасы" республикалық мемлекеттік мекемесі.</w:t>
      </w:r>
    </w:p>
    <w:bookmarkEnd w:id="163"/>
    <w:bookmarkStart w:name="z260" w:id="164"/>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Автомобиль жолдары комитетінің "Атыраужолзертханасы" республикалық мемлекеттік мекемесі.</w:t>
      </w:r>
    </w:p>
    <w:bookmarkEnd w:id="164"/>
    <w:bookmarkStart w:name="z261" w:id="165"/>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Автомобиль жолдары комитетінің "Батысжолзертханасы" республикалық мемлекеттік мекемесі.</w:t>
      </w:r>
    </w:p>
    <w:bookmarkEnd w:id="165"/>
    <w:bookmarkStart w:name="z262" w:id="166"/>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Автомобиль жолдары комитетінің "Жамбылжолзертханасы" республикалық мемлекеттік мекемесі.</w:t>
      </w:r>
    </w:p>
    <w:bookmarkEnd w:id="166"/>
    <w:bookmarkStart w:name="z263" w:id="167"/>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Автомобиль жолдары комитетінің "Шығысжолзертханасы" республикалық мемлекеттік мекемесі.</w:t>
      </w:r>
    </w:p>
    <w:bookmarkEnd w:id="167"/>
    <w:bookmarkStart w:name="z264" w:id="168"/>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Автомобиль жолдары комитетінің "Қарағандыжолзертханасы" республикалық мемлекеттік мекемесі.</w:t>
      </w:r>
    </w:p>
    <w:bookmarkEnd w:id="168"/>
    <w:bookmarkStart w:name="z265" w:id="169"/>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Автомобиль жолдары комитетінің "Қызылордажолзертханасы" республикалық мемлекеттік мекемесі.</w:t>
      </w:r>
    </w:p>
    <w:bookmarkEnd w:id="169"/>
    <w:bookmarkStart w:name="z266" w:id="170"/>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Автомобиль жолдары комитетінің "Қостанайжолзертханасы" республикалық мемлекеттік мекемесі.</w:t>
      </w:r>
    </w:p>
    <w:bookmarkEnd w:id="170"/>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Автомобиль жолдары комитетінің "Маңғыстаужолзертханасы" республикалық мемлекеттік мекемесі.</w:t>
      </w:r>
    </w:p>
    <w:bookmarkStart w:name="z267" w:id="171"/>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Автомобиль жолдары комитетінің "Павлодаржолзертханасы" республикалық мемлекеттік мекемесі.</w:t>
      </w:r>
    </w:p>
    <w:bookmarkEnd w:id="171"/>
    <w:bookmarkStart w:name="z268" w:id="172"/>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Автомобиль жолдары комитетінің "Солтүстікжолзертханасы" республикалық мемлекеттік мекемесі.</w:t>
      </w:r>
    </w:p>
    <w:bookmarkEnd w:id="172"/>
    <w:bookmarkStart w:name="z269" w:id="173"/>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Автомобиль жолдары комитетінің "Түркістанжолзертханасы" республикалық мемлекеттік мекемесі.</w:t>
      </w:r>
    </w:p>
    <w:bookmarkEnd w:id="173"/>
    <w:bookmarkStart w:name="z270" w:id="174"/>
    <w:p>
      <w:pPr>
        <w:spacing w:after="0"/>
        <w:ind w:left="0"/>
        <w:jc w:val="both"/>
      </w:pPr>
      <w:r>
        <w:rPr>
          <w:rFonts w:ascii="Times New Roman"/>
          <w:b w:val="false"/>
          <w:i w:val="false"/>
          <w:color w:val="000000"/>
          <w:sz w:val="28"/>
        </w:rPr>
        <w:t>
      15. Қазақстан Республикасының Индустрия және инфрақұрылымдық даму министрлігі Автомобиль жолдары комитетінің "Астанақалалықжолзертханасы" республикалық мемлекеттік мекемесі.</w:t>
      </w:r>
    </w:p>
    <w:bookmarkEnd w:id="174"/>
    <w:bookmarkStart w:name="z271" w:id="175"/>
    <w:p>
      <w:pPr>
        <w:spacing w:after="0"/>
        <w:ind w:left="0"/>
        <w:jc w:val="both"/>
      </w:pPr>
      <w:r>
        <w:rPr>
          <w:rFonts w:ascii="Times New Roman"/>
          <w:b w:val="false"/>
          <w:i w:val="false"/>
          <w:color w:val="000000"/>
          <w:sz w:val="28"/>
        </w:rPr>
        <w:t>
      16. Қазақстан Республикасының Индустрия және инфрақұрылымдық даму министрлігі Автомобиль жолдары комитетінің "Алматықалалықжолзертханасы" республикалық мемлекеттік мекемесі.</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