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3c99" w14:textId="96e3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республикалық бюджеттің көрсеткіштерін түзету, 2018 жылғы бюджет қаражатының қалдықтары есебінен тиісті бюджеттік бағдарламалардың жылдық жоспарлы тағайындауларын ұлғайту және 2018 жылы республикалық бюджеттен бөлінген нысаналы даму трансферттерінің пайдаланылмаған (толық пайдаланылмаған) сомаларын 2019 жылы пайдалану (толық пайдалану) және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қаулысына өзгерістер мен толықтырулар</w:t>
      </w:r>
    </w:p>
    <w:p>
      <w:pPr>
        <w:spacing w:after="0"/>
        <w:ind w:left="0"/>
        <w:jc w:val="both"/>
      </w:pPr>
      <w:r>
        <w:rPr>
          <w:rFonts w:ascii="Times New Roman"/>
          <w:b w:val="false"/>
          <w:i w:val="false"/>
          <w:color w:val="000000"/>
          <w:sz w:val="28"/>
        </w:rPr>
        <w:t>Қазақстан Республикасы Үкіметінің 2019 жылғы 21 ақпандағы № 83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85-бабы </w:t>
      </w:r>
      <w:r>
        <w:rPr>
          <w:rFonts w:ascii="Times New Roman"/>
          <w:b w:val="false"/>
          <w:i w:val="false"/>
          <w:color w:val="000000"/>
          <w:sz w:val="28"/>
        </w:rPr>
        <w:t>9-3-тармағының</w:t>
      </w:r>
      <w:r>
        <w:rPr>
          <w:rFonts w:ascii="Times New Roman"/>
          <w:b w:val="false"/>
          <w:i w:val="false"/>
          <w:color w:val="000000"/>
          <w:sz w:val="28"/>
        </w:rPr>
        <w:t xml:space="preserve"> 3) тармақшасына және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және "Қазақстан Республикасының мемлекеттік басқару жүйесін одан әрі жетілдіру жөніндегі шаралар туралы" Қазақстан Республикасы Президентінің 2018 жылғы 26 желтоқсандағы № 806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2019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бюджеттік бағдарламалардың жылдық жоспарлы тағайындаулары 2018 жылғы республикалық бюджеттің бюджет қаражаты қалдықтарының есебінен ұлғайтылсын.</w:t>
      </w:r>
    </w:p>
    <w:bookmarkEnd w:id="2"/>
    <w:bookmarkStart w:name="z4" w:id="3"/>
    <w:p>
      <w:pPr>
        <w:spacing w:after="0"/>
        <w:ind w:left="0"/>
        <w:jc w:val="both"/>
      </w:pPr>
      <w:r>
        <w:rPr>
          <w:rFonts w:ascii="Times New Roman"/>
          <w:b w:val="false"/>
          <w:i w:val="false"/>
          <w:color w:val="000000"/>
          <w:sz w:val="28"/>
        </w:rPr>
        <w:t xml:space="preserve">
      3. "2019 – 2021 жылдарға арналған республикалық бюджет туралы" Қазақстан Республикасының Заңын іске асыру туралы" Қазақстан Республикасы Үкіметінің 2018 жылғы 7 желтоқсандағы № 808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2019 – 2021 жылдарға арналған республикалық бюджет, оның ішінде 2019 жылға мынадай:</w:t>
      </w:r>
    </w:p>
    <w:bookmarkEnd w:id="4"/>
    <w:bookmarkStart w:name="z7" w:id="5"/>
    <w:p>
      <w:pPr>
        <w:spacing w:after="0"/>
        <w:ind w:left="0"/>
        <w:jc w:val="both"/>
      </w:pPr>
      <w:r>
        <w:rPr>
          <w:rFonts w:ascii="Times New Roman"/>
          <w:b w:val="false"/>
          <w:i w:val="false"/>
          <w:color w:val="000000"/>
          <w:sz w:val="28"/>
        </w:rPr>
        <w:t>
      1) кірістер – 9 631 121 733 мың теңге, оның ішінде:</w:t>
      </w:r>
    </w:p>
    <w:bookmarkEnd w:id="5"/>
    <w:p>
      <w:pPr>
        <w:spacing w:after="0"/>
        <w:ind w:left="0"/>
        <w:jc w:val="both"/>
      </w:pPr>
      <w:r>
        <w:rPr>
          <w:rFonts w:ascii="Times New Roman"/>
          <w:b w:val="false"/>
          <w:i w:val="false"/>
          <w:color w:val="000000"/>
          <w:sz w:val="28"/>
        </w:rPr>
        <w:t>
      салықтық түсімдер бойынша – 6 661 306 420 мың теңге;</w:t>
      </w:r>
    </w:p>
    <w:p>
      <w:pPr>
        <w:spacing w:after="0"/>
        <w:ind w:left="0"/>
        <w:jc w:val="both"/>
      </w:pPr>
      <w:r>
        <w:rPr>
          <w:rFonts w:ascii="Times New Roman"/>
          <w:b w:val="false"/>
          <w:i w:val="false"/>
          <w:color w:val="000000"/>
          <w:sz w:val="28"/>
        </w:rPr>
        <w:t>
      салықтық емес түсімдер бойынша – 117 751 450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6 884 960 мың теңге;</w:t>
      </w:r>
    </w:p>
    <w:p>
      <w:pPr>
        <w:spacing w:after="0"/>
        <w:ind w:left="0"/>
        <w:jc w:val="both"/>
      </w:pPr>
      <w:r>
        <w:rPr>
          <w:rFonts w:ascii="Times New Roman"/>
          <w:b w:val="false"/>
          <w:i w:val="false"/>
          <w:color w:val="000000"/>
          <w:sz w:val="28"/>
        </w:rPr>
        <w:t>
      трансферттер түсімдері бойынша – 2 845 178 903 мың теңге;</w:t>
      </w:r>
    </w:p>
    <w:bookmarkStart w:name="z8" w:id="6"/>
    <w:p>
      <w:pPr>
        <w:spacing w:after="0"/>
        <w:ind w:left="0"/>
        <w:jc w:val="both"/>
      </w:pPr>
      <w:r>
        <w:rPr>
          <w:rFonts w:ascii="Times New Roman"/>
          <w:b w:val="false"/>
          <w:i w:val="false"/>
          <w:color w:val="000000"/>
          <w:sz w:val="28"/>
        </w:rPr>
        <w:t>
      2) шығындар – 10 335 045 772 мың теңге;</w:t>
      </w:r>
    </w:p>
    <w:bookmarkEnd w:id="6"/>
    <w:bookmarkStart w:name="z9" w:id="7"/>
    <w:p>
      <w:pPr>
        <w:spacing w:after="0"/>
        <w:ind w:left="0"/>
        <w:jc w:val="both"/>
      </w:pPr>
      <w:r>
        <w:rPr>
          <w:rFonts w:ascii="Times New Roman"/>
          <w:b w:val="false"/>
          <w:i w:val="false"/>
          <w:color w:val="000000"/>
          <w:sz w:val="28"/>
        </w:rPr>
        <w:t>
      3) таза бюджеттік кредиттеу – 143 838 857 мың теңге, оның ішінде:</w:t>
      </w:r>
    </w:p>
    <w:bookmarkEnd w:id="7"/>
    <w:p>
      <w:pPr>
        <w:spacing w:after="0"/>
        <w:ind w:left="0"/>
        <w:jc w:val="both"/>
      </w:pPr>
      <w:r>
        <w:rPr>
          <w:rFonts w:ascii="Times New Roman"/>
          <w:b w:val="false"/>
          <w:i w:val="false"/>
          <w:color w:val="000000"/>
          <w:sz w:val="28"/>
        </w:rPr>
        <w:t>
      бюджеттік кредиттер – 260 817 717 мың теңге;</w:t>
      </w:r>
    </w:p>
    <w:p>
      <w:pPr>
        <w:spacing w:after="0"/>
        <w:ind w:left="0"/>
        <w:jc w:val="both"/>
      </w:pPr>
      <w:r>
        <w:rPr>
          <w:rFonts w:ascii="Times New Roman"/>
          <w:b w:val="false"/>
          <w:i w:val="false"/>
          <w:color w:val="000000"/>
          <w:sz w:val="28"/>
        </w:rPr>
        <w:t>
      бюджеттік кредиттерді өтеу – 116 978 860 мың теңге;</w:t>
      </w:r>
    </w:p>
    <w:bookmarkStart w:name="z10" w:id="8"/>
    <w:p>
      <w:pPr>
        <w:spacing w:after="0"/>
        <w:ind w:left="0"/>
        <w:jc w:val="both"/>
      </w:pPr>
      <w:r>
        <w:rPr>
          <w:rFonts w:ascii="Times New Roman"/>
          <w:b w:val="false"/>
          <w:i w:val="false"/>
          <w:color w:val="000000"/>
          <w:sz w:val="28"/>
        </w:rPr>
        <w:t>
      4) қаржы активтерімен жасалатын операциялар бойынша сальдо – 131 269 962 мың теңге, оның ішінде:</w:t>
      </w:r>
    </w:p>
    <w:bookmarkEnd w:id="8"/>
    <w:p>
      <w:pPr>
        <w:spacing w:after="0"/>
        <w:ind w:left="0"/>
        <w:jc w:val="both"/>
      </w:pPr>
      <w:r>
        <w:rPr>
          <w:rFonts w:ascii="Times New Roman"/>
          <w:b w:val="false"/>
          <w:i w:val="false"/>
          <w:color w:val="000000"/>
          <w:sz w:val="28"/>
        </w:rPr>
        <w:t>
      қаржы активтерін сатып алу – 131 269 962 мың теңге;</w:t>
      </w:r>
    </w:p>
    <w:bookmarkStart w:name="z11" w:id="9"/>
    <w:p>
      <w:pPr>
        <w:spacing w:after="0"/>
        <w:ind w:left="0"/>
        <w:jc w:val="both"/>
      </w:pPr>
      <w:r>
        <w:rPr>
          <w:rFonts w:ascii="Times New Roman"/>
          <w:b w:val="false"/>
          <w:i w:val="false"/>
          <w:color w:val="000000"/>
          <w:sz w:val="28"/>
        </w:rPr>
        <w:t>
      5) бюджет тапшылығы – -979 032 858 мың теңге немесе елдің iшкi жалпы өнiмінің 1,5 пайызы;</w:t>
      </w:r>
    </w:p>
    <w:bookmarkEnd w:id="9"/>
    <w:bookmarkStart w:name="z12" w:id="10"/>
    <w:p>
      <w:pPr>
        <w:spacing w:after="0"/>
        <w:ind w:left="0"/>
        <w:jc w:val="both"/>
      </w:pPr>
      <w:r>
        <w:rPr>
          <w:rFonts w:ascii="Times New Roman"/>
          <w:b w:val="false"/>
          <w:i w:val="false"/>
          <w:color w:val="000000"/>
          <w:sz w:val="28"/>
        </w:rPr>
        <w:t>
      6) бюджеттің мұнайға қатысты емес тапшылығы – -4 419 670 858 мың теңге немесе елдің iшкi жалпы өнiмінің 6,9 пайызы;</w:t>
      </w:r>
    </w:p>
    <w:bookmarkEnd w:id="10"/>
    <w:bookmarkStart w:name="z13" w:id="11"/>
    <w:p>
      <w:pPr>
        <w:spacing w:after="0"/>
        <w:ind w:left="0"/>
        <w:jc w:val="both"/>
      </w:pPr>
      <w:r>
        <w:rPr>
          <w:rFonts w:ascii="Times New Roman"/>
          <w:b w:val="false"/>
          <w:i w:val="false"/>
          <w:color w:val="000000"/>
          <w:sz w:val="28"/>
        </w:rPr>
        <w:t>
      7) бюджет тапшылығын қаржыландыру – 979 032 858 мың теңге көлемінде атқаруға қабылдансын.";</w:t>
      </w:r>
    </w:p>
    <w:bookmarkEnd w:id="11"/>
    <w:bookmarkStart w:name="z14"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0"/>
        <w:gridCol w:w="3500"/>
        <w:gridCol w:w="3501"/>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282 788 934</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3"/>
    <w:p>
      <w:pPr>
        <w:spacing w:after="0"/>
        <w:ind w:left="0"/>
        <w:jc w:val="both"/>
      </w:pPr>
      <w:r>
        <w:rPr>
          <w:rFonts w:ascii="Times New Roman"/>
          <w:b w:val="false"/>
          <w:i w:val="false"/>
          <w:color w:val="000000"/>
          <w:sz w:val="28"/>
        </w:rPr>
        <w:t>
      деген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
        <w:gridCol w:w="128"/>
        <w:gridCol w:w="128"/>
        <w:gridCol w:w="128"/>
        <w:gridCol w:w="1287"/>
        <w:gridCol w:w="3501"/>
        <w:gridCol w:w="3500"/>
        <w:gridCol w:w="3500"/>
      </w:tblGrid>
      <w:tr>
        <w:trPr>
          <w:trHeight w:val="30" w:hRule="atLeast"/>
        </w:trPr>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283 634 906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181 900 816</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141 839 478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4"/>
    <w:p>
      <w:pPr>
        <w:spacing w:after="0"/>
        <w:ind w:left="0"/>
        <w:jc w:val="both"/>
      </w:pPr>
      <w:r>
        <w:rPr>
          <w:rFonts w:ascii="Times New Roman"/>
          <w:b w:val="false"/>
          <w:i w:val="false"/>
          <w:color w:val="000000"/>
          <w:sz w:val="28"/>
        </w:rPr>
        <w:t>
      мына:</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724"/>
        <w:gridCol w:w="1724"/>
        <w:gridCol w:w="1724"/>
        <w:gridCol w:w="2637"/>
        <w:gridCol w:w="3314"/>
        <w:gridCol w:w="180"/>
        <w:gridCol w:w="180"/>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724"/>
        <w:gridCol w:w="1724"/>
        <w:gridCol w:w="1724"/>
        <w:gridCol w:w="2637"/>
        <w:gridCol w:w="3314"/>
        <w:gridCol w:w="180"/>
        <w:gridCol w:w="180"/>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972 865</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6"/>
    <w:p>
      <w:pPr>
        <w:spacing w:after="0"/>
        <w:ind w:left="0"/>
        <w:jc w:val="both"/>
      </w:pPr>
      <w:r>
        <w:rPr>
          <w:rFonts w:ascii="Times New Roman"/>
          <w:b w:val="false"/>
          <w:i w:val="false"/>
          <w:color w:val="000000"/>
          <w:sz w:val="28"/>
        </w:rPr>
        <w:t>
      мына:</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91"/>
        <w:gridCol w:w="191"/>
        <w:gridCol w:w="191"/>
        <w:gridCol w:w="7626"/>
        <w:gridCol w:w="3526"/>
        <w:gridCol w:w="192"/>
        <w:gridCol w:w="192"/>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ШЖҚ РМК жаңа корпусының құрылысы (сыртқы инженерлік желілер трассаларын топографиялық суретке түсіруді жүргізуді қоса алғанда, ЖСҚ әзірлеу)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126 893</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7"/>
    <w:p>
      <w:pPr>
        <w:spacing w:after="0"/>
        <w:ind w:left="0"/>
        <w:jc w:val="both"/>
      </w:pPr>
      <w:r>
        <w:rPr>
          <w:rFonts w:ascii="Times New Roman"/>
          <w:b w:val="false"/>
          <w:i w:val="false"/>
          <w:color w:val="000000"/>
          <w:sz w:val="28"/>
        </w:rPr>
        <w:t>
      жолдан кейін мынадай мазмұндағы жолдармен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16"/>
        <w:gridCol w:w="216"/>
        <w:gridCol w:w="216"/>
        <w:gridCol w:w="7010"/>
        <w:gridCol w:w="3992"/>
        <w:gridCol w:w="217"/>
        <w:gridCol w:w="217"/>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845 972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Ұлттық ғылыми онкологиялық орталық салу (жобалау-сметалық құжаттама әзірлеу, техникалық қадағалауды жүзеге асыру және жобаны басқару бойынша инжинирингтік қызметтер)</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845 972</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"Мәдениет, спорт, туризм және ақпараттық кеңістiк" деген 8-функционалдық топта:</w:t>
      </w:r>
    </w:p>
    <w:bookmarkEnd w:id="18"/>
    <w:bookmarkStart w:name="z21" w:id="19"/>
    <w:p>
      <w:pPr>
        <w:spacing w:after="0"/>
        <w:ind w:left="0"/>
        <w:jc w:val="both"/>
      </w:pPr>
      <w:r>
        <w:rPr>
          <w:rFonts w:ascii="Times New Roman"/>
          <w:b w:val="false"/>
          <w:i w:val="false"/>
          <w:color w:val="000000"/>
          <w:sz w:val="28"/>
        </w:rPr>
        <w:t>
      694 "Қазақстан Республикасы Президентiнiң Іс Басқармасы" деген әкімші бойынша:</w:t>
      </w:r>
    </w:p>
    <w:bookmarkEnd w:id="19"/>
    <w:p>
      <w:pPr>
        <w:spacing w:after="0"/>
        <w:ind w:left="0"/>
        <w:jc w:val="both"/>
      </w:pPr>
      <w:r>
        <w:rPr>
          <w:rFonts w:ascii="Times New Roman"/>
          <w:b w:val="false"/>
          <w:i w:val="false"/>
          <w:color w:val="000000"/>
          <w:sz w:val="28"/>
        </w:rPr>
        <w:t>
      015 "Щучинск-Бурабай курорттық аймағының инфрақұрылымын дамыту" деген бағдарламада:</w:t>
      </w:r>
    </w:p>
    <w:bookmarkStart w:name="z22" w:id="20"/>
    <w:p>
      <w:pPr>
        <w:spacing w:after="0"/>
        <w:ind w:left="0"/>
        <w:jc w:val="both"/>
      </w:pPr>
      <w:r>
        <w:rPr>
          <w:rFonts w:ascii="Times New Roman"/>
          <w:b w:val="false"/>
          <w:i w:val="false"/>
          <w:color w:val="000000"/>
          <w:sz w:val="28"/>
        </w:rPr>
        <w:t>
      мына:</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300"/>
        <w:gridCol w:w="300"/>
        <w:gridCol w:w="300"/>
        <w:gridCol w:w="5731"/>
        <w:gridCol w:w="4768"/>
        <w:gridCol w:w="300"/>
        <w:gridCol w:w="301"/>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"Дальний Золотоборск" кордонының құрылысы</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1"/>
    <w:p>
      <w:pPr>
        <w:spacing w:after="0"/>
        <w:ind w:left="0"/>
        <w:jc w:val="both"/>
      </w:pPr>
      <w:r>
        <w:rPr>
          <w:rFonts w:ascii="Times New Roman"/>
          <w:b w:val="false"/>
          <w:i w:val="false"/>
          <w:color w:val="000000"/>
          <w:sz w:val="28"/>
        </w:rPr>
        <w:t>
      деген жол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319"/>
        <w:gridCol w:w="319"/>
        <w:gridCol w:w="319"/>
        <w:gridCol w:w="6106"/>
        <w:gridCol w:w="4278"/>
        <w:gridCol w:w="320"/>
        <w:gridCol w:w="320"/>
      </w:tblGrid>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"Дальний Золотоборск" кордонының құрылысы</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2"/>
    <w:p>
      <w:pPr>
        <w:spacing w:after="0"/>
        <w:ind w:left="0"/>
        <w:jc w:val="both"/>
      </w:pPr>
      <w:r>
        <w:rPr>
          <w:rFonts w:ascii="Times New Roman"/>
          <w:b w:val="false"/>
          <w:i w:val="false"/>
          <w:color w:val="000000"/>
          <w:sz w:val="28"/>
        </w:rPr>
        <w:t>
      мына:</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73"/>
        <w:gridCol w:w="173"/>
        <w:gridCol w:w="173"/>
        <w:gridCol w:w="3744"/>
        <w:gridCol w:w="3845"/>
        <w:gridCol w:w="3845"/>
        <w:gridCol w:w="174"/>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"Қарақыстақ" және "Голубой залив" кордондарының құрылысы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690 424</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1 339 856</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"Дальний" және "Қарақыстақ" кордондарына электр беру желілерінің құрылысы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131 239</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73"/>
        <w:gridCol w:w="173"/>
        <w:gridCol w:w="173"/>
        <w:gridCol w:w="3744"/>
        <w:gridCol w:w="3845"/>
        <w:gridCol w:w="3845"/>
        <w:gridCol w:w="174"/>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орман шаруашылығының "Қарақыстақ" және "Голубой залив" кордондарының құрылысы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кентіндегі Абылай хан саябағы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1 190 565</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3 007 739</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 курорттық аймағының инженерлік инфрақұрылымын салу</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1 221 910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1 502 098</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"Дальний" және "Қарақыстақ" кордондарына электр беру желілерінің құрылысы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4"/>
    <w:p>
      <w:pPr>
        <w:spacing w:after="0"/>
        <w:ind w:left="0"/>
        <w:jc w:val="both"/>
      </w:pPr>
      <w:r>
        <w:rPr>
          <w:rFonts w:ascii="Times New Roman"/>
          <w:b w:val="false"/>
          <w:i w:val="false"/>
          <w:color w:val="000000"/>
          <w:sz w:val="28"/>
        </w:rPr>
        <w:t>
      "Көлiк және коммуникация" деген 12-функционалдық топта:</w:t>
      </w:r>
    </w:p>
    <w:bookmarkEnd w:id="24"/>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
        <w:gridCol w:w="683"/>
        <w:gridCol w:w="683"/>
        <w:gridCol w:w="683"/>
        <w:gridCol w:w="4347"/>
        <w:gridCol w:w="1944"/>
        <w:gridCol w:w="1944"/>
        <w:gridCol w:w="1945"/>
      </w:tblGrid>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211 975 512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210 606 898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1 700 385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14 550 762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8 669 611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36 541 368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18 270 529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 автожолының "Ақтөбе-Қандыағаш" және "Атырау-Астрахань" учаскелерін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17 966 805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32 219 546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13 068 235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7 693 561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5 397 032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5 088 714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5 357 559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300 068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2 567 782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1 529 931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3 782 294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2 456 311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кеденінің өткізу пунктінің құрылысын салу, кеңейту, қайта жаңғырту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
        <w:gridCol w:w="849"/>
        <w:gridCol w:w="849"/>
        <w:gridCol w:w="849"/>
        <w:gridCol w:w="4743"/>
        <w:gridCol w:w="88"/>
        <w:gridCol w:w="2417"/>
        <w:gridCol w:w="2417"/>
      </w:tblGrid>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132 730 181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119 474 871</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58 117 174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54 686 083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11 389 236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6 824 776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9 672 490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51 932 893</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3 994 019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26 236 653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2 753 190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62 984 451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54 835 124</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10 973 328</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5 861 810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2 888 190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8 197 043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6 483 355</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13 183 998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7 839 161</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8 812 250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8 301 090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11 628 556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9 953 664</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2 817 301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2 011 809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2 650 689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9 454 628</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1 408 042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2 740 715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6"/>
    <w:p>
      <w:pPr>
        <w:spacing w:after="0"/>
        <w:ind w:left="0"/>
        <w:jc w:val="both"/>
      </w:pPr>
      <w:r>
        <w:rPr>
          <w:rFonts w:ascii="Times New Roman"/>
          <w:b w:val="false"/>
          <w:i w:val="false"/>
          <w:color w:val="000000"/>
          <w:sz w:val="28"/>
        </w:rPr>
        <w:t>
      мынадай мазмұндағы жолдармен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93"/>
        <w:gridCol w:w="993"/>
        <w:gridCol w:w="993"/>
        <w:gridCol w:w="6185"/>
        <w:gridCol w:w="2825"/>
        <w:gridCol w:w="104"/>
        <w:gridCol w:w="104"/>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211 975 512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210 606 898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97 461 320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1 700 385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14 550 762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8 669 611</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36 541 368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13 328 665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18 270 529</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100 309 752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17 966 805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32 219 546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13 068 235</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7 693 561</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"Бейнеу - Ақжiгіт - Өзбекстан Республикасының шекарасы (Нүкіске қарай қаласына)"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5 397 032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"Щучье - Зеренді"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6 235 447</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республикалық маңызы бар автожолын реконструкциялау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5 088 714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"Таскескен - Бақты (ҚХР шек.)"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982 853</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қайта жаңарту және жобалау-іздестіру жұмыстары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5 357 559</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"Орал-Орынбор" автомобиль жолының ұзындығы 144 км "Подстепное-Федоровка-РФ шекарасы (Илекке)" учаскесін реконструкциялау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12 835 826</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300 068</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"Ұзынағаш-Отар" автожолын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2 567 782</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("Күрті-Бурылбайтал" учаскесі)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1 529 931</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"Астана-Қарағанды-Балқаш-Күрті-Қапшағай-Алматы" автомобиль жолының "Орталық-Оңтүстік" дәлізін реконструкциялау ("Балқаш-Бурылбайтал" учаскесі)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3 782 294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"Жетiбай - Жаңаөзен - Түркменстан Республикасының шекарасы" автожолының қайта жаңарту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1 599 440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автомобиль жолының "Қандыағаш-Мақат" учаскесін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2 456 311</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автожолының "Ақтөбе-Қандыағаш" және "Атырау-Астрахань" учаскелерін қайта жаңарту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Қордай ауылдық округының аумағындағы Қордай кеденінің өткізу пунктінің құрылысын салу, кеңейту, қайта жаңғырту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7"/>
    <w:p>
      <w:pPr>
        <w:spacing w:after="0"/>
        <w:ind w:left="0"/>
        <w:jc w:val="both"/>
      </w:pPr>
      <w:r>
        <w:rPr>
          <w:rFonts w:ascii="Times New Roman"/>
          <w:b w:val="false"/>
          <w:i w:val="false"/>
          <w:color w:val="000000"/>
          <w:sz w:val="28"/>
        </w:rPr>
        <w:t>
      "II. Заңды тұлғалардың жарғылық капиталында мемлекеттің қатысуы арқылы жоспарланатын бюджеттік инвестициялар" деген бөлімде:</w:t>
      </w:r>
    </w:p>
    <w:bookmarkEnd w:id="27"/>
    <w:bookmarkStart w:name="z30" w:id="28"/>
    <w:p>
      <w:pPr>
        <w:spacing w:after="0"/>
        <w:ind w:left="0"/>
        <w:jc w:val="both"/>
      </w:pPr>
      <w:r>
        <w:rPr>
          <w:rFonts w:ascii="Times New Roman"/>
          <w:b w:val="false"/>
          <w:i w:val="false"/>
          <w:color w:val="000000"/>
          <w:sz w:val="28"/>
        </w:rPr>
        <w:t>
      "Өнеркәсіп, сәулет, қала құрылысы және құрылыс қызметі" деген 11-функционалдық топта:</w:t>
      </w:r>
    </w:p>
    <w:bookmarkEnd w:id="28"/>
    <w:bookmarkStart w:name="z31"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474"/>
        <w:gridCol w:w="258"/>
        <w:gridCol w:w="258"/>
        <w:gridCol w:w="2153"/>
        <w:gridCol w:w="6382"/>
        <w:gridCol w:w="258"/>
        <w:gridCol w:w="259"/>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0"/>
    <w:p>
      <w:pPr>
        <w:spacing w:after="0"/>
        <w:ind w:left="0"/>
        <w:jc w:val="both"/>
      </w:pPr>
      <w:r>
        <w:rPr>
          <w:rFonts w:ascii="Times New Roman"/>
          <w:b w:val="false"/>
          <w:i w:val="false"/>
          <w:color w:val="000000"/>
          <w:sz w:val="28"/>
        </w:rPr>
        <w:t>
      деген 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488 798 600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2"/>
    <w:p>
      <w:pPr>
        <w:spacing w:after="0"/>
        <w:ind w:left="0"/>
        <w:jc w:val="both"/>
      </w:pPr>
      <w:r>
        <w:rPr>
          <w:rFonts w:ascii="Times New Roman"/>
          <w:b w:val="false"/>
          <w:i w:val="false"/>
          <w:color w:val="000000"/>
          <w:sz w:val="28"/>
        </w:rPr>
        <w:t>
      деген 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
        <w:gridCol w:w="125"/>
        <w:gridCol w:w="125"/>
        <w:gridCol w:w="125"/>
        <w:gridCol w:w="1523"/>
        <w:gridCol w:w="3425"/>
        <w:gridCol w:w="3426"/>
        <w:gridCol w:w="3426"/>
      </w:tblGrid>
      <w:tr>
        <w:trPr>
          <w:trHeight w:val="30" w:hRule="atLeast"/>
        </w:trPr>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488 584 704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306 067 957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197 267 222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3"/>
    <w:p>
      <w:pPr>
        <w:spacing w:after="0"/>
        <w:ind w:left="0"/>
        <w:jc w:val="both"/>
      </w:pPr>
      <w:r>
        <w:rPr>
          <w:rFonts w:ascii="Times New Roman"/>
          <w:b w:val="false"/>
          <w:i w:val="false"/>
          <w:color w:val="000000"/>
          <w:sz w:val="28"/>
        </w:rPr>
        <w:t>
      мына:</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785"/>
        <w:gridCol w:w="785"/>
        <w:gridCol w:w="785"/>
        <w:gridCol w:w="3701"/>
        <w:gridCol w:w="2026"/>
        <w:gridCol w:w="2026"/>
        <w:gridCol w:w="1820"/>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25 503 813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785"/>
        <w:gridCol w:w="785"/>
        <w:gridCol w:w="785"/>
        <w:gridCol w:w="3701"/>
        <w:gridCol w:w="2026"/>
        <w:gridCol w:w="2026"/>
        <w:gridCol w:w="1820"/>
      </w:tblGrid>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берілетін нысаналы даму трансферттерi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25 289 917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10 761 872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5"/>
    <w:p>
      <w:pPr>
        <w:spacing w:after="0"/>
        <w:ind w:left="0"/>
        <w:jc w:val="both"/>
      </w:pPr>
      <w:r>
        <w:rPr>
          <w:rFonts w:ascii="Times New Roman"/>
          <w:b w:val="false"/>
          <w:i w:val="false"/>
          <w:color w:val="000000"/>
          <w:sz w:val="28"/>
        </w:rPr>
        <w:t>
      мына:</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72"/>
        <w:gridCol w:w="272"/>
        <w:gridCol w:w="272"/>
        <w:gridCol w:w="895"/>
        <w:gridCol w:w="5022"/>
        <w:gridCol w:w="5022"/>
        <w:gridCol w:w="273"/>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213 896</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6"/>
    <w:p>
      <w:pPr>
        <w:spacing w:after="0"/>
        <w:ind w:left="0"/>
        <w:jc w:val="both"/>
      </w:pPr>
      <w:r>
        <w:rPr>
          <w:rFonts w:ascii="Times New Roman"/>
          <w:b w:val="false"/>
          <w:i w:val="false"/>
          <w:color w:val="000000"/>
          <w:sz w:val="28"/>
        </w:rPr>
        <w:t>
      деген 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44"/>
        <w:gridCol w:w="444"/>
        <w:gridCol w:w="444"/>
        <w:gridCol w:w="1457"/>
        <w:gridCol w:w="444"/>
        <w:gridCol w:w="8178"/>
        <w:gridCol w:w="445"/>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213 897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7"/>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3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
        <w:gridCol w:w="759"/>
        <w:gridCol w:w="759"/>
        <w:gridCol w:w="759"/>
        <w:gridCol w:w="3665"/>
        <w:gridCol w:w="2160"/>
        <w:gridCol w:w="2158"/>
        <w:gridCol w:w="1961"/>
      </w:tblGrid>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176 064 357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116 916 853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71 939 713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66 268 961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1 530 091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414 324</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3 855 774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3 829 622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2 401 959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8 704 272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2 252 369</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2 597 374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1 988 166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1 232 657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2 620 488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1 113 198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2 067 716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892 069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2 741 090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2 970 173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2 740 918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1 192 154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3 539 643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2 084 108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7 614 955</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3 803 342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752 722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2 006 978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1 212 503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31 268 961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4 547 078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1 693 458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2 098 285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2 692 706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3 825 553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1 136 195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1 874 876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2 300 794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2 495 586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1 446 455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2 375 515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703 269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1 094 639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1 923 079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2 920 418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3 875 078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2 783 815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108 072 567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34 250 698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2 253 911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356 539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2 643 247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4 025 632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2 425 653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4 973 261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4 376 112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4 133 396</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1 150 870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4 163 266</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7 117 580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4 704 607</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291 467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139 669</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2 819 827</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5 516 310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11 588 447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7 435 017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68 482 947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4 930 405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1 347 153</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5 797 319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1 135 213</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4 086 097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2 093 018</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9 463 457</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5 037 579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3 440 200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848 152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3 056 682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1 667 797</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7 486 629</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4 014 855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868 120</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2 726 545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2 219 444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6 097 695</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9 973 788</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2 708 930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2 220 323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2 039 480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7 001 322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2 739 346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481 422</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
        <w:gridCol w:w="914"/>
        <w:gridCol w:w="914"/>
        <w:gridCol w:w="914"/>
        <w:gridCol w:w="4411"/>
        <w:gridCol w:w="95"/>
        <w:gridCol w:w="2598"/>
        <w:gridCol w:w="2359"/>
      </w:tblGrid>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116 916 853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71 939 713</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53 948 257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1 989 167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629 218</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1 530 091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1 097 004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414 324</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3 855 774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3 829 622</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8 704 272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3 967 213</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476 846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2 252 369</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1 988 166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432 710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1 232 657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1 113 198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2 067 716</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892 069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2 741 090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1 067 494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2 970 173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2 740 918</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1 192 154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1 252 416</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2 084 108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7 614 955</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3 803 342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752 722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250 763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1 212 503</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18 948 257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4 547 078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580 103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3 825 553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2 495 586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757 921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703 269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1 094 639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288 905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2 783 815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62 968 596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36 939 713</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32 150 000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2 253 911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3 293 458</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517 331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1 598 659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4 025 632</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1 978 162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521 057</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4 973 261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4 376 112</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2 411 988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4 133 396</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1 303 656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1 150 870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2 604 820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7 117 580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4 704 607</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395 976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180 552</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331 098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139 669</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2 819 827</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733 361</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7 435 017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30 818 596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4 789 713</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2 020 355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1 347 153</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1 135 213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4 086 097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2 093 018</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5 037 579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848 152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508 598</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1 667 797</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4 014 855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868 120</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2 219 444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1 098 724</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2 708 930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2 039 480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2 739 346</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39"/>
    <w:p>
      <w:pPr>
        <w:spacing w:after="0"/>
        <w:ind w:left="0"/>
        <w:jc w:val="both"/>
      </w:pPr>
      <w:r>
        <w:rPr>
          <w:rFonts w:ascii="Times New Roman"/>
          <w:b w:val="false"/>
          <w:i w:val="false"/>
          <w:color w:val="000000"/>
          <w:sz w:val="28"/>
        </w:rPr>
        <w:t>
      мынадай мазмұндағы жолдармен толықтырылсын: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1120"/>
        <w:gridCol w:w="1120"/>
        <w:gridCol w:w="1120"/>
        <w:gridCol w:w="5404"/>
        <w:gridCol w:w="3186"/>
        <w:gridCol w:w="117"/>
        <w:gridCol w:w="117"/>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176 064 357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66 268 961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1 546 120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2 401 959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2 597 374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1 562 500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2 620 488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2 630 488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1 523 413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3 539 643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2 006 978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инженерлік-коммуникациялық инфрақұрылымды дамытуға және (немесе) жайластыруға берілетін нысаналы даму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31 268 961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1 764 384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1 693 458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2 098 285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2 692 706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1 136 195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409 536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1 874 876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2 300 794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1 446 455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2 274 982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2 375 515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1 923 079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2 920 418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3 875 078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108 072 567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өңірлерді дамытудың 2020 жылға дейінгі бағдарламасы шеңберінде сумен жабдықтау және су бұру жүйелерін дамытуға берілетін нысаналы даму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34 250 698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356 539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186 891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2 643 247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2 425 653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383 964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4 163 266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5 516 310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11 588 447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Өңірлерді дамытудың 2020 жылға дейінгі бағдарламасы шеңберінде ауылдық елді мекендердегі сумен жабдықтау және су бұру жүйелерін дамытуға берілетін нысаналы даму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68 482 947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4 930 405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1 251 402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5 797 319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9 463 457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3 440 200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3 056 682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3 737 180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7 486 629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2 726 545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6 097 695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9 973 788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7 001 322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қалалар мен елді мекендерді абаттандыруға берілетін нысаналы даму трансферттері</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0"/>
    <w:p>
      <w:pPr>
        <w:spacing w:after="0"/>
        <w:ind w:left="0"/>
        <w:jc w:val="both"/>
      </w:pP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10-функционалдық топта:</w:t>
      </w:r>
    </w:p>
    <w:bookmarkEnd w:id="40"/>
    <w:bookmarkStart w:name="z43" w:id="41"/>
    <w:p>
      <w:pPr>
        <w:spacing w:after="0"/>
        <w:ind w:left="0"/>
        <w:jc w:val="both"/>
      </w:pPr>
      <w:r>
        <w:rPr>
          <w:rFonts w:ascii="Times New Roman"/>
          <w:b w:val="false"/>
          <w:i w:val="false"/>
          <w:color w:val="000000"/>
          <w:sz w:val="28"/>
        </w:rPr>
        <w:t>
      212 "Қазақстан Республикасы Ауыл шаруашылығы министрлiгi" деген әкімші бойынша:</w:t>
      </w:r>
    </w:p>
    <w:bookmarkEnd w:id="41"/>
    <w:bookmarkStart w:name="z44" w:id="42"/>
    <w:p>
      <w:pPr>
        <w:spacing w:after="0"/>
        <w:ind w:left="0"/>
        <w:jc w:val="both"/>
      </w:pPr>
      <w:r>
        <w:rPr>
          <w:rFonts w:ascii="Times New Roman"/>
          <w:b w:val="false"/>
          <w:i w:val="false"/>
          <w:color w:val="000000"/>
          <w:sz w:val="28"/>
        </w:rPr>
        <w:t>
      254 "Су ресурстарын тиімді басқару" деген бағдарламада:</w:t>
      </w:r>
    </w:p>
    <w:bookmarkEnd w:id="42"/>
    <w:bookmarkStart w:name="z45" w:id="43"/>
    <w:p>
      <w:pPr>
        <w:spacing w:after="0"/>
        <w:ind w:left="0"/>
        <w:jc w:val="both"/>
      </w:pPr>
      <w:r>
        <w:rPr>
          <w:rFonts w:ascii="Times New Roman"/>
          <w:b w:val="false"/>
          <w:i w:val="false"/>
          <w:color w:val="000000"/>
          <w:sz w:val="28"/>
        </w:rPr>
        <w:t>
      115 "Облыстық бюджеттерге, республикалық маңызы бар қалалардың, астана бюджеттеріне жерүсті су ресурстарын ұлғайтуға берілетін нысаналы даму трансферттері" деген кіші бағдарламада:</w:t>
      </w:r>
    </w:p>
    <w:bookmarkEnd w:id="43"/>
    <w:bookmarkStart w:name="z46" w:id="44"/>
    <w:p>
      <w:pPr>
        <w:spacing w:after="0"/>
        <w:ind w:left="0"/>
        <w:jc w:val="both"/>
      </w:pPr>
      <w:r>
        <w:rPr>
          <w:rFonts w:ascii="Times New Roman"/>
          <w:b w:val="false"/>
          <w:i w:val="false"/>
          <w:color w:val="000000"/>
          <w:sz w:val="28"/>
        </w:rPr>
        <w:t>
      мына:</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390"/>
        <w:gridCol w:w="390"/>
        <w:gridCol w:w="390"/>
        <w:gridCol w:w="1283"/>
        <w:gridCol w:w="8675"/>
        <w:gridCol w:w="391"/>
        <w:gridCol w:w="391"/>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1 228 453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5"/>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259"/>
        <w:gridCol w:w="1259"/>
        <w:gridCol w:w="1259"/>
        <w:gridCol w:w="4417"/>
        <w:gridCol w:w="2916"/>
        <w:gridCol w:w="131"/>
        <w:gridCol w:w="132"/>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2 118 383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592 493</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 w:id="46"/>
    <w:p>
      <w:pPr>
        <w:spacing w:after="0"/>
        <w:ind w:left="0"/>
        <w:jc w:val="both"/>
      </w:pPr>
      <w:r>
        <w:rPr>
          <w:rFonts w:ascii="Times New Roman"/>
          <w:b w:val="false"/>
          <w:i w:val="false"/>
          <w:color w:val="000000"/>
          <w:sz w:val="28"/>
        </w:rPr>
        <w:t>
      "Көлiк және коммуникация" деген 12-функционалдық топта:</w:t>
      </w:r>
    </w:p>
    <w:bookmarkEnd w:id="46"/>
    <w:bookmarkStart w:name="z49"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
        <w:gridCol w:w="887"/>
        <w:gridCol w:w="887"/>
        <w:gridCol w:w="888"/>
        <w:gridCol w:w="2676"/>
        <w:gridCol w:w="2290"/>
        <w:gridCol w:w="2290"/>
        <w:gridCol w:w="2290"/>
      </w:tblGrid>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83 363 500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1 507 703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2 654 489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1 555 175</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2 641 854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3 680 483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8 233 843</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3 744 560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2 459 053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1 015 741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1 636 832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1 834 859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1 868 485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708 217</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14 304 806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14 281 818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16 425 451</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19 022 205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27 549 888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37 787 493</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150"/>
        <w:gridCol w:w="1151"/>
        <w:gridCol w:w="1151"/>
        <w:gridCol w:w="2671"/>
        <w:gridCol w:w="120"/>
        <w:gridCol w:w="2968"/>
        <w:gridCol w:w="2969"/>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66 887 669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74 710 179</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56 887 669</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64 710 179</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1 507 703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1 555 175</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3 680 483</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8 233 843</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1 636 832</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1 415 095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1 868 485</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708 217</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14 281 818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16 425 451</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27 549 888</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37 787 493</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49"/>
    <w:p>
      <w:pPr>
        <w:spacing w:after="0"/>
        <w:ind w:left="0"/>
        <w:jc w:val="both"/>
      </w:pPr>
      <w:r>
        <w:rPr>
          <w:rFonts w:ascii="Times New Roman"/>
          <w:b w:val="false"/>
          <w:i w:val="false"/>
          <w:color w:val="000000"/>
          <w:sz w:val="28"/>
        </w:rPr>
        <w:t>
      мынадай мазмұндағы жолдармен толықтырылсын:</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381"/>
        <w:gridCol w:w="1381"/>
        <w:gridCol w:w="1381"/>
        <w:gridCol w:w="4162"/>
        <w:gridCol w:w="3562"/>
        <w:gridCol w:w="144"/>
        <w:gridCol w:w="145"/>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83 363 500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көліктік инфрақұрылымды дамытуға берілетін нысаналы даму трансферттері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58 327 011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2 469 234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2 654 489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2 641 854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3 744 560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2 459 053</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1 015 741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217 366</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2 546 562</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1 834 859</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997 750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2 403 232</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14 304 806</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19 022 205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әуе көлігінің инфрақұрылымын дамытуға арналған нысаналы даму трансферттері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5 380 654</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2" w:id="50"/>
    <w:p>
      <w:pPr>
        <w:spacing w:after="0"/>
        <w:ind w:left="0"/>
        <w:jc w:val="both"/>
      </w:pPr>
      <w:r>
        <w:rPr>
          <w:rFonts w:ascii="Times New Roman"/>
          <w:b w:val="false"/>
          <w:i w:val="false"/>
          <w:color w:val="000000"/>
          <w:sz w:val="28"/>
        </w:rPr>
        <w:t>
      мына:</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51"/>
        <w:gridCol w:w="851"/>
        <w:gridCol w:w="851"/>
        <w:gridCol w:w="2985"/>
        <w:gridCol w:w="2195"/>
        <w:gridCol w:w="1970"/>
        <w:gridCol w:w="197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12 372 576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2 118 383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592 493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51"/>
    <w:p>
      <w:pPr>
        <w:spacing w:after="0"/>
        <w:ind w:left="0"/>
        <w:jc w:val="both"/>
      </w:pPr>
      <w:r>
        <w:rPr>
          <w:rFonts w:ascii="Times New Roman"/>
          <w:b w:val="false"/>
          <w:i w:val="false"/>
          <w:color w:val="000000"/>
          <w:sz w:val="28"/>
        </w:rPr>
        <w:t>
      деген жолдар мынадай редакцияда жазылсын: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66"/>
        <w:gridCol w:w="866"/>
        <w:gridCol w:w="866"/>
        <w:gridCol w:w="3041"/>
        <w:gridCol w:w="2008"/>
        <w:gridCol w:w="2007"/>
        <w:gridCol w:w="2008"/>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9 661 700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4 812 311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3 456 429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612 311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4" w:id="52"/>
    <w:p>
      <w:pPr>
        <w:spacing w:after="0"/>
        <w:ind w:left="0"/>
        <w:jc w:val="both"/>
      </w:pPr>
      <w:r>
        <w:rPr>
          <w:rFonts w:ascii="Times New Roman"/>
          <w:b w:val="false"/>
          <w:i w:val="false"/>
          <w:color w:val="000000"/>
          <w:sz w:val="28"/>
        </w:rPr>
        <w:t>
      "IV. Кредиттер" деген бөлімде:</w:t>
      </w:r>
    </w:p>
    <w:bookmarkEnd w:id="52"/>
    <w:bookmarkStart w:name="z55" w:id="53"/>
    <w:p>
      <w:pPr>
        <w:spacing w:after="0"/>
        <w:ind w:left="0"/>
        <w:jc w:val="both"/>
      </w:pPr>
      <w:r>
        <w:rPr>
          <w:rFonts w:ascii="Times New Roman"/>
          <w:b w:val="false"/>
          <w:i w:val="false"/>
          <w:color w:val="000000"/>
          <w:sz w:val="28"/>
        </w:rPr>
        <w:t>
      "Тұрғын үй-коммуналдық шаруашылық" деген 7-функционалдық топта:</w:t>
      </w:r>
    </w:p>
    <w:bookmarkEnd w:id="53"/>
    <w:bookmarkStart w:name="z56" w:id="54"/>
    <w:p>
      <w:pPr>
        <w:spacing w:after="0"/>
        <w:ind w:left="0"/>
        <w:jc w:val="both"/>
      </w:pPr>
      <w:r>
        <w:rPr>
          <w:rFonts w:ascii="Times New Roman"/>
          <w:b w:val="false"/>
          <w:i w:val="false"/>
          <w:color w:val="000000"/>
          <w:sz w:val="28"/>
        </w:rPr>
        <w:t>
      мына:</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176"/>
        <w:gridCol w:w="1176"/>
        <w:gridCol w:w="122"/>
        <w:gridCol w:w="3818"/>
        <w:gridCol w:w="3035"/>
        <w:gridCol w:w="2728"/>
        <w:gridCol w:w="123"/>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5 031 341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3 015 835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9 473 265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 w:id="55"/>
    <w:p>
      <w:pPr>
        <w:spacing w:after="0"/>
        <w:ind w:left="0"/>
        <w:jc w:val="both"/>
      </w:pPr>
      <w:r>
        <w:rPr>
          <w:rFonts w:ascii="Times New Roman"/>
          <w:b w:val="false"/>
          <w:i w:val="false"/>
          <w:color w:val="000000"/>
          <w:sz w:val="28"/>
        </w:rPr>
        <w:t>
      деген жолдар мынадай редакцияда жазылсын: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
        <w:gridCol w:w="1541"/>
        <w:gridCol w:w="1541"/>
        <w:gridCol w:w="160"/>
        <w:gridCol w:w="5003"/>
        <w:gridCol w:w="160"/>
        <w:gridCol w:w="3574"/>
        <w:gridCol w:w="161"/>
      </w:tblGrid>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3 855 679</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8" w:id="56"/>
    <w:p>
      <w:pPr>
        <w:spacing w:after="0"/>
        <w:ind w:left="0"/>
        <w:jc w:val="both"/>
      </w:pPr>
      <w:r>
        <w:rPr>
          <w:rFonts w:ascii="Times New Roman"/>
          <w:b w:val="false"/>
          <w:i w:val="false"/>
          <w:color w:val="000000"/>
          <w:sz w:val="28"/>
        </w:rPr>
        <w:t>
      мынадай мазмұндағы жолдармен толықтырылсын: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
        <w:gridCol w:w="1492"/>
        <w:gridCol w:w="1492"/>
        <w:gridCol w:w="155"/>
        <w:gridCol w:w="4843"/>
        <w:gridCol w:w="3851"/>
        <w:gridCol w:w="156"/>
        <w:gridCol w:w="156"/>
      </w:tblGrid>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5 031 341</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5 000 326</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1 649 977</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268 973</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3 015 835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9 473 265</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57"/>
    <w:p>
      <w:pPr>
        <w:spacing w:after="0"/>
        <w:ind w:left="0"/>
        <w:jc w:val="both"/>
      </w:pPr>
      <w:r>
        <w:rPr>
          <w:rFonts w:ascii="Times New Roman"/>
          <w:b w:val="false"/>
          <w:i w:val="false"/>
          <w:color w:val="000000"/>
          <w:sz w:val="28"/>
        </w:rPr>
        <w:t>
      "Өнеркәсіп, сәулет, қала құрылысы және құрылыс қызметі" деген 11-функционалдық топта:</w:t>
      </w:r>
    </w:p>
    <w:bookmarkEnd w:id="57"/>
    <w:bookmarkStart w:name="z60" w:id="58"/>
    <w:p>
      <w:pPr>
        <w:spacing w:after="0"/>
        <w:ind w:left="0"/>
        <w:jc w:val="both"/>
      </w:pPr>
      <w:r>
        <w:rPr>
          <w:rFonts w:ascii="Times New Roman"/>
          <w:b w:val="false"/>
          <w:i w:val="false"/>
          <w:color w:val="000000"/>
          <w:sz w:val="28"/>
        </w:rPr>
        <w:t>
      мына:</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474"/>
        <w:gridCol w:w="258"/>
        <w:gridCol w:w="258"/>
        <w:gridCol w:w="2153"/>
        <w:gridCol w:w="6382"/>
        <w:gridCol w:w="258"/>
        <w:gridCol w:w="259"/>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 w:id="59"/>
    <w:p>
      <w:pPr>
        <w:spacing w:after="0"/>
        <w:ind w:left="0"/>
        <w:jc w:val="both"/>
      </w:pPr>
      <w:r>
        <w:rPr>
          <w:rFonts w:ascii="Times New Roman"/>
          <w:b w:val="false"/>
          <w:i w:val="false"/>
          <w:color w:val="000000"/>
          <w:sz w:val="28"/>
        </w:rPr>
        <w:t>
      деген жол мынадай редакцияда жазылсын:</w:t>
      </w:r>
    </w:p>
    <w:bookmarkEnd w:id="5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60"/>
    <w:p>
      <w:pPr>
        <w:spacing w:after="0"/>
        <w:ind w:left="0"/>
        <w:jc w:val="both"/>
      </w:pPr>
      <w:r>
        <w:rPr>
          <w:rFonts w:ascii="Times New Roman"/>
          <w:b w:val="false"/>
          <w:i w:val="false"/>
          <w:color w:val="000000"/>
          <w:sz w:val="28"/>
        </w:rPr>
        <w:t>
      "Көлiк және коммуникация" деген 12-функционалдық топта:</w:t>
      </w:r>
    </w:p>
    <w:bookmarkEnd w:id="6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474"/>
        <w:gridCol w:w="258"/>
        <w:gridCol w:w="258"/>
        <w:gridCol w:w="2153"/>
        <w:gridCol w:w="6382"/>
        <w:gridCol w:w="258"/>
        <w:gridCol w:w="259"/>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6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61"/>
    <w:p>
      <w:pPr>
        <w:spacing w:after="0"/>
        <w:ind w:left="0"/>
        <w:jc w:val="both"/>
      </w:pPr>
      <w:r>
        <w:rPr>
          <w:rFonts w:ascii="Times New Roman"/>
          <w:b w:val="false"/>
          <w:i w:val="false"/>
          <w:color w:val="000000"/>
          <w:sz w:val="28"/>
        </w:rPr>
        <w:t>
      деген жол мынадай редакцияда жазылсын:</w:t>
      </w:r>
    </w:p>
    <w:bookmarkEnd w:id="6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251"/>
        <w:gridCol w:w="251"/>
        <w:gridCol w:w="2415"/>
        <w:gridCol w:w="6218"/>
        <w:gridCol w:w="252"/>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2"/>
    <w:p>
      <w:pPr>
        <w:spacing w:after="0"/>
        <w:ind w:left="0"/>
        <w:jc w:val="both"/>
      </w:pPr>
      <w:r>
        <w:rPr>
          <w:rFonts w:ascii="Times New Roman"/>
          <w:b w:val="false"/>
          <w:i w:val="false"/>
          <w:color w:val="000000"/>
          <w:sz w:val="28"/>
        </w:rPr>
        <w:t>
      "Басқалар" деген 13-функционалдық топта:</w:t>
      </w:r>
    </w:p>
    <w:bookmarkEnd w:id="6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
        <w:gridCol w:w="811"/>
        <w:gridCol w:w="811"/>
        <w:gridCol w:w="84"/>
        <w:gridCol w:w="6241"/>
        <w:gridCol w:w="2092"/>
        <w:gridCol w:w="2092"/>
        <w:gridCol w:w="85"/>
      </w:tblGrid>
      <w:tr>
        <w:trPr>
          <w:trHeight w:val="30" w:hRule="atLeast"/>
        </w:trPr>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3"/>
    <w:p>
      <w:pPr>
        <w:spacing w:after="0"/>
        <w:ind w:left="0"/>
        <w:jc w:val="both"/>
      </w:pPr>
      <w:r>
        <w:rPr>
          <w:rFonts w:ascii="Times New Roman"/>
          <w:b w:val="false"/>
          <w:i w:val="false"/>
          <w:color w:val="000000"/>
          <w:sz w:val="28"/>
        </w:rPr>
        <w:t>
      деген жолдар мынадай редакцияда жазылсын: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598"/>
        <w:gridCol w:w="1598"/>
        <w:gridCol w:w="166"/>
        <w:gridCol w:w="4316"/>
        <w:gridCol w:w="166"/>
        <w:gridCol w:w="4123"/>
        <w:gridCol w:w="16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21 128 000</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4"/>
    <w:p>
      <w:pPr>
        <w:spacing w:after="0"/>
        <w:ind w:left="0"/>
        <w:jc w:val="both"/>
      </w:pPr>
      <w:r>
        <w:rPr>
          <w:rFonts w:ascii="Times New Roman"/>
          <w:b w:val="false"/>
          <w:i w:val="false"/>
          <w:color w:val="000000"/>
          <w:sz w:val="28"/>
        </w:rPr>
        <w:t>
      мынадай мазмұндағы жолдармен толықтырылсын: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
        <w:gridCol w:w="969"/>
        <w:gridCol w:w="969"/>
        <w:gridCol w:w="101"/>
        <w:gridCol w:w="7457"/>
        <w:gridCol w:w="2500"/>
        <w:gridCol w:w="101"/>
        <w:gridCol w:w="102"/>
      </w:tblGrid>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5"/>
    <w:p>
      <w:pPr>
        <w:spacing w:after="0"/>
        <w:ind w:left="0"/>
        <w:jc w:val="both"/>
      </w:pPr>
      <w:r>
        <w:rPr>
          <w:rFonts w:ascii="Times New Roman"/>
          <w:b w:val="false"/>
          <w:i w:val="false"/>
          <w:color w:val="000000"/>
          <w:sz w:val="28"/>
        </w:rPr>
        <w:t>
      көрсетілген қаулыға 2-қосымшада:</w:t>
      </w:r>
    </w:p>
    <w:bookmarkEnd w:id="65"/>
    <w:bookmarkStart w:name="z68" w:id="66"/>
    <w:p>
      <w:pPr>
        <w:spacing w:after="0"/>
        <w:ind w:left="0"/>
        <w:jc w:val="both"/>
      </w:pPr>
      <w:r>
        <w:rPr>
          <w:rFonts w:ascii="Times New Roman"/>
          <w:b w:val="false"/>
          <w:i w:val="false"/>
          <w:color w:val="000000"/>
          <w:sz w:val="28"/>
        </w:rPr>
        <w:t>
      "I. Республикалық бюджеттік инвестициялық жобалар" деген бөлімде:</w:t>
      </w:r>
    </w:p>
    <w:bookmarkEnd w:id="66"/>
    <w:bookmarkStart w:name="z69" w:id="67"/>
    <w:p>
      <w:pPr>
        <w:spacing w:after="0"/>
        <w:ind w:left="0"/>
        <w:jc w:val="both"/>
      </w:pPr>
      <w:r>
        <w:rPr>
          <w:rFonts w:ascii="Times New Roman"/>
          <w:b w:val="false"/>
          <w:i w:val="false"/>
          <w:color w:val="000000"/>
          <w:sz w:val="28"/>
        </w:rPr>
        <w:t>
      "Көлiк және коммуникация" деген 12-функционалдық топта:</w:t>
      </w:r>
    </w:p>
    <w:bookmarkEnd w:id="67"/>
    <w:bookmarkStart w:name="z70" w:id="68"/>
    <w:p>
      <w:pPr>
        <w:spacing w:after="0"/>
        <w:ind w:left="0"/>
        <w:jc w:val="both"/>
      </w:pPr>
      <w:r>
        <w:rPr>
          <w:rFonts w:ascii="Times New Roman"/>
          <w:b w:val="false"/>
          <w:i w:val="false"/>
          <w:color w:val="000000"/>
          <w:sz w:val="28"/>
        </w:rPr>
        <w:t>
      мына:</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
        <w:gridCol w:w="868"/>
        <w:gridCol w:w="868"/>
        <w:gridCol w:w="868"/>
        <w:gridCol w:w="3225"/>
        <w:gridCol w:w="1669"/>
        <w:gridCol w:w="2241"/>
        <w:gridCol w:w="2471"/>
      </w:tblGrid>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 (Жезқазған - Павлодар)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9"/>
    <w:p>
      <w:pPr>
        <w:spacing w:after="0"/>
        <w:ind w:left="0"/>
        <w:jc w:val="both"/>
      </w:pPr>
      <w:r>
        <w:rPr>
          <w:rFonts w:ascii="Times New Roman"/>
          <w:b w:val="false"/>
          <w:i w:val="false"/>
          <w:color w:val="000000"/>
          <w:sz w:val="28"/>
        </w:rPr>
        <w:t>
      деген жолдар мынадай редакцияда жазылсын:</w:t>
      </w:r>
    </w:p>
    <w:bookmarkEnd w:id="6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96"/>
        <w:gridCol w:w="996"/>
        <w:gridCol w:w="996"/>
        <w:gridCol w:w="3700"/>
        <w:gridCol w:w="104"/>
        <w:gridCol w:w="2571"/>
        <w:gridCol w:w="2834"/>
      </w:tblGrid>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80 189 478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100 541 354</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52 664 000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51 776 139</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26 522 000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27 055 603</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26 142 000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24 720 536</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 (Жезқазған - Павлодар)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7 525 478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8 765 215</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"Астана-Шалқар" автомобиль жолының "Орталық-Батыс" дәлізін реконструкциялау және жобалық-іздестіру жұмыстары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4 166 457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4 426 087</w:t>
            </w:r>
          </w:p>
        </w:tc>
      </w:tr>
      <w:tr>
        <w:trPr>
          <w:trHeight w:val="30" w:hRule="atLeast"/>
        </w:trPr>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3 359 021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70"/>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 деген әкімші бойынша:</w:t>
      </w:r>
    </w:p>
    <w:bookmarkEnd w:id="70"/>
    <w:bookmarkStart w:name="z73" w:id="71"/>
    <w:p>
      <w:pPr>
        <w:spacing w:after="0"/>
        <w:ind w:left="0"/>
        <w:jc w:val="both"/>
      </w:pPr>
      <w:r>
        <w:rPr>
          <w:rFonts w:ascii="Times New Roman"/>
          <w:b w:val="false"/>
          <w:i w:val="false"/>
          <w:color w:val="000000"/>
          <w:sz w:val="28"/>
        </w:rPr>
        <w:t>
      002 ""Электрондық үкіметті", инфокоммуникациялық инфрақұрылымды және ақпараттық қауіпсіздікті дамыту" деген бағдарламада:</w:t>
      </w:r>
    </w:p>
    <w:bookmarkEnd w:id="71"/>
    <w:bookmarkStart w:name="z74" w:id="72"/>
    <w:p>
      <w:pPr>
        <w:spacing w:after="0"/>
        <w:ind w:left="0"/>
        <w:jc w:val="both"/>
      </w:pPr>
      <w:r>
        <w:rPr>
          <w:rFonts w:ascii="Times New Roman"/>
          <w:b w:val="false"/>
          <w:i w:val="false"/>
          <w:color w:val="000000"/>
          <w:sz w:val="28"/>
        </w:rPr>
        <w:t>
      110 ""Электрондық үкімет" платформасын дамыту" деген кіші бағдарламада:</w:t>
      </w:r>
    </w:p>
    <w:bookmarkEnd w:id="72"/>
    <w:bookmarkStart w:name="z75" w:id="73"/>
    <w:p>
      <w:pPr>
        <w:spacing w:after="0"/>
        <w:ind w:left="0"/>
        <w:jc w:val="both"/>
      </w:pPr>
      <w:r>
        <w:rPr>
          <w:rFonts w:ascii="Times New Roman"/>
          <w:b w:val="false"/>
          <w:i w:val="false"/>
          <w:color w:val="000000"/>
          <w:sz w:val="28"/>
        </w:rPr>
        <w:t>
      мына:</w:t>
      </w:r>
    </w:p>
    <w:bookmarkEnd w:id="7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348"/>
        <w:gridCol w:w="348"/>
        <w:gridCol w:w="348"/>
        <w:gridCol w:w="2468"/>
        <w:gridCol w:w="7742"/>
        <w:gridCol w:w="349"/>
        <w:gridCol w:w="34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құрамдас бөліктерін дамыту</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1 975 185</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74"/>
    <w:p>
      <w:pPr>
        <w:spacing w:after="0"/>
        <w:ind w:left="0"/>
        <w:jc w:val="both"/>
      </w:pPr>
      <w:r>
        <w:rPr>
          <w:rFonts w:ascii="Times New Roman"/>
          <w:b w:val="false"/>
          <w:i w:val="false"/>
          <w:color w:val="000000"/>
          <w:sz w:val="28"/>
        </w:rPr>
        <w:t>
      деген жолдан кейін мынадай мазмұндағы жолдармен толықтырылсын: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
        <w:gridCol w:w="1374"/>
        <w:gridCol w:w="1374"/>
        <w:gridCol w:w="1375"/>
        <w:gridCol w:w="5105"/>
        <w:gridCol w:w="2642"/>
        <w:gridCol w:w="143"/>
        <w:gridCol w:w="144"/>
      </w:tblGrid>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"Қызылорда-Павлодар-Успенка-РФ шекарасы" автомобиль жолын қайта жаңарту және жобалық-іздестіру жұмыстары (Жезқазған - Павлодар)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75"/>
    <w:p>
      <w:pPr>
        <w:spacing w:after="0"/>
        <w:ind w:left="0"/>
        <w:jc w:val="both"/>
      </w:pPr>
      <w:r>
        <w:rPr>
          <w:rFonts w:ascii="Times New Roman"/>
          <w:b w:val="false"/>
          <w:i w:val="false"/>
          <w:color w:val="000000"/>
          <w:sz w:val="28"/>
        </w:rPr>
        <w:t>
      көрсетілген қаулыға 44-қосымшада:</w:t>
      </w:r>
    </w:p>
    <w:bookmarkEnd w:id="75"/>
    <w:bookmarkStart w:name="z78" w:id="76"/>
    <w:p>
      <w:pPr>
        <w:spacing w:after="0"/>
        <w:ind w:left="0"/>
        <w:jc w:val="both"/>
      </w:pPr>
      <w:r>
        <w:rPr>
          <w:rFonts w:ascii="Times New Roman"/>
          <w:b w:val="false"/>
          <w:i w:val="false"/>
          <w:color w:val="000000"/>
          <w:sz w:val="28"/>
        </w:rPr>
        <w:t>
      реттік нөмірлері 91, 92, 93, 94, 95, 96, 97, 98, 99, 100, 101, 102, 103, 104, 105, 106, 107, 108, 109 және 110-жолдар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241"/>
        <w:gridCol w:w="4498"/>
        <w:gridCol w:w="381"/>
        <w:gridCol w:w="746"/>
        <w:gridCol w:w="2943"/>
        <w:gridCol w:w="983"/>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жолдарындағы кеме қатынасы қауіпсіздігін қамтамасыз ету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және Жайық-Каспий бассейндерінде, Іле өзенінде, Қапшағай су қоймасында және Балқаш көлінде кеме қатынасы ішкі су жолдары учаскелерінде кеме жүрісінің кепілді габариттерін навигациялық жабдық белгілерін қою (ұстау) және күту, түбін тереңдету жұмыстарын, түзету жұмыстарын, түбін тазарту жұмыстарын, арналық іздестіру жұмыстарын, навигациялық жабдық пен құрылғыларын әзірлеу және жөндеу, техникалық флот кемелерін жөндеу, КҚБЖ, кеме қатынасы гидротехникалық құрылғылардың (шлюздер) және техникалық флот кемелерін жаңарту және жаңғырту бойынша іс-шараларын іске асыру арқылы қамтамасыз ету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w:t>
            </w:r>
            <w:r>
              <w:br/>
            </w:r>
            <w:r>
              <w:rPr>
                <w:rFonts w:ascii="Times New Roman"/>
                <w:b w:val="false"/>
                <w:i w:val="false"/>
                <w:color w:val="000000"/>
                <w:sz w:val="20"/>
              </w:rPr>
              <w:t>
100 "Су жолдарының кеме жүретін жағдайда болуын қамтамасыз ету және шлюздерді күтіп-ұстау"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11 695 261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жүйесін реформалау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құрылыс саласындағы нормативтік-техникалық құжаттарды және сметалық - нормативтік құжаттарды әзірлеу (өңдеу)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 ды жетілдіру"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1 516 393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аумақтарда жерасты және жерүсті коммуникацияларына түгендеу жүргізу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инженерлік коммуникациялар нысандарының (сумен жабдықтау, кәріз, электрмен жабдықтау, байланыс, газбен жабдықтау, жылумен жабдықтау, көше шамдары, жол қозғалысын ұйымдастыру) нақты кеңістікте орналасуын және негізгі техникалық сипаттамаларын айқындау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 ғы" ШЖҚ РМК</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r>
              <w:br/>
            </w: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инвестициялардың негіздемесін әзірлеу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өлшемшарттарын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 технологияларын енгізу, қазақстандық қамтуды қамтамасыз ету.</w:t>
            </w:r>
            <w:r>
              <w:br/>
            </w:r>
            <w:r>
              <w:rPr>
                <w:rFonts w:ascii="Times New Roman"/>
                <w:b w:val="false"/>
                <w:i w:val="false"/>
                <w:color w:val="000000"/>
                <w:sz w:val="20"/>
              </w:rPr>
              <w:t>
Жылумен қамтамасыз етудің сенімділігі мен сапасын арттыру, энергияның тиімділігін арттыру және энергия үнемдеуді, сондай-ақ сумен жабдықтау және су бұру жүйелерін дамыту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108 "Өңірлерді дамытудың 2020 жылға дейінгі бағдарламасы шеңберінде тұрғын үй-коммуналдық шаруашылығы саласындағы инвестициялар негіздемесін әзірлеу"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әлеуметтік маңызы бар объектілердің энергия үнемділігі бойынша іс-шаралар</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ақпараттық-түсіндіру насихаттау жұмыстарын жүргізу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115 "Өңірлерді дамытудың 2020 жылға дейінгі бағдарламасы шеңберінде әлеуметтік саладағы және тұрғын үй-коммуналдық шаруашылығы саласындағы объектілерде энергия үнемдеу бойынша іс-шаралар жүргізу"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бәсекеге қабілеттілігі жағдайы туралы ұлттық баяндамадайындау және Қазақстанның бәсекеге қабілеттілік бойынша халықаралық рейтингтердегі позициясын тұрақты түрде жоғарылату бойынша ұсынымдар кешенін әзірлеу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қабілеттілікті арттыру саласында қабылданған шараларды ретроспективтік талдау арқылы Қазақстанның бәсекеге қабілеттілігін арттыруға жәрдем көрсету және осы талдаудың негізінде Қазақстанның бәсекеге қабілеттілігі жағдайы туралы ұлттық баяндаманы дайындау, сондай-ақ Қазақстанның бәсекеге қабілеттілік жөніндегі халықаралық рейтингтердегі бәсекеге қабілеттілігін тұрақты түрде жоғарылату бойынша ұсынымдар кешенін әзірлеу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жағдайын зерттеу және модельдеу құралдарын жетілдіру арқылы Қазақстан Республикасының әлеуметтік-экономикалық даму болжамын әзірлеуді талдамалық сүйемелдеу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 әлемдік тауар нарықтарын дамытудың, сондай-ақ болжамдық құрал базасын жаңартудың ағымдағы үрдістерін талдауды жүргізу және Қазақстанның әлеуметтік-экономикалық даму болжамын әзірлеу үшін экономикалық-математикалық есептеулерді жақсарту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ең үздік стандарттары мен практикаларын талдауды ескере отырып, кәсіпкерлік қызметті мемлекеттік реттеуді жетілдіру мәселелері бойынша одан әрі үдемелі нысаналы жұмыс жүргізу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бәсекеге қабілеттілігін арттыру шеңберінде Қазақстанның Дүниежүзілік Банктің "Doing Business" рейтингіндегі позицияларын жақсарту" талдамалық зерттеуі</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"Doing Business - 2020" рейтингіндегі позицияларын жақсарту бойынша сараптамалық-талдамалық сүйемелдеуді және техникалық қолдауды қамтамасыз ету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және сауалнама деректеріне сүйеніп жасалатын бизнес жүргізу жеңілдігі бойынша рейтинг негізінде Қазақстан Республикасының қалалары мен өңірлерінде бизнес жүргізу шарттарын талдау және салыстыру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мемлекеттік органдар қызметінің тиімділігін бағалау жүйесін одан әрі дамытуды қамтамасыз ету қажеттілігіне байланысты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аумақтық-кеңістікте дамытудың 2030 жылға дейінгі болжамды схемасының жобасын әзірлеуді сараптамалық-талдамалық сүйемелдеу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дербестігін, бәсекеге қабілеттілігін арттыру және рөлін күшейту негізінде елді аумақтық-кеңістікте дамытудың негізгі қағидаттары мен бағыттары қайта қаралатын болады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сүйемелдеуді қамтитын қызметті бағалау жөніндегі консультациялық қызметтер</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бағдарламасының мақсаттарына қол жеткізу бойынша жергілікті атқарушы органдардың тиімділігін бағалауды сапалы сараптамалық-талдамалық және әдіснамалық сүйемелдеуді қамтамасыз ету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табысқа салықты реформалау, еңбекақы төлеу қорына салық жүктемесінің оңтайландырылған деңгейін айқындаудың, сондай-ақ бюджетаралық қатынастарды ескере отырып, жергілікті салықтар, алымдар және төлемдер тиімділігін талдаудың макроэкономикалық тиімділігін бағалау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салықтық қатынастарды ескере отырып, жергілікті салықтардың, алымдар мен төлемдердің тиімділігін арттыру бойынша ұсынымдар, сондай-ақ жеке тұлғалардың мүлік салығын жетілдіру бойынша ұсынымдар алу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ұйымына кіру бойынша басқа елдердің тәжірибесін зерделеу, сондай-ақ Қазақстан Республикасы үшін осы тәжірибенің негізінде ұсынымдар әзірлеу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 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сыртқы сауданы талдау және екіжақты сауданы дамыту әлеуеті туралы Қазақстан Республикасы Ұлттық экономика министрлігін талдамалық және консультациялық қолдауы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шеңберінде және халықаралық сауда келіссөздерінде Қазақстан Республикасының келіссөздер позициясын қалыптастыру бойынша консультациялық қолдау және ұсынымдар әзірлеу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сауда ұйымына мүшелік және халықаралық сауда келіссөздері шеңберінде Қазақстан Республикасы ның келіссөздер позициясын қалыптастыру бойынша талдамалық және консультациялық қолдау көрсету және ұсынымдар әзірлеу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 уағдаластықтарды іске асыру әсерін мониторингтеу және өнеркәсіптік тауарлар мен агроөнеркәсіптік кешен тауарлары саудасында Қазақстанның мүдделерін ілгерілету бойынша ұсыныстар әзірлеу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 шеңберіндегі нормалармен бірге Еуразиялық экономикалық одақтың ағымдағы жұмыс істеуіне байланысты өнеркәсіптің және ауыл шаруашылығының бәсекеге қабілеттілігі мәселелері бойынша талдамалық қолдау көрсету. Отандық өнімнің бәсекеге қабілеттілігіне әсер ететін факторларды анықтау, Еуразиялық экономикалық одаққа мүше мемлекеттер арасындағы өзара іс-қимыл шеңберіндегі мүмкіндіктердің көмегімен отандық тауарлардың бәсекеге қабілеттілігін арттыруға бағытталған шаралар бойынша ұсыныстар мен ұсынымдар әзірлеу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жетілдіруге сараптамалық- талдамалық қолдау</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секторының тиімділігін, оның ішінде стационарлық сауда үлесінің артуы нәтижесінде арттыру, сауда саласындағы мемлекеттік реттеуді жетілдіру, сондай-ақ өңіраралық сауданың дамуындағы бар кедергілерді зерделеу, желілік маркетингті реттеу, әлеуметтік маңызы бар тауарларға бөлшек сауда бағаларын реттеу мәселелері жөніндегі нормативтік құқықтық базаны жетілдіру, биржалық сауданы дамыту тұжырымдамасын әзірлеу, міндетті түрде сауда биржалары арқылы сатылуы тиіс тауарларды айқындау әдістемесін әзірлеу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саясатын дамыту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 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ұсынымдар әзірлеу-2 кезең</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мемлекеттік-жекешелік әріптестік саласындағы заңнамасын жетілдіру, мемлекеттік-жекешелік әріптестік тетігін қолдану бойынша ұсынымдар әзірлеу, құжаттама үлгілерін, экономиканың жекелеген салаларында (аясында) мемлекеттік-жекешелік әріптестіктің үлгілік шарттарын әзірлеу</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мемлекеттік-жеке меншік әріптестік орталығы" АҚ</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r>
              <w:br/>
            </w:r>
            <w:r>
              <w:rPr>
                <w:rFonts w:ascii="Times New Roman"/>
                <w:b w:val="false"/>
                <w:i w:val="false"/>
                <w:color w:val="000000"/>
                <w:sz w:val="20"/>
              </w:rPr>
              <w:t>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нөмірлері 113 және 114-жолдар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033"/>
        <w:gridCol w:w="6815"/>
        <w:gridCol w:w="506"/>
        <w:gridCol w:w="727"/>
        <w:gridCol w:w="1138"/>
        <w:gridCol w:w="1500"/>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сондай-ақ "KazakhTV", арналары арқылы мемлекеттік ақпараттық саясатты жүргізу бойынша қызметтер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14 983 273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телеарналары,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коммуникациялар министрлігі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20 512 255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77"/>
    <w:p>
      <w:pPr>
        <w:spacing w:after="0"/>
        <w:ind w:left="0"/>
        <w:jc w:val="both"/>
      </w:pPr>
      <w:r>
        <w:rPr>
          <w:rFonts w:ascii="Times New Roman"/>
          <w:b w:val="false"/>
          <w:i w:val="false"/>
          <w:color w:val="000000"/>
          <w:sz w:val="28"/>
        </w:rPr>
        <w:t>
      мынадай мазмұндағы реттік нөмірлері 90-1, 90-2, 90-3, 90-4 және 90-5-жолдармен толықтырылсын:</w:t>
      </w:r>
    </w:p>
    <w:bookmarkEnd w:id="7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070"/>
        <w:gridCol w:w="2912"/>
        <w:gridCol w:w="580"/>
        <w:gridCol w:w="877"/>
        <w:gridCol w:w="2534"/>
        <w:gridCol w:w="1647"/>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r>
              <w:br/>
            </w:r>
            <w:r>
              <w:rPr>
                <w:rFonts w:ascii="Times New Roman"/>
                <w:b w:val="false"/>
                <w:i w:val="false"/>
                <w:color w:val="000000"/>
                <w:sz w:val="20"/>
              </w:rPr>
              <w:t>
005 "Ішкі көздер есебінен"</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100 954 249</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іздестіру-бағалау жұмыстары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толықтыру мақсатында перспективалы алаңның ресурстық әлеуетін бағалау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1 879 026</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салааралық ғылыми-техникалық ақпараттың мемлекеттік жүйесін құру" республикалық нысаналы ғылыми-техникалық бағдарламасын іске асыру шеңберіндегі зерттеулер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Республикасының индустриялық-инновациялық даму субъектілерін ғылым мен техниканың шетелдік жетістіктері, озық технологиялары мен өндірістері туралы салааралық ақпаратпен қамтамасыз ету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116 232</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жобасын әзірлеу бөлігінде экономиканың басым секторларын дамыту саласындағы ақпараттық-сараптамалық зерттеулер</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 дәуір" өнеркәсібінің қалыптасуына бағытталған Индустриялық-инновациялық дамытудың 2020 − 2025 жылдарға арналған мемлекеттік бағдарлама сының жобасын әзірлеу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 дамыту институты" 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102 "Қазақстан Республикасының индустриялық дамуы саласындағы зерттеулер"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206 726</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 мен күтіп ұстауды ұйымдастыру бойынша мемлекеттік қызметтер көрсету</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автожолдарды күрделі, орташа және ағымдағы жөндеуді, күтіп ұстауды ұйымдастыру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100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80 560 903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0" w:id="78"/>
    <w:p>
      <w:pPr>
        <w:spacing w:after="0"/>
        <w:ind w:left="0"/>
        <w:jc w:val="both"/>
      </w:pPr>
      <w:r>
        <w:rPr>
          <w:rFonts w:ascii="Times New Roman"/>
          <w:b w:val="false"/>
          <w:i w:val="false"/>
          <w:color w:val="000000"/>
          <w:sz w:val="28"/>
        </w:rPr>
        <w:t>
      мынадай мазмұндағы реттік нөмірлері 125-1, 125-2, 125-3, 125-4, 125-5 және 125-6-жолдармен толықтырылсын: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959"/>
        <w:gridCol w:w="4524"/>
        <w:gridCol w:w="455"/>
        <w:gridCol w:w="661"/>
        <w:gridCol w:w="2996"/>
        <w:gridCol w:w="97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қызметінің әсеріне ұшыраған аумақтарына экологиялық мониторинг жүргізу қызметтері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ғарыш айлағынан тасымалдағыш зымырандарды ұшырған кезде экологиялық мониторинг жүргізу (ұшыруды экологиялық сүйемелдеу), тасымалдағыш зымырандардың бөлінетін бөліктерінің құлау аудандарының аумағында олардың экологиялық тұрақтылығын бағалай отырып экологиялық мониторингілеу, тасымалдағыш зымырандардың авариялық құлау орындарындағы қоршаған ортаның жай-күйіне мониторинг жүргізу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 Экология" ҒЗО" РМК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100 "Ғарыш аппараттарын басқаруды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кешеніндегі Ресей Федерациясы жалдайтын құрамға кірмейтін объектілерді кәдеге жаратуды, рекультивациялауды және жөндеуді ұйымдастыру</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Жобалау-іздестіру жұмыстарын жүргізу; пайдаланудан шығарылған ғимараттар мен құрылыстарды бұзу; инертті құрылыс қалдықтарын көму үшін полигонды жайластыру; инертті құрылыс қалдықтарын жинау, шығару және полигонда көму; тазартылған аумақты жоспарлау; мұнай өнімдерімен ластанған жер учаскелерін рекультивациялау бойынша іс-шаралар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 ликасының Қорғаныс және аэроғарыш өнеркәсібі министрлігі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жалдайтын құрамға кірмеген және одан шығарылған "Байқоңыр" кешені объектілерінің сақталуын қамтамасыз ету</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жалға алған құрамға кірмеген және одан шығарылған "Байқоңыр" кешені объектілерінің сақталуын қамтамасыз ету бойынша көрсетілетін қызметтер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РМК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инфрақұрылымның сақталуын қамтамасыз ету және пайдалануды кеңейту"</w:t>
            </w:r>
            <w:r>
              <w:br/>
            </w: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Ресей Федерациясы жалдаған объектілердің құрамынан шығаруға жататын "Зенит-М" ғарыш зымыран кешенінің жерүсті ғарыш инфрақұрылымы объектілерін қабылдап алу - беруге дайындау, күтіп-ұстау және пайдалану</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объектілерінің қабылдап алу-тапсыру рәсімдерін ұйымдастыру мен қамтамасыз ету жөніндегі іс-шараларды, "Зенит-М" ғарыш зымыран кешенінің берілген объектілерін күзетуді, қажет болған кезде ұйымдарды тарта отырып, техникалық қызмет көрсетуді қоса алғанда, "Зенит-М" ғарыш зымыран кешенінің жерүсті ғарыштық инфрақұрылымының объектілерін жұмыс күйінде ұстау үшін техникалық және технологиялық қолдауға арналған жұмыстар мен іс-шаралар кешені және аталған жұмыстарды ұйымдастыру үшін қажетті басқа да іс-шаралар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аэроғаыш өнеркә сібі министрлігі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 рек" БК" АҚ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"Ғарыштық инфрақұрылым ның сақта луын қамтамасыз ету және пайдалануды кеңей ту" 103 "Байқо ңыр" кешені нің Ресей Федера циясы жалдай тын құрамға кірмеген және ол құрам нан шыға рылған объекті лерінің сақта луын қамтамасыз 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9 әлеуметтік сауалнама ұйымдастыру және өткізу.</w:t>
            </w:r>
            <w:r>
              <w:br/>
            </w:r>
            <w:r>
              <w:rPr>
                <w:rFonts w:ascii="Times New Roman"/>
                <w:b w:val="false"/>
                <w:i w:val="false"/>
                <w:color w:val="000000"/>
                <w:sz w:val="20"/>
              </w:rPr>
              <w:t>
1. Қазіргі кезеңде ақпараттық-имидждік саясатты қалыптастыру мәселелері. Осы сауалнама нәтижелері бойынша имидждің негізгі архетиптері, имиджді қалыптастыру арналарының тиімділігін бағалау айқындалады, сондай-ақ ақпараттық-имидждік күн тәртібін қалыптастыру бойынша ұсынымдар әзірленеді.</w:t>
            </w:r>
            <w:r>
              <w:br/>
            </w:r>
            <w:r>
              <w:rPr>
                <w:rFonts w:ascii="Times New Roman"/>
                <w:b w:val="false"/>
                <w:i w:val="false"/>
                <w:color w:val="000000"/>
                <w:sz w:val="20"/>
              </w:rPr>
              <w:t>
2. Қазақстандық қоғамның әлеуметтік-саяси стратификациясы: құндылықтары және саяси бағдарларының негізгі бағыттары. Зерттеу нәтижелері халықты саяси көзқарас типтері бойынша саралау (сананың негізгі топтары), саяси бәсекелестік деңгейін, сонымен қатар қоғамдық келісімшарттың ағымдағы жағдайын көрсетеді.</w:t>
            </w:r>
            <w:r>
              <w:br/>
            </w:r>
            <w:r>
              <w:rPr>
                <w:rFonts w:ascii="Times New Roman"/>
                <w:b w:val="false"/>
                <w:i w:val="false"/>
                <w:color w:val="000000"/>
                <w:sz w:val="20"/>
              </w:rPr>
              <w:t>
3. Үшінші жаңғырту жағдайында ұлттық тарих және ұлттық кодының негізгі кезеңдерін қазақстандықтардың қабылдауы. Зерттеудің нәтижелері қоғамдық санадағы негізгі тарихи паттерлер,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4. Жастар жылы және жастар саясатында нысаналы индикаторларды одан әрі қалыптастыру. Сауалнама жүргізу нәтижесі 2019 жылы және алдағы кезеңде Жастар жылының өзектілігі, жастар санының төмендеуі жағдайында қалпына келтіру процесінің өту сипаты, жастар арасында өз болашағын қабылдау ерекшелік тері туралы түсінік береді.</w:t>
            </w:r>
            <w:r>
              <w:br/>
            </w:r>
            <w:r>
              <w:rPr>
                <w:rFonts w:ascii="Times New Roman"/>
                <w:b w:val="false"/>
                <w:i w:val="false"/>
                <w:color w:val="000000"/>
                <w:sz w:val="20"/>
              </w:rPr>
              <w:t>
5. Қазақстан Республикасы жағдайындағы қайырымдылық және донорлық жүйесі. Сауалнама нәтижелері ел дамуының қажеттіліктеріне қаншалықты сәйкес келетінің және бизнестің әлеуметтік жауапкершілігін ояту үшін қандай шаралар қажет екенін анықтайды.</w:t>
            </w:r>
            <w:r>
              <w:br/>
            </w:r>
            <w:r>
              <w:rPr>
                <w:rFonts w:ascii="Times New Roman"/>
                <w:b w:val="false"/>
                <w:i w:val="false"/>
                <w:color w:val="000000"/>
                <w:sz w:val="20"/>
              </w:rPr>
              <w:t>
6. Қазақстандағы урбанизация мәселелері. Сауалнама жүргізу нәтижесі қалалық субмәдениеттің ерекшелік тері, ауылдық-қалалық көші-қон, әлеуметтік-аумақтық топтардың теңдігі мен теңсіздігі, сондай-ақ негізгі тәуекелдер туралы түсінік береді.</w:t>
            </w:r>
            <w:r>
              <w:br/>
            </w:r>
            <w:r>
              <w:rPr>
                <w:rFonts w:ascii="Times New Roman"/>
                <w:b w:val="false"/>
                <w:i w:val="false"/>
                <w:color w:val="000000"/>
                <w:sz w:val="20"/>
              </w:rPr>
              <w:t>
7. Отбасылық-демографиялық саясат. Сауалнама жүргізу нәтижесі отбасы құндылықтары жағдайы, гендерлік теңдік, белсенді ұзақ өмір сүру, балалардың қауіпсіздігі туралы түсінік береді.</w:t>
            </w:r>
            <w:r>
              <w:br/>
            </w:r>
            <w:r>
              <w:rPr>
                <w:rFonts w:ascii="Times New Roman"/>
                <w:b w:val="false"/>
                <w:i w:val="false"/>
                <w:color w:val="000000"/>
                <w:sz w:val="20"/>
              </w:rPr>
              <w:t>
8. Қазақстандағы Үшінші жаңғырту процесі. Сауалнама жүргізу нәтижесі әлеуметтік сана қалай өзгеретіні, экономикалық және саяси басымдықтардың үйлесімділігі және үйлесімсіздігі туралы, цифрландыру жағдайында жұмыспен қамтудың тұрақтылығы туралы түсінік береді, сондай-ақ қоғамдық дамудың қазақстандық моделін қабылдау дәрежесін көрсетеді.</w:t>
            </w:r>
            <w:r>
              <w:br/>
            </w:r>
            <w:r>
              <w:rPr>
                <w:rFonts w:ascii="Times New Roman"/>
                <w:b w:val="false"/>
                <w:i w:val="false"/>
                <w:color w:val="000000"/>
                <w:sz w:val="20"/>
              </w:rPr>
              <w:t>
9. Қазақстандықтардың өмір сүру сапасы және жергілікті қауымдастықтардың тұрақтылығын қамтамасыз ету мәселелері. Сауалнама жүргізу нәтижесі бойынша өмір сүру сапасының негізгі индикаторлары, жергілікті қауымдастықтардың тұрақтылық, өмірге қанағаттанушылық факторлары әзірленеді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 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орнықты даму мақсаты бойынша көрсеткіштерін имплементациялау және оларға қол жеткізу жөніндегі шаралар кешенін іске асыру барысын сараптамалық-талдамалық сүйемелдеу қызметтері</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шеңберінде мынадай бағыттар бойынша ұсынымдар мен ұсыныстар қалыптастырылатын болады:</w:t>
            </w:r>
            <w:r>
              <w:br/>
            </w:r>
            <w:r>
              <w:rPr>
                <w:rFonts w:ascii="Times New Roman"/>
                <w:b w:val="false"/>
                <w:i w:val="false"/>
                <w:color w:val="000000"/>
                <w:sz w:val="20"/>
              </w:rPr>
              <w:t>
1. Мемлекеттік органдардың стратегиялық құжаттарына Тұрақты даму мақсатының индикаторларын имплементациялау.</w:t>
            </w:r>
            <w:r>
              <w:br/>
            </w:r>
            <w:r>
              <w:rPr>
                <w:rFonts w:ascii="Times New Roman"/>
                <w:b w:val="false"/>
                <w:i w:val="false"/>
                <w:color w:val="000000"/>
                <w:sz w:val="20"/>
              </w:rPr>
              <w:t>
2. Қоғамдық даму мәселелерінің кең спектрі бойынша мемлекет пен азаматтық қоғам институттарының қарым-қатынасы процесін жетілдіру.</w:t>
            </w:r>
            <w:r>
              <w:br/>
            </w:r>
            <w:r>
              <w:rPr>
                <w:rFonts w:ascii="Times New Roman"/>
                <w:b w:val="false"/>
                <w:i w:val="false"/>
                <w:color w:val="000000"/>
                <w:sz w:val="20"/>
              </w:rPr>
              <w:t>
3. Азаматтық институттардың мүмкіндігін жоғарылату.</w:t>
            </w:r>
            <w:r>
              <w:br/>
            </w:r>
            <w:r>
              <w:rPr>
                <w:rFonts w:ascii="Times New Roman"/>
                <w:b w:val="false"/>
                <w:i w:val="false"/>
                <w:color w:val="000000"/>
                <w:sz w:val="20"/>
              </w:rPr>
              <w:t>
4. Сыбайлас жемқорлыққа төзбеу қарым-қатынасын қалыптастыру.</w:t>
            </w:r>
            <w:r>
              <w:br/>
            </w:r>
            <w:r>
              <w:rPr>
                <w:rFonts w:ascii="Times New Roman"/>
                <w:b w:val="false"/>
                <w:i w:val="false"/>
                <w:color w:val="000000"/>
                <w:sz w:val="20"/>
              </w:rPr>
              <w:t>
5. Қоғамдық құқық қорғау органдарына және қоғамдық белсенділікке сенімін арттыру</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Қоғамдық даму министрлігі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ғылыми-зерттеу орталығы" ЖШС</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"Қоғамдық даму саласындағы мемлекеттік саясатты қалыптастыру"</w:t>
            </w:r>
            <w:r>
              <w:br/>
            </w:r>
            <w:r>
              <w:rPr>
                <w:rFonts w:ascii="Times New Roman"/>
                <w:b w:val="false"/>
                <w:i w:val="false"/>
                <w:color w:val="000000"/>
                <w:sz w:val="20"/>
              </w:rPr>
              <w:t>
103 "Социологиялық, талдамалық зерттеулер жүргізу және консалтингтік қызметтер көрсету"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1" w:id="79"/>
    <w:p>
      <w:pPr>
        <w:spacing w:after="0"/>
        <w:ind w:left="0"/>
        <w:jc w:val="both"/>
      </w:pPr>
      <w:r>
        <w:rPr>
          <w:rFonts w:ascii="Times New Roman"/>
          <w:b w:val="false"/>
          <w:i w:val="false"/>
          <w:color w:val="000000"/>
          <w:sz w:val="28"/>
        </w:rPr>
        <w:t>
      мынадай мазмұндағы реттік нөмірі 127-1-жолмен толықтырылсын:</w:t>
      </w:r>
    </w:p>
    <w:bookmarkEnd w:id="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1969"/>
        <w:gridCol w:w="3611"/>
        <w:gridCol w:w="767"/>
        <w:gridCol w:w="797"/>
        <w:gridCol w:w="2193"/>
        <w:gridCol w:w="1695"/>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саясат, этникалық көші-қон саласында диаспоралармен жұмысты үйлестіру және реттеу бойынша қызметтер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және елде этникалық қазақтардың балалары арасында қазақ тілін, ұлттық-мәдени, дәстүрлі құндылықтарды сақтау мен дамытуға бағытталған оқу-танымдық, әлеуметтік-мәдени іс-шаралар кешенін ұйымдастыру:</w:t>
            </w:r>
            <w:r>
              <w:br/>
            </w:r>
            <w:r>
              <w:rPr>
                <w:rFonts w:ascii="Times New Roman"/>
                <w:b w:val="false"/>
                <w:i w:val="false"/>
                <w:color w:val="000000"/>
                <w:sz w:val="20"/>
              </w:rPr>
              <w:t>
қазақ тілін оқыту бойынша "Қастерлі қалам" оқу-әдістемелік құралын тарату;</w:t>
            </w:r>
            <w:r>
              <w:br/>
            </w:r>
            <w:r>
              <w:rPr>
                <w:rFonts w:ascii="Times New Roman"/>
                <w:b w:val="false"/>
                <w:i w:val="false"/>
                <w:color w:val="000000"/>
                <w:sz w:val="20"/>
              </w:rPr>
              <w:t>
Алматы және Астана қалаларындағы Назарбаев Зияткерлік мектептерінің базасында қазақ диаспорасының балаларына арналған оқу-тәрбиелік турларын ұйымдастыру және өткізу;</w:t>
            </w:r>
            <w:r>
              <w:br/>
            </w:r>
            <w:r>
              <w:rPr>
                <w:rFonts w:ascii="Times New Roman"/>
                <w:b w:val="false"/>
                <w:i w:val="false"/>
                <w:color w:val="000000"/>
                <w:sz w:val="20"/>
              </w:rPr>
              <w:t>
"Алтын күз" атты қазақ әнінің жыл сайынғы Мәскеу жастарының конкурс-фестивалін өткізу.</w:t>
            </w:r>
            <w:r>
              <w:br/>
            </w:r>
            <w:r>
              <w:rPr>
                <w:rFonts w:ascii="Times New Roman"/>
                <w:b w:val="false"/>
                <w:i w:val="false"/>
                <w:color w:val="000000"/>
                <w:sz w:val="20"/>
              </w:rPr>
              <w:t>
Диаспора саясатын және отандастарды тарту, қызметке мониторинг жүргізу, практикалық көмек көрсету мәселелері бойынша халықаралық тәжірибені зерделеу бойынша іс-шаралар кешенін ұйымдастыру:</w:t>
            </w:r>
            <w:r>
              <w:br/>
            </w:r>
            <w:r>
              <w:rPr>
                <w:rFonts w:ascii="Times New Roman"/>
                <w:b w:val="false"/>
                <w:i w:val="false"/>
                <w:color w:val="000000"/>
                <w:sz w:val="20"/>
              </w:rPr>
              <w:t>
шетелдегі отандастардың әлеуметтік-құқықтық жағдайы проблемасын зерттеу және диаспора саясаты мәселелері бойынша жиынтық талдамалық зерттеулер жүргізу;</w:t>
            </w:r>
            <w:r>
              <w:br/>
            </w:r>
            <w:r>
              <w:rPr>
                <w:rFonts w:ascii="Times New Roman"/>
                <w:b w:val="false"/>
                <w:i w:val="false"/>
                <w:color w:val="000000"/>
                <w:sz w:val="20"/>
              </w:rPr>
              <w:t>
отандастарды Отанға қайтаруды мемлекеттік қолдаудың халықаралық тәжірибесін зерттеу;</w:t>
            </w:r>
            <w:r>
              <w:br/>
            </w:r>
            <w:r>
              <w:rPr>
                <w:rFonts w:ascii="Times New Roman"/>
                <w:b w:val="false"/>
                <w:i w:val="false"/>
                <w:color w:val="000000"/>
                <w:sz w:val="20"/>
              </w:rPr>
              <w:t>
Қазақстан Республикасының жоғары деңгейдегі басшылары мен қазақ диаспорасының академиялық, шығармашылық, бизнес топтары өкілдерінің кездесуін ұйымдастыру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 касы Қоғамдық даму министрлігі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r>
              <w:br/>
            </w:r>
            <w:r>
              <w:rPr>
                <w:rFonts w:ascii="Times New Roman"/>
                <w:b w:val="false"/>
                <w:i w:val="false"/>
                <w:color w:val="000000"/>
                <w:sz w:val="20"/>
              </w:rPr>
              <w:t>
100 "Этносаралық келісімді нығайту бойынша мемлекеттік саясатты іске асыру"</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80"/>
    <w:p>
      <w:pPr>
        <w:spacing w:after="0"/>
        <w:ind w:left="0"/>
        <w:jc w:val="both"/>
      </w:pPr>
      <w:r>
        <w:rPr>
          <w:rFonts w:ascii="Times New Roman"/>
          <w:b w:val="false"/>
          <w:i w:val="false"/>
          <w:color w:val="000000"/>
          <w:sz w:val="28"/>
        </w:rPr>
        <w:t>
      4. Жергілікті атқарушы органдар осы қаулыға 3-қосымшаға сәйкес өткен қаржы жылының тіркелген міндеттемелерінің төленбеген бөлігінің сомасына жергілікті бюджеттердің бюджет қаражатының қаржы жылының басындағы қалдығы есебінен 2018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2019 қаржы жылында пайдалансын (толық пайдалансын).</w:t>
      </w:r>
    </w:p>
    <w:bookmarkEnd w:id="80"/>
    <w:bookmarkStart w:name="z83" w:id="81"/>
    <w:p>
      <w:pPr>
        <w:spacing w:after="0"/>
        <w:ind w:left="0"/>
        <w:jc w:val="both"/>
      </w:pPr>
      <w:r>
        <w:rPr>
          <w:rFonts w:ascii="Times New Roman"/>
          <w:b w:val="false"/>
          <w:i w:val="false"/>
          <w:color w:val="000000"/>
          <w:sz w:val="28"/>
        </w:rPr>
        <w:t>
      5. Қазақстан Республикасының Қаржы министрлігі республикалық бюджеттік бағдарламалардың мүдделі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81"/>
    <w:bookmarkStart w:name="z84" w:id="82"/>
    <w:p>
      <w:pPr>
        <w:spacing w:after="0"/>
        <w:ind w:left="0"/>
        <w:jc w:val="both"/>
      </w:pPr>
      <w:r>
        <w:rPr>
          <w:rFonts w:ascii="Times New Roman"/>
          <w:b w:val="false"/>
          <w:i w:val="false"/>
          <w:color w:val="000000"/>
          <w:sz w:val="28"/>
        </w:rPr>
        <w:t>
      6. Осы қаулы 2019 жылғы 1 қаңтардан бастап қолданысқа енгiзiледi.</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6" w:id="83"/>
    <w:p>
      <w:pPr>
        <w:spacing w:after="0"/>
        <w:ind w:left="0"/>
        <w:jc w:val="left"/>
      </w:pPr>
      <w:r>
        <w:rPr>
          <w:rFonts w:ascii="Times New Roman"/>
          <w:b/>
          <w:i w:val="false"/>
          <w:color w:val="000000"/>
        </w:rPr>
        <w:t xml:space="preserve"> 2019 жылға арналған республикалық бюджет көрсеткіштерін түзету</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70"/>
        <w:gridCol w:w="770"/>
        <w:gridCol w:w="7867"/>
        <w:gridCol w:w="2326"/>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-37 357 122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инвестициялар тарту,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-11 839 065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 сауда саясатын, тұтынушылардың құқықтарын қорғау саласындағы саясатты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36 918 336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өнеркәсіп, геология,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 мемлекеттік саясатты қалыптастыру және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11 400 279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25 518 057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-186 924 265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-73 088 001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-112 113 435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186 924 265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73 088 001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112 113 435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-8 479 865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-7 597 894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8 479 865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7 597 894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500 766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2 710 876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777 149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-22 427 901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-17 840 880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-2 893 001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24 361 628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19 774 607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2 893 001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-535 729 681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-211 406 898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-214 034 829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-11 812 242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-34 466 940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535 729 681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211 406 898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ішкі авиатасымалдарды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2 685 007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214 034 829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11 812 242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8 318 662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15 380 654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34 466 940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1 368 614</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-2 284 577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4 673 478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426 299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4 247 179</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-23 688 383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-14 017 546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жағдай жасау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-6 958 055</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16 730 328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2 083 726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14 017 546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629 056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37 968 616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11 258 978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8" w:id="84"/>
    <w:p>
      <w:pPr>
        <w:spacing w:after="0"/>
        <w:ind w:left="0"/>
        <w:jc w:val="left"/>
      </w:pPr>
      <w:r>
        <w:rPr>
          <w:rFonts w:ascii="Times New Roman"/>
          <w:b/>
          <w:i w:val="false"/>
          <w:color w:val="000000"/>
        </w:rPr>
        <w:t xml:space="preserve"> 2018 жылғы республикалық бюджеттің бюджет қаражатының қалдықтары есебінен тиісті бюджеттік бағдарламалардың жылдық жоспарлы тағайындауларын ұлғайту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2156"/>
        <w:gridCol w:w="2156"/>
        <w:gridCol w:w="3391"/>
        <w:gridCol w:w="3575"/>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0" w:id="85"/>
    <w:p>
      <w:pPr>
        <w:spacing w:after="0"/>
        <w:ind w:left="0"/>
        <w:jc w:val="left"/>
      </w:pPr>
      <w:r>
        <w:rPr>
          <w:rFonts w:ascii="Times New Roman"/>
          <w:b/>
          <w:i w:val="false"/>
          <w:color w:val="000000"/>
        </w:rPr>
        <w:t xml:space="preserve"> 2018 жылы республикалық бюджеттен бөлінген нысаналы даму трансферттерінің пайдаланылмаған (толық пайдаланылмаған) сомаларын 2019 жылы пайдалану (толық пайдалану) туралы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1227"/>
        <w:gridCol w:w="1227"/>
        <w:gridCol w:w="5022"/>
        <w:gridCol w:w="3597"/>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КБҒМ</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жылы пайдалануға (толық пайдалануға) рұқсат етілген сома, мың теңге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933 124,5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жəне инфрақұрылымдық даму министрлігі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коммуналдық тұрғын үй қорының тұрғын үйін салуға және (немесе) реконструкциялауға берілетін нысаналы даму трансферттері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Щучинск қаласы, Ботанический көшесі № 8Д жер телімі, мекен-жайы бойынша: бес қабатты 45 пәтерлі тұрғын үй құрылысы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13 124,5</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индустриялық инфрақұрылымды дамытуға берілетін нысаналы даму трансферттері</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қаласындағы ферроқорытпа зауытына 110/35/6 кВ ҚС салу" Түзету "Ж"</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