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36e1" w14:textId="8e73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кейбір білім беру және мәдениет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қаңтардағы № 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есiмiн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аграрлы-техникалық колледжі" коммуналдық мемлекеттік қазыналық кәсіпорнына Оңайбай Көшековтың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және мәдениет  ұйымдары: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"Жалпы білім беретін Чапаев бастауыш мектебі" мемлекеттік мекемесі – "Исатай ауданы білім бөлімі" мемлекеттік мекемесінің "Жамбыл атындағы жалпы білім беретін бастауыш мектеп"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"Махамбет аудандық білім бөлімі" мемлекеттік мекемесінің "Чкалов атындағы орта мектебі" коммуналдық мемлекеттік мекемесі – "Махамбет аудандық білім бөлімі" мемлекеттік мекемесінің "Ахмет Байтұрсынұлы атындағы орта мектеп"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"Индер аудандық білім бөлімінің Гребенщик орта мектебі" коммуналдық мемлекеттік мекемесі – "Индер аудандық білім бөлімінің Әбіш Кекілбайұлы атындағы орта мектеп"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"Тұщықұдық селолық Мәдениет үйі" мемлекеттік қазыналық коммуналдық кәсіпорны "Исатай ауданының Тұщықұдық ауылдық округі әкімінің  аппараты" мемлекеттік мекемесінің "Нариман Үлкенбайұлы атындағы мәдениет үйі" мемлекеттік коммуналдық қазыналық кәсіпорны болып қайта аталсын.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