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5f46" w14:textId="d855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922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"Тауарлар импортын қосылған құн салығынан босату ережесін бекіту туралы" Қазақстан Республикасы Үкіметінің 2008 жылғы 23 желтоқсандағы № 1229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аумағында жер қойнауын пайдалану келісім-шарты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төлеушілердің тізбесін бекіту туралы" Қазақстан Республикасы Үкіметінің 2008 жылғы 31 желтоқсандағы № 1326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тізбесін бекіту туралы" Қазақстан Республикасы Үкіметінің 2009 жылғы 26 қаңтардағы № 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8, 24-құжат).</w:t>
      </w:r>
    </w:p>
    <w:bookmarkEnd w:id="6"/>
    <w:bookmarkStart w:name="z9" w:id="7"/>
    <w:p>
      <w:pPr>
        <w:spacing w:after="0"/>
        <w:ind w:left="0"/>
        <w:jc w:val="both"/>
      </w:pPr>
      <w:r>
        <w:rPr>
          <w:rFonts w:ascii="Times New Roman"/>
          <w:b w:val="false"/>
          <w:i w:val="false"/>
          <w:color w:val="000000"/>
          <w:sz w:val="28"/>
        </w:rPr>
        <w:t xml:space="preserve">
      4. "Сату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 мен жинақтаушылардың тізбесін бекіту туралы" Қазақстан Республикасы Үкіметінің 2009 жылғы 11 ақпандағы № 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10, 55-құжат).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2008 жылғы 23 желтоқсандағы № 1229 қаулысына өзгерістер мен толықтыру енгізу туралы" Қазақстан Республикасы Үкіметінің 2009 жылғы 14 наурыздағы № 321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15, 115-құжат).</w:t>
      </w:r>
    </w:p>
    <w:bookmarkEnd w:id="8"/>
    <w:bookmarkStart w:name="z11" w:id="9"/>
    <w:p>
      <w:pPr>
        <w:spacing w:after="0"/>
        <w:ind w:left="0"/>
        <w:jc w:val="both"/>
      </w:pPr>
      <w:r>
        <w:rPr>
          <w:rFonts w:ascii="Times New Roman"/>
          <w:b w:val="false"/>
          <w:i w:val="false"/>
          <w:color w:val="000000"/>
          <w:sz w:val="28"/>
        </w:rPr>
        <w:t xml:space="preserve">
      6.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16, 137-құжат).</w:t>
      </w:r>
    </w:p>
    <w:bookmarkEnd w:id="9"/>
    <w:bookmarkStart w:name="z12" w:id="10"/>
    <w:p>
      <w:pPr>
        <w:spacing w:after="0"/>
        <w:ind w:left="0"/>
        <w:jc w:val="both"/>
      </w:pPr>
      <w:r>
        <w:rPr>
          <w:rFonts w:ascii="Times New Roman"/>
          <w:b w:val="false"/>
          <w:i w:val="false"/>
          <w:color w:val="000000"/>
          <w:sz w:val="28"/>
        </w:rPr>
        <w:t xml:space="preserve">
      7. "Еуразиялық экономикалық одақта тауарлар импортын қосылған құн салығынан босату қағидаларын бекіту және Қазақстан Республикасы Үкіметінің 2008 жылғы 23 желтоқсандағы № 1229 және 2009 жылғы 26 қаңтардағы № 56 қаулысына өзгерістер мен толықтырулар енгізу туралы" Қазақстан Республикасы Үкіметінің 2010 жылғы 19 тамыздағы № 824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49, 444-құжат).</w:t>
      </w:r>
    </w:p>
    <w:bookmarkEnd w:id="10"/>
    <w:bookmarkStart w:name="z13" w:id="11"/>
    <w:p>
      <w:pPr>
        <w:spacing w:after="0"/>
        <w:ind w:left="0"/>
        <w:jc w:val="both"/>
      </w:pPr>
      <w:r>
        <w:rPr>
          <w:rFonts w:ascii="Times New Roman"/>
          <w:b w:val="false"/>
          <w:i w:val="false"/>
          <w:color w:val="000000"/>
          <w:sz w:val="28"/>
        </w:rPr>
        <w:t>
      8. "Қазақстан Республикасы Үкіметінің 2009 жылғы 26 қаңтардағы № 56 қаулысына толықтырулар мен өзгеріс енгізу туралы" Қазақстан Республикасы Үкіметінің 2011 жылғы 1 сәуірдегі № 342 қаулысы (Қазақстан Республикасының ПҮАЖ-ы, 2011 ж., № 29, 354-құжат).</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2008 жылғы 23 желтоқсандағы № 1229 және 2010 жылғы 19 тамыздағы № 824 қаулыларына өзгерістер мен толықтырулар енгізу туралы" Қазақстан Республикасы Үкіметінің 2011 жылғы 20 мамырдағы № 549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482-құжат).</w:t>
      </w:r>
    </w:p>
    <w:bookmarkEnd w:id="12"/>
    <w:bookmarkStart w:name="z15" w:id="13"/>
    <w:p>
      <w:pPr>
        <w:spacing w:after="0"/>
        <w:ind w:left="0"/>
        <w:jc w:val="both"/>
      </w:pPr>
      <w:r>
        <w:rPr>
          <w:rFonts w:ascii="Times New Roman"/>
          <w:b w:val="false"/>
          <w:i w:val="false"/>
          <w:color w:val="000000"/>
          <w:sz w:val="28"/>
        </w:rPr>
        <w:t xml:space="preserve">
      10.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 енгізу туралы" Қазақстан Республикасы Үкіметінің 2011 жылғы 30 маусымдағы № 739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44, 589-құжат).</w:t>
      </w:r>
    </w:p>
    <w:bookmarkEnd w:id="13"/>
    <w:bookmarkStart w:name="z16" w:id="14"/>
    <w:p>
      <w:pPr>
        <w:spacing w:after="0"/>
        <w:ind w:left="0"/>
        <w:jc w:val="both"/>
      </w:pPr>
      <w:r>
        <w:rPr>
          <w:rFonts w:ascii="Times New Roman"/>
          <w:b w:val="false"/>
          <w:i w:val="false"/>
          <w:color w:val="000000"/>
          <w:sz w:val="28"/>
        </w:rPr>
        <w:t xml:space="preserve">
      11. "Қосылған құн салығының асып кеткен сомасын қайтару қағидаларын бекіту туралы" Қазақстан Республикасы Үкіметінің 2011 жылғы 30 желтоқсандағы № 1707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271-құжат).</w:t>
      </w:r>
    </w:p>
    <w:bookmarkEnd w:id="14"/>
    <w:bookmarkStart w:name="z17" w:id="15"/>
    <w:p>
      <w:pPr>
        <w:spacing w:after="0"/>
        <w:ind w:left="0"/>
        <w:jc w:val="both"/>
      </w:pPr>
      <w:r>
        <w:rPr>
          <w:rFonts w:ascii="Times New Roman"/>
          <w:b w:val="false"/>
          <w:i w:val="false"/>
          <w:color w:val="000000"/>
          <w:sz w:val="28"/>
        </w:rPr>
        <w:t xml:space="preserve">
      12. "Қазақстан Республикасы Үкіметінің "Тауарлар импортын қосылған құн салығынан босату ережесін бекіту туралы" 2008 жылғы 23 желтоқсандағы № 1229 және "Кеден одағында тауарлар импортын қосылған құн салығынан босату ережесін бекіту және Қазақстан Республикасы Үкіметінің 2008 жылғы 23 желтоқсандағы № 1229 және 2009 жылғы 26 қаңтардағы № 56 қаулыларына өзгерістер мен толықтырулар енгізу туралы" 2010 жылғы 19 тамыздағы № 824 қаулыларына өзгерістер енгізу туралы" Қазақстан Республикасы Үкіметінің 2012 жылғы 11 қаңтардағы № 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311-құжат).</w:t>
      </w:r>
    </w:p>
    <w:bookmarkEnd w:id="15"/>
    <w:bookmarkStart w:name="z18" w:id="16"/>
    <w:p>
      <w:pPr>
        <w:spacing w:after="0"/>
        <w:ind w:left="0"/>
        <w:jc w:val="both"/>
      </w:pPr>
      <w:r>
        <w:rPr>
          <w:rFonts w:ascii="Times New Roman"/>
          <w:b w:val="false"/>
          <w:i w:val="false"/>
          <w:color w:val="000000"/>
          <w:sz w:val="28"/>
        </w:rPr>
        <w:t xml:space="preserve">
      13. "Импорты қосылған құн салығынан босатылатын кез келген нысандағы дәрілік заттардың, оның ішінде дәрілер-субстанциялардың;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өндіруге арналған материалдардың, жабдықтар мен жинақтаушы заттардың тізбесін бекіту туралы" Қазақстан Республикасы Үкіметінің 2009 жылғы 26 қаңтардағы № 56 қаулысына өзгерістер мен толықтырулар енгізу туралы" Қазақстан Республикасы Үкіметінің 2012 жылғы 30 наурыздағы № 397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40, 538-құжат).</w:t>
      </w:r>
    </w:p>
    <w:bookmarkEnd w:id="16"/>
    <w:bookmarkStart w:name="z19" w:id="17"/>
    <w:p>
      <w:pPr>
        <w:spacing w:after="0"/>
        <w:ind w:left="0"/>
        <w:jc w:val="both"/>
      </w:pPr>
      <w:r>
        <w:rPr>
          <w:rFonts w:ascii="Times New Roman"/>
          <w:b w:val="false"/>
          <w:i w:val="false"/>
          <w:color w:val="000000"/>
          <w:sz w:val="28"/>
        </w:rPr>
        <w:t xml:space="preserve">
      14. "Сату жөніндегі айналымдары қосылған құн салығынан босатылатын кез келген нысандағы дәрілік заттардың, оның ішінде дәрілердің-субстанциялардың, сондай-ақ оларды өндіруге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дәрілерді-субстанцияларды, протездік-ортопедиялық бұйымдарды және медициналық (ветеринариялық) техниканы қоса алғанда, медициналық (ветеринариялық) бұйымдарды өндіруге арналған материалдар мен жинақтаушылардың тізбесін және сату жөніндегі айналымдары қосылған құн салығынан босатылатын косметологиялық, санаторийлік-курорттық қызметтерді қоспағанда, медициналық (ветеринариялық) қызметтердің тізбесін бекіту туралы" Қазақстан Республикасы Үкіметінің 2009 жылғы 11 ақпандағы № 133 қаулысына өзгерістер енгізу туралы" Қазақстан Республикасы Үкіметінің 2012 жылғы 30 наурыздағы № 399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40, 539-құжат).</w:t>
      </w:r>
    </w:p>
    <w:bookmarkEnd w:id="17"/>
    <w:bookmarkStart w:name="z20" w:id="18"/>
    <w:p>
      <w:pPr>
        <w:spacing w:after="0"/>
        <w:ind w:left="0"/>
        <w:jc w:val="both"/>
      </w:pPr>
      <w:r>
        <w:rPr>
          <w:rFonts w:ascii="Times New Roman"/>
          <w:b w:val="false"/>
          <w:i w:val="false"/>
          <w:color w:val="000000"/>
          <w:sz w:val="28"/>
        </w:rPr>
        <w:t xml:space="preserve">
      15. "Құбыр жүйелері арқылы өткізілген тұрақсыз конденсат мөлшерін есепке алу аспаптарынан көрсеткіштер алу қағидаларын бекіту туралы" Қазақстан Республикасы Үкіметінің 2012 жылғы 26 маусымдағы № 847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59, 810-құжат).</w:t>
      </w:r>
    </w:p>
    <w:bookmarkEnd w:id="18"/>
    <w:bookmarkStart w:name="z21" w:id="19"/>
    <w:p>
      <w:pPr>
        <w:spacing w:after="0"/>
        <w:ind w:left="0"/>
        <w:jc w:val="both"/>
      </w:pPr>
      <w:r>
        <w:rPr>
          <w:rFonts w:ascii="Times New Roman"/>
          <w:b w:val="false"/>
          <w:i w:val="false"/>
          <w:color w:val="000000"/>
          <w:sz w:val="28"/>
        </w:rPr>
        <w:t xml:space="preserve">
      16. "Жер қойнауын пайдалануға арналған келісімшарт шеңберінде қызметін Қазақстан Республикасының аумағында жүзеге асыратын, тұрақты емес конденсатты Қазақстан Республикасының аумағынан Кеден одағына мүше басқа мемлекеттердің аумағына өткізу жөніндегі айналымына нөлдік ставка бойынша қосымша құн салығы салынатын салық төлеушілердің тізбесін бекіту туралы" Қазақстан Республикасы Үкіметінің 2012 жылғы 26 маусымдағы № 849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"Салық төлеушілердің Қазақстан Республикасы аумағынан бұрын әкеткен және Кеден одағына мүше осындай басқа мемлекет аумағында өңдеген алыс-беріс шикізатынан өңделген өнімдерін Кеден одағына мүше басқа мемлекеттің аумағында өткізуі бойынша айналымдарына нөлдік ставка бойынша қосылған құн салығы салынатын газ саласындағы ынтымақтастық туралы үкіметаралық келісімнің шеңберінде қызметін жүзеге асыратын салық төлеушілердің тізбесін бекіту туралы" Қазақстан Республикасы Үкіметінің 2012 жылғы 18 қыркүйектегі № 1214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1039-құжат).</w:t>
      </w:r>
    </w:p>
    <w:bookmarkEnd w:id="20"/>
    <w:bookmarkStart w:name="z23" w:id="21"/>
    <w:p>
      <w:pPr>
        <w:spacing w:after="0"/>
        <w:ind w:left="0"/>
        <w:jc w:val="both"/>
      </w:pPr>
      <w:r>
        <w:rPr>
          <w:rFonts w:ascii="Times New Roman"/>
          <w:b w:val="false"/>
          <w:i w:val="false"/>
          <w:color w:val="000000"/>
          <w:sz w:val="28"/>
        </w:rPr>
        <w:t xml:space="preserve">
      18.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өзгерістер енгізу туралы" Қазақстан Республикасы Үкіметінің 2012 жылғы 18 қазандағы № 1322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1095-құжат).</w:t>
      </w:r>
    </w:p>
    <w:bookmarkEnd w:id="21"/>
    <w:bookmarkStart w:name="z24" w:id="22"/>
    <w:p>
      <w:pPr>
        <w:spacing w:after="0"/>
        <w:ind w:left="0"/>
        <w:jc w:val="both"/>
      </w:pPr>
      <w:r>
        <w:rPr>
          <w:rFonts w:ascii="Times New Roman"/>
          <w:b w:val="false"/>
          <w:i w:val="false"/>
          <w:color w:val="000000"/>
          <w:sz w:val="28"/>
        </w:rPr>
        <w:t xml:space="preserve">
      19. "Қазақстан Республикасының Үкіметінің кейбір шешімдеріне өзгерістер енгізу туралы" Қазақстан Республикасы Үкіметінің 2012 жылғы 24 желтоқсандағы № 1668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 102-құжат).</w:t>
      </w:r>
    </w:p>
    <w:bookmarkEnd w:id="22"/>
    <w:bookmarkStart w:name="z25" w:id="23"/>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2013 ж., № 36, 535-құжат).</w:t>
      </w:r>
    </w:p>
    <w:bookmarkEnd w:id="23"/>
    <w:bookmarkStart w:name="z26" w:id="24"/>
    <w:p>
      <w:pPr>
        <w:spacing w:after="0"/>
        <w:ind w:left="0"/>
        <w:jc w:val="both"/>
      </w:pPr>
      <w:r>
        <w:rPr>
          <w:rFonts w:ascii="Times New Roman"/>
          <w:b w:val="false"/>
          <w:i w:val="false"/>
          <w:color w:val="000000"/>
          <w:sz w:val="28"/>
        </w:rPr>
        <w:t xml:space="preserve">
      21. "Қазақстан Республикаcы Үкіметінің кейбір шешімдеріне өзгерiстер мен толықтырулар енгізу туралы" Қазақстан Республикасы Үкіметінің 2013 жылғы 30 қарашадағы № 1297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68, 917-құжат).</w:t>
      </w:r>
    </w:p>
    <w:bookmarkEnd w:id="24"/>
    <w:bookmarkStart w:name="z27" w:id="25"/>
    <w:p>
      <w:pPr>
        <w:spacing w:after="0"/>
        <w:ind w:left="0"/>
        <w:jc w:val="both"/>
      </w:pPr>
      <w:r>
        <w:rPr>
          <w:rFonts w:ascii="Times New Roman"/>
          <w:b w:val="false"/>
          <w:i w:val="false"/>
          <w:color w:val="000000"/>
          <w:sz w:val="28"/>
        </w:rPr>
        <w:t xml:space="preserve">
      22. "Қосылған құн салығының асып кеткен сомасын қайтару қағидаларын бекіту туралы" Қазақстан Республикасы Үкіметінің 2011 жылғы 30 желтоқсандағы № 1707 қаулысына өзгерістер мен толықтыру енгізу туралы" Қазақстан Республикасы Үкіметінің 2014 жылғы 6 мамырдағы № 465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301-құжат).</w:t>
      </w:r>
    </w:p>
    <w:bookmarkEnd w:id="25"/>
    <w:bookmarkStart w:name="z28" w:id="26"/>
    <w:p>
      <w:pPr>
        <w:spacing w:after="0"/>
        <w:ind w:left="0"/>
        <w:jc w:val="both"/>
      </w:pPr>
      <w:r>
        <w:rPr>
          <w:rFonts w:ascii="Times New Roman"/>
          <w:b w:val="false"/>
          <w:i w:val="false"/>
          <w:color w:val="000000"/>
          <w:sz w:val="28"/>
        </w:rPr>
        <w:t xml:space="preserve">
      23.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өзгерістер енгізу туралы" Қазақстан Республикасы Үкіметінің 2015 жылғы 13 наурыздағы № 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14, 75-құжат).</w:t>
      </w:r>
    </w:p>
    <w:bookmarkEnd w:id="26"/>
    <w:bookmarkStart w:name="z29" w:id="27"/>
    <w:p>
      <w:pPr>
        <w:spacing w:after="0"/>
        <w:ind w:left="0"/>
        <w:jc w:val="both"/>
      </w:pPr>
      <w:r>
        <w:rPr>
          <w:rFonts w:ascii="Times New Roman"/>
          <w:b w:val="false"/>
          <w:i w:val="false"/>
          <w:color w:val="000000"/>
          <w:sz w:val="28"/>
        </w:rPr>
        <w:t xml:space="preserve">
      24. "Импорты қосылған құн салығынан босатылатын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 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тізбесін бекіту туралы" Қазақстан Республикасы Үкіметінің 2009 жылғы 26 қаңтардағы № 56 қаулысына өзгерістер мен толықтыру енгізу туралы" Қазақстан Республикасы Үкіметінің 2015 жылғы 27 сәуірдегі № 342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27-28, 174-құжат).</w:t>
      </w:r>
    </w:p>
    <w:bookmarkEnd w:id="27"/>
    <w:bookmarkStart w:name="z30" w:id="28"/>
    <w:p>
      <w:pPr>
        <w:spacing w:after="0"/>
        <w:ind w:left="0"/>
        <w:jc w:val="both"/>
      </w:pPr>
      <w:r>
        <w:rPr>
          <w:rFonts w:ascii="Times New Roman"/>
          <w:b w:val="false"/>
          <w:i w:val="false"/>
          <w:color w:val="000000"/>
          <w:sz w:val="28"/>
        </w:rPr>
        <w:t xml:space="preserve">
      25. "Сату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 мен жинақтаушылардың тізбесін және сату жөніндегі айналымдары қосылған құн салығынан босатылатын косметологиялық, санаторийлік-курорттық қызметтерді қоспағанда, медициналық (ветеринариялық) қызметтердің тізбесін бекіту туралы" Қазақстан Республикасы Үкіметінің 2009 жылғы 11 ақпандағы № 133 қаулысына өзгерістер енгізу туралы" Қазақстан Республикасы Үкіметінің 2015 жылғы 4 маусымдағы № 402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32, 205-құжат).</w:t>
      </w:r>
    </w:p>
    <w:bookmarkEnd w:id="28"/>
    <w:bookmarkStart w:name="z31" w:id="29"/>
    <w:p>
      <w:pPr>
        <w:spacing w:after="0"/>
        <w:ind w:left="0"/>
        <w:jc w:val="both"/>
      </w:pPr>
      <w:r>
        <w:rPr>
          <w:rFonts w:ascii="Times New Roman"/>
          <w:b w:val="false"/>
          <w:i w:val="false"/>
          <w:color w:val="000000"/>
          <w:sz w:val="28"/>
        </w:rPr>
        <w:t xml:space="preserve">
      26.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 енгізу туралы" Қазақстан Республикасы Үкіметінің 2016 жылғы 27 қаңтардағы № 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5-6, 25-құжат).</w:t>
      </w:r>
    </w:p>
    <w:bookmarkEnd w:id="29"/>
    <w:bookmarkStart w:name="z32" w:id="30"/>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2016 жылғы 24 қарашадағы № 736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2016 ж., № 59-60, 385-құжат).</w:t>
      </w:r>
    </w:p>
    <w:bookmarkEnd w:id="30"/>
    <w:bookmarkStart w:name="z33" w:id="31"/>
    <w:p>
      <w:pPr>
        <w:spacing w:after="0"/>
        <w:ind w:left="0"/>
        <w:jc w:val="both"/>
      </w:pPr>
      <w:r>
        <w:rPr>
          <w:rFonts w:ascii="Times New Roman"/>
          <w:b w:val="false"/>
          <w:i w:val="false"/>
          <w:color w:val="000000"/>
          <w:sz w:val="28"/>
        </w:rPr>
        <w:t xml:space="preserve">
      28. "Тауарлар импортын қосылған құн салығынан босату ережесін бекіту туралы" Қазақстан Республикасы Үкіметінің 2008 жылғы 23 желтоқсандағы № 1229 қаулысына өзгеріс енгізу туралы" Қазақстан Республикасы Үкіметінің 2017 жылғы 9 тамыздағы № 476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30-31-32, 234-құжат).</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