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af26" w14:textId="99da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2018 жылғы 24 желтоқсандағы № 864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 Ауыл шаруашылығы министрлігі Агроөнеркәсіптік кешендегі мемлекеттік инспекция комитетінің Кеген аудандық аумақтық инспекциясы" мемлекеттік мекемесін бөліп шығару жолымен "Қазақстан Республикасы Ауыл шаруашылығы министрлігі Агроөнеркәсіптік кешендегі мемлекеттік инспекция комитетінің Райымбек аудандық аумақтық инспекциясы" мемлекеттік мекемесі қайта ұйымдастырылсын.</w:t>
      </w:r>
    </w:p>
    <w:bookmarkEnd w:id="1"/>
    <w:bookmarkStart w:name="z3" w:id="2"/>
    <w:p>
      <w:pPr>
        <w:spacing w:after="0"/>
        <w:ind w:left="0"/>
        <w:jc w:val="both"/>
      </w:pPr>
      <w:r>
        <w:rPr>
          <w:rFonts w:ascii="Times New Roman"/>
          <w:b w:val="false"/>
          <w:i w:val="false"/>
          <w:color w:val="000000"/>
          <w:sz w:val="28"/>
        </w:rPr>
        <w:t>
      2. Мынадай мемлекеттік мекемелер:</w:t>
      </w:r>
    </w:p>
    <w:bookmarkEnd w:id="2"/>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Еңбекшілдер аудандық аумақтық инспекциясы" мемлекеттік мекемесі –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Қашыр аудандық аумақтық инспекциясы" мемлекеттік мекемесі –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Лебяжі аудандық аумақтық инспекциясы" мемлекеттік мекемесі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 (бұдан әрі – мекемелер) болып қайта аталсын.</w:t>
      </w:r>
    </w:p>
    <w:bookmarkStart w:name="z4" w:id="3"/>
    <w:p>
      <w:pPr>
        <w:spacing w:after="0"/>
        <w:ind w:left="0"/>
        <w:jc w:val="both"/>
      </w:pPr>
      <w:r>
        <w:rPr>
          <w:rFonts w:ascii="Times New Roman"/>
          <w:b w:val="false"/>
          <w:i w:val="false"/>
          <w:color w:val="000000"/>
          <w:sz w:val="28"/>
        </w:rPr>
        <w:t>
      3. Мекемелерді қаржыландыру республикалық бюджетте Қазақстан Республикасы Ауыл шаруашылығы министрлігіне көзделген қаражат есебінен және шегінде жүзеге асырылады деп белгіленсін.</w:t>
      </w:r>
    </w:p>
    <w:bookmarkEnd w:id="3"/>
    <w:bookmarkStart w:name="z5" w:id="4"/>
    <w:p>
      <w:pPr>
        <w:spacing w:after="0"/>
        <w:ind w:left="0"/>
        <w:jc w:val="both"/>
      </w:pPr>
      <w:r>
        <w:rPr>
          <w:rFonts w:ascii="Times New Roman"/>
          <w:b w:val="false"/>
          <w:i w:val="false"/>
          <w:color w:val="000000"/>
          <w:sz w:val="28"/>
        </w:rPr>
        <w:t>
      4. Қазақстан Республикасының Ауыл шаруашылығы министрлігі Қазақстан Республикасының заңнамасында белгіленген тәртіппен осы қаулыдан туындайтын шараларды қабылдасын.</w:t>
      </w:r>
    </w:p>
    <w:bookmarkEnd w:id="4"/>
    <w:bookmarkStart w:name="z6" w:id="5"/>
    <w:p>
      <w:pPr>
        <w:spacing w:after="0"/>
        <w:ind w:left="0"/>
        <w:jc w:val="both"/>
      </w:pPr>
      <w:r>
        <w:rPr>
          <w:rFonts w:ascii="Times New Roman"/>
          <w:b w:val="false"/>
          <w:i w:val="false"/>
          <w:color w:val="000000"/>
          <w:sz w:val="28"/>
        </w:rPr>
        <w:t>
      5. Қазақстан Республикасы Үкіметінің кейбір шешімдеріне мынадай өзгерістер мен толықтырулар енгізілсін:</w:t>
      </w:r>
    </w:p>
    <w:bookmarkEnd w:id="5"/>
    <w:bookmarkStart w:name="z7" w:id="6"/>
    <w:p>
      <w:pPr>
        <w:spacing w:after="0"/>
        <w:ind w:left="0"/>
        <w:jc w:val="both"/>
      </w:pPr>
      <w:r>
        <w:rPr>
          <w:rFonts w:ascii="Times New Roman"/>
          <w:b w:val="false"/>
          <w:i w:val="false"/>
          <w:color w:val="000000"/>
          <w:sz w:val="28"/>
        </w:rPr>
        <w:t xml:space="preserve">
      1)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0" w:id="8"/>
    <w:p>
      <w:pPr>
        <w:spacing w:after="0"/>
        <w:ind w:left="0"/>
        <w:jc w:val="both"/>
      </w:pPr>
      <w:r>
        <w:rPr>
          <w:rFonts w:ascii="Times New Roman"/>
          <w:b w:val="false"/>
          <w:i w:val="false"/>
          <w:color w:val="000000"/>
          <w:sz w:val="28"/>
        </w:rPr>
        <w:t>
      4-1) тармақша мынадай редакцияда жазылсын:</w:t>
      </w:r>
    </w:p>
    <w:bookmarkEnd w:id="8"/>
    <w:bookmarkStart w:name="z11" w:id="9"/>
    <w:p>
      <w:pPr>
        <w:spacing w:after="0"/>
        <w:ind w:left="0"/>
        <w:jc w:val="both"/>
      </w:pPr>
      <w:r>
        <w:rPr>
          <w:rFonts w:ascii="Times New Roman"/>
          <w:b w:val="false"/>
          <w:i w:val="false"/>
          <w:color w:val="000000"/>
          <w:sz w:val="28"/>
        </w:rPr>
        <w:t>
      "4-1) ауылдық жерлерде және шағын қалаларда:</w:t>
      </w:r>
    </w:p>
    <w:bookmarkEnd w:id="9"/>
    <w:p>
      <w:pPr>
        <w:spacing w:after="0"/>
        <w:ind w:left="0"/>
        <w:jc w:val="both"/>
      </w:pPr>
      <w:r>
        <w:rPr>
          <w:rFonts w:ascii="Times New Roman"/>
          <w:b w:val="false"/>
          <w:i w:val="false"/>
          <w:color w:val="000000"/>
          <w:sz w:val="28"/>
        </w:rPr>
        <w:t>
      кредит беру және микрокредит беру;</w:t>
      </w:r>
    </w:p>
    <w:p>
      <w:pPr>
        <w:spacing w:after="0"/>
        <w:ind w:left="0"/>
        <w:jc w:val="both"/>
      </w:pPr>
      <w:r>
        <w:rPr>
          <w:rFonts w:ascii="Times New Roman"/>
          <w:b w:val="false"/>
          <w:i w:val="false"/>
          <w:color w:val="000000"/>
          <w:sz w:val="28"/>
        </w:rPr>
        <w:t>
      микроқаржы ұйымдары және кредиттік серіктестіктер беретін микрокредиттер бойынша кепілдік беру;</w:t>
      </w:r>
    </w:p>
    <w:p>
      <w:pPr>
        <w:spacing w:after="0"/>
        <w:ind w:left="0"/>
        <w:jc w:val="both"/>
      </w:pPr>
      <w:r>
        <w:rPr>
          <w:rFonts w:ascii="Times New Roman"/>
          <w:b w:val="false"/>
          <w:i w:val="false"/>
          <w:color w:val="000000"/>
          <w:sz w:val="28"/>
        </w:rPr>
        <w:t>
      микроқаржы ұйымдарының операциялық шығындарын субсидиялау, сондай-ақ микрокредит беру жүйесінің дамуын мониторингтеу жолымен жеке кәсіпкерлікті мемлекеттік қаржылық және қаржылық емес қолдауды ұйымдастыруды жүзеге асырады;</w:t>
      </w:r>
    </w:p>
    <w:p>
      <w:pPr>
        <w:spacing w:after="0"/>
        <w:ind w:left="0"/>
        <w:jc w:val="both"/>
      </w:pPr>
      <w:r>
        <w:rPr>
          <w:rFonts w:ascii="Times New Roman"/>
          <w:b w:val="false"/>
          <w:i w:val="false"/>
          <w:color w:val="000000"/>
          <w:sz w:val="28"/>
        </w:rPr>
        <w:t>
      кәсіпкерлік негіздеріне оқыту;";</w:t>
      </w:r>
    </w:p>
    <w:bookmarkStart w:name="z12" w:id="10"/>
    <w:p>
      <w:pPr>
        <w:spacing w:after="0"/>
        <w:ind w:left="0"/>
        <w:jc w:val="both"/>
      </w:pPr>
      <w:r>
        <w:rPr>
          <w:rFonts w:ascii="Times New Roman"/>
          <w:b w:val="false"/>
          <w:i w:val="false"/>
          <w:color w:val="000000"/>
          <w:sz w:val="28"/>
        </w:rPr>
        <w:t>
      мынадай мазмұндағы 159-4) тармақшамен толықтырылсын:</w:t>
      </w:r>
    </w:p>
    <w:bookmarkEnd w:id="10"/>
    <w:bookmarkStart w:name="z13" w:id="11"/>
    <w:p>
      <w:pPr>
        <w:spacing w:after="0"/>
        <w:ind w:left="0"/>
        <w:jc w:val="both"/>
      </w:pPr>
      <w:r>
        <w:rPr>
          <w:rFonts w:ascii="Times New Roman"/>
          <w:b w:val="false"/>
          <w:i w:val="false"/>
          <w:color w:val="000000"/>
          <w:sz w:val="28"/>
        </w:rPr>
        <w:t>
      "159-4) Кәсіпкерлік негіздеріне оқыту қағидаларын әзірлейді және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 тармақша</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"207) Қазақстан Республикасы Ауыл шаруашылығы министрлігінің ресми интернет-ресурсында орналастырылатын бақылау және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w:t>
      </w:r>
    </w:p>
    <w:bookmarkEnd w:id="12"/>
    <w:bookmarkStart w:name="z16" w:id="13"/>
    <w:p>
      <w:pPr>
        <w:spacing w:after="0"/>
        <w:ind w:left="0"/>
        <w:jc w:val="both"/>
      </w:pPr>
      <w:r>
        <w:rPr>
          <w:rFonts w:ascii="Times New Roman"/>
          <w:b w:val="false"/>
          <w:i w:val="false"/>
          <w:color w:val="000000"/>
          <w:sz w:val="28"/>
        </w:rPr>
        <w:t>
      207-3) тармақша мынадай редакцияда жазылсын:</w:t>
      </w:r>
    </w:p>
    <w:bookmarkEnd w:id="13"/>
    <w:bookmarkStart w:name="z17" w:id="14"/>
    <w:p>
      <w:pPr>
        <w:spacing w:after="0"/>
        <w:ind w:left="0"/>
        <w:jc w:val="both"/>
      </w:pPr>
      <w:r>
        <w:rPr>
          <w:rFonts w:ascii="Times New Roman"/>
          <w:b w:val="false"/>
          <w:i w:val="false"/>
          <w:color w:val="000000"/>
          <w:sz w:val="28"/>
        </w:rPr>
        <w:t>
      "207-3) кәсіпкерлік жөніндегі уәкілетті орган айқындайтын тәртіппен Қазақстан Республикасы Кәсіпкерлік кодексінің 82-бабының 2-тармағында көзделген, әзірленіп жатқан құжаттар мен нормативтік құқықтық актілердің жобаларына қатысты реттеушілік әсерге талдау жүргізеді;";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 тармақша</w:t>
      </w:r>
      <w:r>
        <w:rPr>
          <w:rFonts w:ascii="Times New Roman"/>
          <w:b w:val="false"/>
          <w:i w:val="false"/>
          <w:color w:val="000000"/>
          <w:sz w:val="28"/>
        </w:rPr>
        <w:t xml:space="preserve"> алып тасталсын;</w:t>
      </w:r>
    </w:p>
    <w:bookmarkStart w:name="z19" w:id="15"/>
    <w:p>
      <w:pPr>
        <w:spacing w:after="0"/>
        <w:ind w:left="0"/>
        <w:jc w:val="both"/>
      </w:pPr>
      <w:r>
        <w:rPr>
          <w:rFonts w:ascii="Times New Roman"/>
          <w:b w:val="false"/>
          <w:i w:val="false"/>
          <w:color w:val="000000"/>
          <w:sz w:val="28"/>
        </w:rPr>
        <w:t>
      мынадай мазмұндағы 334-1) тармақшамен толықтырылсын:</w:t>
      </w:r>
    </w:p>
    <w:bookmarkEnd w:id="15"/>
    <w:bookmarkStart w:name="z21" w:id="16"/>
    <w:p>
      <w:pPr>
        <w:spacing w:after="0"/>
        <w:ind w:left="0"/>
        <w:jc w:val="both"/>
      </w:pPr>
      <w:r>
        <w:rPr>
          <w:rFonts w:ascii="Times New Roman"/>
          <w:b w:val="false"/>
          <w:i w:val="false"/>
          <w:color w:val="000000"/>
          <w:sz w:val="28"/>
        </w:rPr>
        <w:t>
      "334-1) аңшылардың және аңшылық шаруашылығы субъектілерінің қоғамдық бірлестіктері республикалық қауымдастығының аңшылық минимумы бойынша емтихан өткізу қағидаларын әзірлейді және бекітеді;";</w:t>
      </w:r>
    </w:p>
    <w:bookmarkEnd w:id="16"/>
    <w:bookmarkStart w:name="z20" w:id="17"/>
    <w:p>
      <w:pPr>
        <w:spacing w:after="0"/>
        <w:ind w:left="0"/>
        <w:jc w:val="both"/>
      </w:pPr>
      <w:r>
        <w:rPr>
          <w:rFonts w:ascii="Times New Roman"/>
          <w:b w:val="false"/>
          <w:i w:val="false"/>
          <w:color w:val="000000"/>
          <w:sz w:val="28"/>
        </w:rPr>
        <w:t>
      мынадай мазмұндағы 434-39), 434-40) және 434-41) тармақшалармен толықтырылсын:</w:t>
      </w:r>
    </w:p>
    <w:bookmarkEnd w:id="17"/>
    <w:bookmarkStart w:name="z22" w:id="18"/>
    <w:p>
      <w:pPr>
        <w:spacing w:after="0"/>
        <w:ind w:left="0"/>
        <w:jc w:val="both"/>
      </w:pPr>
      <w:r>
        <w:rPr>
          <w:rFonts w:ascii="Times New Roman"/>
          <w:b w:val="false"/>
          <w:i w:val="false"/>
          <w:color w:val="000000"/>
          <w:sz w:val="28"/>
        </w:rPr>
        <w:t>
      "434-39) астық қолхаттарын тіркеушіні айқындау бойынша ашық конкурс өткізу қағидаларын әзірлейді және бекітеді;</w:t>
      </w:r>
    </w:p>
    <w:bookmarkEnd w:id="18"/>
    <w:p>
      <w:pPr>
        <w:spacing w:after="0"/>
        <w:ind w:left="0"/>
        <w:jc w:val="both"/>
      </w:pPr>
      <w:r>
        <w:rPr>
          <w:rFonts w:ascii="Times New Roman"/>
          <w:b w:val="false"/>
          <w:i w:val="false"/>
          <w:color w:val="000000"/>
          <w:sz w:val="28"/>
        </w:rPr>
        <w:t>
      434-40) сараптама ұйымын айқындау бойынша ашық конкурс өткізу қағидаларын әзірлейді және бекітеді;</w:t>
      </w:r>
    </w:p>
    <w:p>
      <w:pPr>
        <w:spacing w:after="0"/>
        <w:ind w:left="0"/>
        <w:jc w:val="both"/>
      </w:pPr>
      <w:r>
        <w:rPr>
          <w:rFonts w:ascii="Times New Roman"/>
          <w:b w:val="false"/>
          <w:i w:val="false"/>
          <w:color w:val="000000"/>
          <w:sz w:val="28"/>
        </w:rPr>
        <w:t>
      434-41) облыстың, республикалық маңызы бар қаланың және астананың жергілікті атқарушы органы бақылау функцияларын жүзеге асыруы үшін қажетті ақпарат пен құжаттарды сақтанушының, сақтандырушының, агенттің және қоғамның беру қағидаларын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24" w:id="19"/>
    <w:p>
      <w:pPr>
        <w:spacing w:after="0"/>
        <w:ind w:left="0"/>
        <w:jc w:val="both"/>
      </w:pPr>
      <w:r>
        <w:rPr>
          <w:rFonts w:ascii="Times New Roman"/>
          <w:b w:val="false"/>
          <w:i w:val="false"/>
          <w:color w:val="000000"/>
          <w:sz w:val="28"/>
        </w:rPr>
        <w:t>
      11) және 13) тармақшалар алып тасталсын;</w:t>
      </w:r>
    </w:p>
    <w:bookmarkEnd w:id="19"/>
    <w:p>
      <w:pPr>
        <w:spacing w:after="0"/>
        <w:ind w:left="0"/>
        <w:jc w:val="both"/>
      </w:pPr>
      <w:r>
        <w:rPr>
          <w:rFonts w:ascii="Times New Roman"/>
          <w:b w:val="false"/>
          <w:i w:val="false"/>
          <w:color w:val="000000"/>
          <w:sz w:val="28"/>
        </w:rPr>
        <w:t>
      мынадай мазмұндағы 15-1) және 17-2) тармақшалармен толықтырылсын:</w:t>
      </w:r>
    </w:p>
    <w:bookmarkStart w:name="z25" w:id="20"/>
    <w:p>
      <w:pPr>
        <w:spacing w:after="0"/>
        <w:ind w:left="0"/>
        <w:jc w:val="both"/>
      </w:pPr>
      <w:r>
        <w:rPr>
          <w:rFonts w:ascii="Times New Roman"/>
          <w:b w:val="false"/>
          <w:i w:val="false"/>
          <w:color w:val="000000"/>
          <w:sz w:val="28"/>
        </w:rPr>
        <w:t>
      "15-1) жергілікті атқарушы органдардың Қазақстан Республикасының асыл тұқымды мал шаруашылығы туралы заңнамасын сақтауын мемлекеттік бақылауды жүзеге асырады;";</w:t>
      </w:r>
    </w:p>
    <w:bookmarkEnd w:id="20"/>
    <w:bookmarkStart w:name="z26" w:id="21"/>
    <w:p>
      <w:pPr>
        <w:spacing w:after="0"/>
        <w:ind w:left="0"/>
        <w:jc w:val="both"/>
      </w:pPr>
      <w:r>
        <w:rPr>
          <w:rFonts w:ascii="Times New Roman"/>
          <w:b w:val="false"/>
          <w:i w:val="false"/>
          <w:color w:val="000000"/>
          <w:sz w:val="28"/>
        </w:rPr>
        <w:t>
      "17-2) асыл тұқымды мал шаруашылығы саласында нұсқамалар береді және орындалуын бақылайды;";</w:t>
      </w:r>
    </w:p>
    <w:bookmarkEnd w:id="21"/>
    <w:bookmarkStart w:name="z27" w:id="22"/>
    <w:p>
      <w:pPr>
        <w:spacing w:after="0"/>
        <w:ind w:left="0"/>
        <w:jc w:val="both"/>
      </w:pPr>
      <w:r>
        <w:rPr>
          <w:rFonts w:ascii="Times New Roman"/>
          <w:b w:val="false"/>
          <w:i w:val="false"/>
          <w:color w:val="000000"/>
          <w:sz w:val="28"/>
        </w:rPr>
        <w:t>
      52) тармақша мынадай редакцияда жазылсын:</w:t>
      </w:r>
    </w:p>
    <w:bookmarkEnd w:id="22"/>
    <w:bookmarkStart w:name="z28" w:id="23"/>
    <w:p>
      <w:pPr>
        <w:spacing w:after="0"/>
        <w:ind w:left="0"/>
        <w:jc w:val="both"/>
      </w:pPr>
      <w:r>
        <w:rPr>
          <w:rFonts w:ascii="Times New Roman"/>
          <w:b w:val="false"/>
          <w:i w:val="false"/>
          <w:color w:val="000000"/>
          <w:sz w:val="28"/>
        </w:rPr>
        <w:t>
      "52) Қазақстан Республикасының астық туралы заңнамасының бұзылуы туралы нұсқамалар береді, Қазақстан Республикасының әкімшілік құқық бұзушылық заңнамасына сәйкес әкімшілік құқық бұзушылық туралы істерді қарайды;";</w:t>
      </w:r>
    </w:p>
    <w:bookmarkEnd w:id="23"/>
    <w:bookmarkStart w:name="z29" w:id="24"/>
    <w:p>
      <w:pPr>
        <w:spacing w:after="0"/>
        <w:ind w:left="0"/>
        <w:jc w:val="both"/>
      </w:pPr>
      <w:r>
        <w:rPr>
          <w:rFonts w:ascii="Times New Roman"/>
          <w:b w:val="false"/>
          <w:i w:val="false"/>
          <w:color w:val="000000"/>
          <w:sz w:val="28"/>
        </w:rPr>
        <w:t>
      54) және 61) тармақшалар алып тасталсын;</w:t>
      </w:r>
    </w:p>
    <w:bookmarkEnd w:id="24"/>
    <w:bookmarkStart w:name="z30" w:id="25"/>
    <w:p>
      <w:pPr>
        <w:spacing w:after="0"/>
        <w:ind w:left="0"/>
        <w:jc w:val="both"/>
      </w:pPr>
      <w:r>
        <w:rPr>
          <w:rFonts w:ascii="Times New Roman"/>
          <w:b w:val="false"/>
          <w:i w:val="false"/>
          <w:color w:val="000000"/>
          <w:sz w:val="28"/>
        </w:rPr>
        <w:t>
      мынадай мазмұндағы 75-1) тармақшамен толықтырылсын:</w:t>
      </w:r>
    </w:p>
    <w:bookmarkEnd w:id="25"/>
    <w:bookmarkStart w:name="z31" w:id="26"/>
    <w:p>
      <w:pPr>
        <w:spacing w:after="0"/>
        <w:ind w:left="0"/>
        <w:jc w:val="both"/>
      </w:pPr>
      <w:r>
        <w:rPr>
          <w:rFonts w:ascii="Times New Roman"/>
          <w:b w:val="false"/>
          <w:i w:val="false"/>
          <w:color w:val="000000"/>
          <w:sz w:val="28"/>
        </w:rPr>
        <w:t>
      "75-1) Қазақстан Республикасының заңнамасында белгiленген тәртiппен пестицидтердi (улы химикаттарды),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(улы химикаттардың) қорын жасайды;";</w:t>
      </w:r>
    </w:p>
    <w:bookmarkEnd w:id="26"/>
    <w:bookmarkStart w:name="z32" w:id="27"/>
    <w:p>
      <w:pPr>
        <w:spacing w:after="0"/>
        <w:ind w:left="0"/>
        <w:jc w:val="both"/>
      </w:pPr>
      <w:r>
        <w:rPr>
          <w:rFonts w:ascii="Times New Roman"/>
          <w:b w:val="false"/>
          <w:i w:val="false"/>
          <w:color w:val="000000"/>
          <w:sz w:val="28"/>
        </w:rPr>
        <w:t>
      98) және 179) тармақшалар алып тасталсын;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 тармақша</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"202) Қазақстан Республикасының Кәсіпкерлік кодексіне сәйкес тексеру және профилактикалық бақылау нысанында су қорын пайдалану мен қорғау саласында мемлекеттік бақылауды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 тармақша</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"210) ормандарды зиянкестер мен аурулардан қорғау жөнiндегi iс-шаралардың орындалуын, орман зиянкестерi мен аурулары ошақтарының пайда болуының, таралуының алдын алу жөнінде қолданылған шаралардың ұақтылығын, осы ошақтарды, табиғи және антропогендік сипаттағы қолайсыз әсерлерден екпелердің әлсіреуін және қурап-солып қалуын есепке алу мен болжаудың дәлдігін мемлекеттік бақылауды тексерулер арқылы жүзеге асырады;";</w:t>
      </w:r>
    </w:p>
    <w:bookmarkEnd w:id="29"/>
    <w:bookmarkStart w:name="z37" w:id="30"/>
    <w:p>
      <w:pPr>
        <w:spacing w:after="0"/>
        <w:ind w:left="0"/>
        <w:jc w:val="both"/>
      </w:pPr>
      <w:r>
        <w:rPr>
          <w:rFonts w:ascii="Times New Roman"/>
          <w:b w:val="false"/>
          <w:i w:val="false"/>
          <w:color w:val="000000"/>
          <w:sz w:val="28"/>
        </w:rPr>
        <w:t>
      мынадай мазмұндағы 210-1), 210-2) және 210-3) тармақшалармен толықтырылсын:</w:t>
      </w:r>
    </w:p>
    <w:bookmarkEnd w:id="30"/>
    <w:bookmarkStart w:name="z38" w:id="31"/>
    <w:p>
      <w:pPr>
        <w:spacing w:after="0"/>
        <w:ind w:left="0"/>
        <w:jc w:val="both"/>
      </w:pPr>
      <w:r>
        <w:rPr>
          <w:rFonts w:ascii="Times New Roman"/>
          <w:b w:val="false"/>
          <w:i w:val="false"/>
          <w:color w:val="000000"/>
          <w:sz w:val="28"/>
        </w:rPr>
        <w:t>
      "210-1) орман қорындағы сандық және сапалық өзгерістерге, оның санитариялық жай-күйiн мемлекеттік бақылауды тексерулер арқылы жүзеге асырады;</w:t>
      </w:r>
    </w:p>
    <w:bookmarkEnd w:id="31"/>
    <w:bookmarkStart w:name="z39" w:id="32"/>
    <w:p>
      <w:pPr>
        <w:spacing w:after="0"/>
        <w:ind w:left="0"/>
        <w:jc w:val="both"/>
      </w:pPr>
      <w:r>
        <w:rPr>
          <w:rFonts w:ascii="Times New Roman"/>
          <w:b w:val="false"/>
          <w:i w:val="false"/>
          <w:color w:val="000000"/>
          <w:sz w:val="28"/>
        </w:rPr>
        <w:t>
      210-2) мемлекеттік орман қоры учаскелерінде орман ресурстарын орман пайдалануға беру тәртібін және ұзақ мерзімді және қысқа мерзімді орман пайдалану шарттарының сақталуын мемлекеттік бақылауды тексерулер арқылы жүзеге асырады;</w:t>
      </w:r>
    </w:p>
    <w:bookmarkEnd w:id="32"/>
    <w:bookmarkStart w:name="z40" w:id="33"/>
    <w:p>
      <w:pPr>
        <w:spacing w:after="0"/>
        <w:ind w:left="0"/>
        <w:jc w:val="both"/>
      </w:pPr>
      <w:r>
        <w:rPr>
          <w:rFonts w:ascii="Times New Roman"/>
          <w:b w:val="false"/>
          <w:i w:val="false"/>
          <w:color w:val="000000"/>
          <w:sz w:val="28"/>
        </w:rPr>
        <w:t>
      210-3)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 сондай-ақ өртеңдер алқаптарын есепке алудың дәлдігін және мемлекеттік орман қорына өрттен келтірілген залалды анықтауға, орман өрттерінің салдарын жою жөнінде қолданылған шаралардың уақтылығын мемлекеттік бақылауды тексерулер арқылы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және </w:t>
      </w:r>
      <w:r>
        <w:rPr>
          <w:rFonts w:ascii="Times New Roman"/>
          <w:b w:val="false"/>
          <w:i w:val="false"/>
          <w:color w:val="000000"/>
          <w:sz w:val="28"/>
        </w:rPr>
        <w:t>216) тармақшалар</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"211) кеспеағаштардың бөлінуін мемлекеттік бақылауды тексерулер арқылы жүзеге асырады;</w:t>
      </w:r>
    </w:p>
    <w:bookmarkEnd w:id="34"/>
    <w:p>
      <w:pPr>
        <w:spacing w:after="0"/>
        <w:ind w:left="0"/>
        <w:jc w:val="both"/>
      </w:pPr>
      <w:r>
        <w:rPr>
          <w:rFonts w:ascii="Times New Roman"/>
          <w:b w:val="false"/>
          <w:i w:val="false"/>
          <w:color w:val="000000"/>
          <w:sz w:val="28"/>
        </w:rPr>
        <w:t>
      212) мемлекеттік орман қоры учаскелерінде Сүректі түбірімен босату мен ағаш кесу қағидаларының, орман пайдаланудың өзге де қағидаларының сақталуын мемлекеттік бақылауды тексерулер арқылы жүзеге асырады;</w:t>
      </w:r>
    </w:p>
    <w:p>
      <w:pPr>
        <w:spacing w:after="0"/>
        <w:ind w:left="0"/>
        <w:jc w:val="both"/>
      </w:pPr>
      <w:r>
        <w:rPr>
          <w:rFonts w:ascii="Times New Roman"/>
          <w:b w:val="false"/>
          <w:i w:val="false"/>
          <w:color w:val="000000"/>
          <w:sz w:val="28"/>
        </w:rPr>
        <w:t>
      213) ерекше қорғалатын табиғи аумақтардың ормандарында күзет режимдерінiң сақталуын мемлекеттік бақылауды тексерулер арқылы жүзеге асырады;</w:t>
      </w:r>
    </w:p>
    <w:p>
      <w:pPr>
        <w:spacing w:after="0"/>
        <w:ind w:left="0"/>
        <w:jc w:val="both"/>
      </w:pPr>
      <w:r>
        <w:rPr>
          <w:rFonts w:ascii="Times New Roman"/>
          <w:b w:val="false"/>
          <w:i w:val="false"/>
          <w:color w:val="000000"/>
          <w:sz w:val="28"/>
        </w:rPr>
        <w:t>
      214) мемлекеттiк орман қоры учаскелерiнде орман тұқымдарының аудандастырылуын, орман тұқымдарын дайындау, өңдеу, сақтау мен пайдалану және олардың сапасын бақылау қағидаларының сақталуын, питомниктер шаруашылығының жүргiзілуін мемлекеттік бақылауды тексерулер арқылы жүзеге асырады;</w:t>
      </w:r>
    </w:p>
    <w:p>
      <w:pPr>
        <w:spacing w:after="0"/>
        <w:ind w:left="0"/>
        <w:jc w:val="both"/>
      </w:pPr>
      <w:r>
        <w:rPr>
          <w:rFonts w:ascii="Times New Roman"/>
          <w:b w:val="false"/>
          <w:i w:val="false"/>
          <w:color w:val="000000"/>
          <w:sz w:val="28"/>
        </w:rPr>
        <w:t>
      215) орман қоры жерлерiнiң олардың нысаналы мақсатына сәйкес пайдаланылуын және осы жерлердiң қорғалуын мемлекеттік бақылауды тексерулер арқылы жүзеге асырады;</w:t>
      </w:r>
    </w:p>
    <w:p>
      <w:pPr>
        <w:spacing w:after="0"/>
        <w:ind w:left="0"/>
        <w:jc w:val="both"/>
      </w:pPr>
      <w:r>
        <w:rPr>
          <w:rFonts w:ascii="Times New Roman"/>
          <w:b w:val="false"/>
          <w:i w:val="false"/>
          <w:color w:val="000000"/>
          <w:sz w:val="28"/>
        </w:rPr>
        <w:t>
      216) құрылыс жұмыстары, пайдалы қазбалар өндiру, коммуникациялар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 мемлекеттік бақылауды тексерулер арқылы жүзеге асырады;";</w:t>
      </w:r>
    </w:p>
    <w:bookmarkStart w:name="z43" w:id="35"/>
    <w:p>
      <w:pPr>
        <w:spacing w:after="0"/>
        <w:ind w:left="0"/>
        <w:jc w:val="both"/>
      </w:pPr>
      <w:r>
        <w:rPr>
          <w:rFonts w:ascii="Times New Roman"/>
          <w:b w:val="false"/>
          <w:i w:val="false"/>
          <w:color w:val="000000"/>
          <w:sz w:val="28"/>
        </w:rPr>
        <w:t>
      мынадай мазмұндағы 216-1) және 216-2) тармақшалармен толықтырылсын:</w:t>
      </w:r>
    </w:p>
    <w:bookmarkEnd w:id="35"/>
    <w:bookmarkStart w:name="z44" w:id="36"/>
    <w:p>
      <w:pPr>
        <w:spacing w:after="0"/>
        <w:ind w:left="0"/>
        <w:jc w:val="both"/>
      </w:pPr>
      <w:r>
        <w:rPr>
          <w:rFonts w:ascii="Times New Roman"/>
          <w:b w:val="false"/>
          <w:i w:val="false"/>
          <w:color w:val="000000"/>
          <w:sz w:val="28"/>
        </w:rPr>
        <w:t>
      "216-1) жер учаскесін алған адамдардың тізімі бар ақпараттың уақтылы орналастырылуын мемлекеттік бақылауды ұйымдастырады және жүргізеді;</w:t>
      </w:r>
    </w:p>
    <w:bookmarkEnd w:id="36"/>
    <w:bookmarkStart w:name="z45" w:id="37"/>
    <w:p>
      <w:pPr>
        <w:spacing w:after="0"/>
        <w:ind w:left="0"/>
        <w:jc w:val="both"/>
      </w:pPr>
      <w:r>
        <w:rPr>
          <w:rFonts w:ascii="Times New Roman"/>
          <w:b w:val="false"/>
          <w:i w:val="false"/>
          <w:color w:val="000000"/>
          <w:sz w:val="28"/>
        </w:rPr>
        <w:t>
      216-2) сауда-саттықтың (конкурстардың, аукциондардың) уақтылы өткізілуін мемлекеттік бақылауды ұйымдастырады және жүргізеді;";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және </w:t>
      </w:r>
      <w:r>
        <w:rPr>
          <w:rFonts w:ascii="Times New Roman"/>
          <w:b w:val="false"/>
          <w:i w:val="false"/>
          <w:color w:val="000000"/>
          <w:sz w:val="28"/>
        </w:rPr>
        <w:t>243) тармақшалар</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"241) су тұтыну және су бұру лимиттерінің сақталуын бақылауды жүзеге асырады;";</w:t>
      </w:r>
    </w:p>
    <w:bookmarkEnd w:id="38"/>
    <w:bookmarkStart w:name="z48" w:id="39"/>
    <w:p>
      <w:pPr>
        <w:spacing w:after="0"/>
        <w:ind w:left="0"/>
        <w:jc w:val="both"/>
      </w:pPr>
      <w:r>
        <w:rPr>
          <w:rFonts w:ascii="Times New Roman"/>
          <w:b w:val="false"/>
          <w:i w:val="false"/>
          <w:color w:val="000000"/>
          <w:sz w:val="28"/>
        </w:rPr>
        <w:t>
      "243) су объектілерінен алынатын және оларға ағызылатын су мөлшерінің бастапқы есебін жүргізудің дұрыстығын, суды тұтыну мен ағызуды есепке алуға арналған жабдықтар мен аппаратуралардың болуын, жарамды жай-күйін және мемлекеттік аттестаттау мерзімдерінің сақталуын, су пайдаланушылардың белгіленген есептілік мерзімдерін сақтауын бақылауды жүзеге асырады;";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 тармақша</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"247) су объектілерін өз бетімен пайдалануға жол берілмеуін бақылауды жүзеге асырады;";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 тармақша</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"254) жануарларды интродукциялауды, реинтродукциялауды және будандастыруды жүргізуге, екі және одан да көп облыста орналасқан балық шаруашылығы су айдындарында, сондай-ақ сирек кездесетін және жойылып кету қаупі бар жануарлар түрлерін ғылыми-зерттеу үшін аулау мақсатында жануарлар әлемін пайдалануға рұқсаттар 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 тармақша</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"266) жануарларды интродукциялауды, реинтродукциялауды, будандастыруды жүзеге асыру тәртібінің сақталуын мемлекеттік бақылауды және қадағалауды жүзеге асырады;";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және </w:t>
      </w:r>
      <w:r>
        <w:rPr>
          <w:rFonts w:ascii="Times New Roman"/>
          <w:b w:val="false"/>
          <w:i w:val="false"/>
          <w:color w:val="000000"/>
          <w:sz w:val="28"/>
        </w:rPr>
        <w:t>275)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298) тармақша</w:t>
      </w:r>
      <w:r>
        <w:rPr>
          <w:rFonts w:ascii="Times New Roman"/>
          <w:b w:val="false"/>
          <w:i w:val="false"/>
          <w:color w:val="000000"/>
          <w:sz w:val="28"/>
        </w:rPr>
        <w:t xml:space="preserve"> мынадай редакцияда жазылсын:</w:t>
      </w:r>
    </w:p>
    <w:bookmarkStart w:name="z60" w:id="43"/>
    <w:p>
      <w:pPr>
        <w:spacing w:after="0"/>
        <w:ind w:left="0"/>
        <w:jc w:val="both"/>
      </w:pPr>
      <w:r>
        <w:rPr>
          <w:rFonts w:ascii="Times New Roman"/>
          <w:b w:val="false"/>
          <w:i w:val="false"/>
          <w:color w:val="000000"/>
          <w:sz w:val="28"/>
        </w:rPr>
        <w:t>
      "298) ерекше қорғалатын табиғи аумақтар мен мемлекеттік табиғи-қорық қоры объектілерінің жай-күйін, күзетілуін, қорғалуын және пайдаланылуын мемлекеттік бақылауды жүзеге асырады;";</w:t>
      </w:r>
    </w:p>
    <w:bookmarkEnd w:id="43"/>
    <w:bookmarkStart w:name="z61" w:id="44"/>
    <w:p>
      <w:pPr>
        <w:spacing w:after="0"/>
        <w:ind w:left="0"/>
        <w:jc w:val="both"/>
      </w:pPr>
      <w:r>
        <w:rPr>
          <w:rFonts w:ascii="Times New Roman"/>
          <w:b w:val="false"/>
          <w:i w:val="false"/>
          <w:color w:val="000000"/>
          <w:sz w:val="28"/>
        </w:rPr>
        <w:t>
      мынадай мазмұндағы 301-1), 301-2) және 301-3) тармақшалармен толықтырылсын:</w:t>
      </w:r>
    </w:p>
    <w:bookmarkEnd w:id="44"/>
    <w:bookmarkStart w:name="z62" w:id="45"/>
    <w:p>
      <w:pPr>
        <w:spacing w:after="0"/>
        <w:ind w:left="0"/>
        <w:jc w:val="both"/>
      </w:pPr>
      <w:r>
        <w:rPr>
          <w:rFonts w:ascii="Times New Roman"/>
          <w:b w:val="false"/>
          <w:i w:val="false"/>
          <w:color w:val="000000"/>
          <w:sz w:val="28"/>
        </w:rPr>
        <w:t>
      "301-1) жабайы тірі жануарлардың, жабайы өсетін жекелеген өсімдіктердің және жабайы өсетін дәрілік шикізаттың экспортына лицензия береді;</w:t>
      </w:r>
    </w:p>
    <w:bookmarkEnd w:id="45"/>
    <w:bookmarkStart w:name="z63" w:id="46"/>
    <w:p>
      <w:pPr>
        <w:spacing w:after="0"/>
        <w:ind w:left="0"/>
        <w:jc w:val="both"/>
      </w:pPr>
      <w:r>
        <w:rPr>
          <w:rFonts w:ascii="Times New Roman"/>
          <w:b w:val="false"/>
          <w:i w:val="false"/>
          <w:color w:val="000000"/>
          <w:sz w:val="28"/>
        </w:rPr>
        <w:t xml:space="preserve">
      301-2)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 түрлерінің экспортына лицензия береді;</w:t>
      </w:r>
    </w:p>
    <w:bookmarkEnd w:id="46"/>
    <w:bookmarkStart w:name="z64" w:id="47"/>
    <w:p>
      <w:pPr>
        <w:spacing w:after="0"/>
        <w:ind w:left="0"/>
        <w:jc w:val="both"/>
      </w:pPr>
      <w:r>
        <w:rPr>
          <w:rFonts w:ascii="Times New Roman"/>
          <w:b w:val="false"/>
          <w:i w:val="false"/>
          <w:color w:val="000000"/>
          <w:sz w:val="28"/>
        </w:rPr>
        <w:t>
      301-3)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 тармақша</w:t>
      </w:r>
      <w:r>
        <w:rPr>
          <w:rFonts w:ascii="Times New Roman"/>
          <w:b w:val="false"/>
          <w:i w:val="false"/>
          <w:color w:val="000000"/>
          <w:sz w:val="28"/>
        </w:rPr>
        <w:t xml:space="preserve"> мынадай редакцияда жазылсын:</w:t>
      </w:r>
    </w:p>
    <w:bookmarkStart w:name="z66" w:id="48"/>
    <w:p>
      <w:pPr>
        <w:spacing w:after="0"/>
        <w:ind w:left="0"/>
        <w:jc w:val="both"/>
      </w:pPr>
      <w:r>
        <w:rPr>
          <w:rFonts w:ascii="Times New Roman"/>
          <w:b w:val="false"/>
          <w:i w:val="false"/>
          <w:color w:val="000000"/>
          <w:sz w:val="28"/>
        </w:rPr>
        <w:t>
      "347) жергілікті атқарушы органдардың Қазақстан Республикасының астық туралы заңнамасын сақтауын мемлекеттік бақылауды жүзеге асырады;";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349) тармақша</w:t>
      </w:r>
      <w:r>
        <w:rPr>
          <w:rFonts w:ascii="Times New Roman"/>
          <w:b w:val="false"/>
          <w:i w:val="false"/>
          <w:color w:val="000000"/>
          <w:sz w:val="28"/>
        </w:rPr>
        <w:t xml:space="preserve"> мынадай редакцияда жазылсын:</w:t>
      </w:r>
    </w:p>
    <w:bookmarkStart w:name="z69" w:id="49"/>
    <w:p>
      <w:pPr>
        <w:spacing w:after="0"/>
        <w:ind w:left="0"/>
        <w:jc w:val="both"/>
      </w:pPr>
      <w:r>
        <w:rPr>
          <w:rFonts w:ascii="Times New Roman"/>
          <w:b w:val="false"/>
          <w:i w:val="false"/>
          <w:color w:val="000000"/>
          <w:sz w:val="28"/>
        </w:rPr>
        <w:t>
      "349) жергілікті атқарушы органдардың Қазақстан Республикасының өсімдіктерді қорғау саласындағы заңнамасын сақтауын бақылауды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 тармақша</w:t>
      </w:r>
      <w:r>
        <w:rPr>
          <w:rFonts w:ascii="Times New Roman"/>
          <w:b w:val="false"/>
          <w:i w:val="false"/>
          <w:color w:val="000000"/>
          <w:sz w:val="28"/>
        </w:rPr>
        <w:t xml:space="preserve"> мынадай редакцияда жазылсын:</w:t>
      </w:r>
    </w:p>
    <w:bookmarkStart w:name="z71" w:id="50"/>
    <w:p>
      <w:pPr>
        <w:spacing w:after="0"/>
        <w:ind w:left="0"/>
        <w:jc w:val="both"/>
      </w:pPr>
      <w:r>
        <w:rPr>
          <w:rFonts w:ascii="Times New Roman"/>
          <w:b w:val="false"/>
          <w:i w:val="false"/>
          <w:color w:val="000000"/>
          <w:sz w:val="28"/>
        </w:rPr>
        <w:t>
      "382) жергілікті атқарушы органдардың Қазақстан Республикасының өсімдіктер карантині саласындағы заңнамасын сақтауын бақылауды жүзеге асырады;";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және </w:t>
      </w:r>
      <w:r>
        <w:rPr>
          <w:rFonts w:ascii="Times New Roman"/>
          <w:b w:val="false"/>
          <w:i w:val="false"/>
          <w:color w:val="000000"/>
          <w:sz w:val="28"/>
        </w:rPr>
        <w:t>391)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 тармақша</w:t>
      </w:r>
      <w:r>
        <w:rPr>
          <w:rFonts w:ascii="Times New Roman"/>
          <w:b w:val="false"/>
          <w:i w:val="false"/>
          <w:color w:val="000000"/>
          <w:sz w:val="28"/>
        </w:rPr>
        <w:t xml:space="preserve"> мынадай редакцияда жазылсын:</w:t>
      </w:r>
    </w:p>
    <w:bookmarkStart w:name="z74" w:id="51"/>
    <w:p>
      <w:pPr>
        <w:spacing w:after="0"/>
        <w:ind w:left="0"/>
        <w:jc w:val="both"/>
      </w:pPr>
      <w:r>
        <w:rPr>
          <w:rFonts w:ascii="Times New Roman"/>
          <w:b w:val="false"/>
          <w:i w:val="false"/>
          <w:color w:val="000000"/>
          <w:sz w:val="28"/>
        </w:rPr>
        <w:t>
      "394) орман қорының жай-күйiн, күзетiлуiн, қорғалуын, пайдаланылуын, ормандардың молықтырылуы мен орман өсіруді мемлекеттік бақылауды тексерулер арқылы жүзеге асырады;";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 тармақша</w:t>
      </w:r>
      <w:r>
        <w:rPr>
          <w:rFonts w:ascii="Times New Roman"/>
          <w:b w:val="false"/>
          <w:i w:val="false"/>
          <w:color w:val="000000"/>
          <w:sz w:val="28"/>
        </w:rPr>
        <w:t xml:space="preserve"> алып тасталсын;</w:t>
      </w:r>
    </w:p>
    <w:bookmarkStart w:name="z76" w:id="52"/>
    <w:p>
      <w:pPr>
        <w:spacing w:after="0"/>
        <w:ind w:left="0"/>
        <w:jc w:val="both"/>
      </w:pPr>
      <w:r>
        <w:rPr>
          <w:rFonts w:ascii="Times New Roman"/>
          <w:b w:val="false"/>
          <w:i w:val="false"/>
          <w:color w:val="000000"/>
          <w:sz w:val="28"/>
        </w:rPr>
        <w:t>
      мынадай мазмұндағы 414), 415), 416) және 417) тармақшалармен толықтырылсын:</w:t>
      </w:r>
    </w:p>
    <w:bookmarkEnd w:id="52"/>
    <w:bookmarkStart w:name="z77" w:id="53"/>
    <w:p>
      <w:pPr>
        <w:spacing w:after="0"/>
        <w:ind w:left="0"/>
        <w:jc w:val="both"/>
      </w:pPr>
      <w:r>
        <w:rPr>
          <w:rFonts w:ascii="Times New Roman"/>
          <w:b w:val="false"/>
          <w:i w:val="false"/>
          <w:color w:val="000000"/>
          <w:sz w:val="28"/>
        </w:rPr>
        <w:t>
      "414) өсімдіктер карантині саласында мемлекеттік саясатты жүзеге асырады;</w:t>
      </w:r>
    </w:p>
    <w:bookmarkEnd w:id="53"/>
    <w:bookmarkStart w:name="z78" w:id="54"/>
    <w:p>
      <w:pPr>
        <w:spacing w:after="0"/>
        <w:ind w:left="0"/>
        <w:jc w:val="both"/>
      </w:pPr>
      <w:r>
        <w:rPr>
          <w:rFonts w:ascii="Times New Roman"/>
          <w:b w:val="false"/>
          <w:i w:val="false"/>
          <w:color w:val="000000"/>
          <w:sz w:val="28"/>
        </w:rPr>
        <w:t>
      415) Еуразиялық экономикалық комиссия шешімімен бекітілген, үшінші елдермен саудада тарифтік емес реттеу шаралары қолданылатын Тауарлардың бірыңғай тізбесіне енгізілген тауарлардың жекелеген түрлерін әкелуге және әкетуге қорытынды (рұқсат құжатын) береді;</w:t>
      </w:r>
    </w:p>
    <w:bookmarkEnd w:id="54"/>
    <w:bookmarkStart w:name="z79" w:id="55"/>
    <w:p>
      <w:pPr>
        <w:spacing w:after="0"/>
        <w:ind w:left="0"/>
        <w:jc w:val="both"/>
      </w:pPr>
      <w:r>
        <w:rPr>
          <w:rFonts w:ascii="Times New Roman"/>
          <w:b w:val="false"/>
          <w:i w:val="false"/>
          <w:color w:val="000000"/>
          <w:sz w:val="28"/>
        </w:rPr>
        <w:t>
      416) өсімдіктерді қорғау құралдарының (пестицидтердің) импортына лицензия береді;</w:t>
      </w:r>
    </w:p>
    <w:bookmarkEnd w:id="55"/>
    <w:bookmarkStart w:name="z80" w:id="56"/>
    <w:p>
      <w:pPr>
        <w:spacing w:after="0"/>
        <w:ind w:left="0"/>
        <w:jc w:val="both"/>
      </w:pPr>
      <w:r>
        <w:rPr>
          <w:rFonts w:ascii="Times New Roman"/>
          <w:b w:val="false"/>
          <w:i w:val="false"/>
          <w:color w:val="000000"/>
          <w:sz w:val="28"/>
        </w:rPr>
        <w:t>
      417) жергілікті атқарушы органдардың Қазақстан Республикасының асыл тұқымды мал шаруашылығы туралы заңнамасын сақтауын мемлекеттік бақылауды жүзеге асырады.";</w:t>
      </w:r>
    </w:p>
    <w:bookmarkEnd w:id="56"/>
    <w:bookmarkStart w:name="z81" w:id="57"/>
    <w:p>
      <w:pPr>
        <w:spacing w:after="0"/>
        <w:ind w:left="0"/>
        <w:jc w:val="both"/>
      </w:pP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ұйымдардың тізбесінде:</w:t>
      </w:r>
    </w:p>
    <w:bookmarkEnd w:id="57"/>
    <w:bookmarkStart w:name="z82" w:id="58"/>
    <w:p>
      <w:pPr>
        <w:spacing w:after="0"/>
        <w:ind w:left="0"/>
        <w:jc w:val="both"/>
      </w:pPr>
      <w:r>
        <w:rPr>
          <w:rFonts w:ascii="Times New Roman"/>
          <w:b w:val="false"/>
          <w:i w:val="false"/>
          <w:color w:val="000000"/>
          <w:sz w:val="28"/>
        </w:rPr>
        <w:t xml:space="preserve">
      "1. Республикалық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bookmarkStart w:name="z84" w:id="59"/>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6" w:id="60"/>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bookmarkEnd w:id="60"/>
    <w:bookmarkStart w:name="z87" w:id="61"/>
    <w:p>
      <w:pPr>
        <w:spacing w:after="0"/>
        <w:ind w:left="0"/>
        <w:jc w:val="both"/>
      </w:pPr>
      <w:r>
        <w:rPr>
          <w:rFonts w:ascii="Times New Roman"/>
          <w:b w:val="false"/>
          <w:i w:val="false"/>
          <w:color w:val="000000"/>
          <w:sz w:val="28"/>
        </w:rPr>
        <w:t>
      мынадай мазмұндағы 48-1-тармақпен толықтырылсын:</w:t>
      </w:r>
    </w:p>
    <w:bookmarkEnd w:id="61"/>
    <w:bookmarkStart w:name="z88" w:id="62"/>
    <w:p>
      <w:pPr>
        <w:spacing w:after="0"/>
        <w:ind w:left="0"/>
        <w:jc w:val="both"/>
      </w:pPr>
      <w:r>
        <w:rPr>
          <w:rFonts w:ascii="Times New Roman"/>
          <w:b w:val="false"/>
          <w:i w:val="false"/>
          <w:color w:val="000000"/>
          <w:sz w:val="28"/>
        </w:rPr>
        <w:t>
      "48-1.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172-тармақтар</w:t>
      </w:r>
      <w:r>
        <w:rPr>
          <w:rFonts w:ascii="Times New Roman"/>
          <w:b w:val="false"/>
          <w:i w:val="false"/>
          <w:color w:val="000000"/>
          <w:sz w:val="28"/>
        </w:rPr>
        <w:t xml:space="preserve"> мынадай редакцияда жазылсын:</w:t>
      </w:r>
    </w:p>
    <w:bookmarkStart w:name="z90" w:id="63"/>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bookmarkEnd w:id="63"/>
    <w:bookmarkStart w:name="z91" w:id="64"/>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bookmarkEnd w:id="64"/>
    <w:bookmarkStart w:name="z92" w:id="65"/>
    <w:p>
      <w:pPr>
        <w:spacing w:after="0"/>
        <w:ind w:left="0"/>
        <w:jc w:val="both"/>
      </w:pPr>
      <w:r>
        <w:rPr>
          <w:rFonts w:ascii="Times New Roman"/>
          <w:b w:val="false"/>
          <w:i w:val="false"/>
          <w:color w:val="000000"/>
          <w:sz w:val="28"/>
        </w:rPr>
        <w:t xml:space="preserve">
      2) "Қазақстан Республикасы Ауыл шаруашылығы министрлігінiң кейбiр мәселелерi" туралы Қазақстан Республикасы Үкіметінің 2007 жылғы 2 наурыздағы № 164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7, 82-құжат):</w:t>
      </w:r>
    </w:p>
    <w:bookmarkEnd w:id="65"/>
    <w:bookmarkStart w:name="z93" w:id="66"/>
    <w:p>
      <w:pPr>
        <w:spacing w:after="0"/>
        <w:ind w:left="0"/>
        <w:jc w:val="both"/>
      </w:pPr>
      <w:r>
        <w:rPr>
          <w:rFonts w:ascii="Times New Roman"/>
          <w:b w:val="false"/>
          <w:i w:val="false"/>
          <w:color w:val="000000"/>
          <w:sz w:val="28"/>
        </w:rPr>
        <w:t xml:space="preserve">
      көрсетiлген қаулымен бекiтiлген Қазақстан Республикасы Ауыл шаруашылығы министрлiгi Агроөнеркәсiптiк кешендегi мемлекеттiк инспекция комитетiнiң аумақтық органдары – мемлекеттiк мекемелерiнiң </w:t>
      </w:r>
      <w:r>
        <w:rPr>
          <w:rFonts w:ascii="Times New Roman"/>
          <w:b w:val="false"/>
          <w:i w:val="false"/>
          <w:color w:val="000000"/>
          <w:sz w:val="28"/>
        </w:rPr>
        <w:t>тiзбесiнде</w:t>
      </w:r>
      <w:r>
        <w:rPr>
          <w:rFonts w:ascii="Times New Roman"/>
          <w:b w:val="false"/>
          <w:i w:val="false"/>
          <w:color w:val="000000"/>
          <w:sz w:val="28"/>
        </w:rPr>
        <w:t>:</w:t>
      </w:r>
    </w:p>
    <w:bookmarkEnd w:id="66"/>
    <w:bookmarkStart w:name="z94" w:id="67"/>
    <w:p>
      <w:pPr>
        <w:spacing w:after="0"/>
        <w:ind w:left="0"/>
        <w:jc w:val="both"/>
      </w:pPr>
      <w:r>
        <w:rPr>
          <w:rFonts w:ascii="Times New Roman"/>
          <w:b w:val="false"/>
          <w:i w:val="false"/>
          <w:color w:val="000000"/>
          <w:sz w:val="28"/>
        </w:rPr>
        <w:t>
      "Ақмола облысы" деген бөлімде:</w:t>
      </w:r>
    </w:p>
    <w:bookmarkEnd w:id="67"/>
    <w:bookmarkStart w:name="z95" w:id="68"/>
    <w:p>
      <w:pPr>
        <w:spacing w:after="0"/>
        <w:ind w:left="0"/>
        <w:jc w:val="both"/>
      </w:pPr>
      <w:r>
        <w:rPr>
          <w:rFonts w:ascii="Times New Roman"/>
          <w:b w:val="false"/>
          <w:i w:val="false"/>
          <w:color w:val="000000"/>
          <w:sz w:val="28"/>
        </w:rPr>
        <w:t>
      16-тармақ мынадай редакцияда жазылсын:</w:t>
      </w:r>
    </w:p>
    <w:bookmarkEnd w:id="68"/>
    <w:bookmarkStart w:name="z96" w:id="69"/>
    <w:p>
      <w:pPr>
        <w:spacing w:after="0"/>
        <w:ind w:left="0"/>
        <w:jc w:val="both"/>
      </w:pPr>
      <w:r>
        <w:rPr>
          <w:rFonts w:ascii="Times New Roman"/>
          <w:b w:val="false"/>
          <w:i w:val="false"/>
          <w:color w:val="000000"/>
          <w:sz w:val="28"/>
        </w:rPr>
        <w:t>
      "16. Агроөнеркәсiптiк кешендегi мемлекеттiк инспекция комитетiнiң Біржан сал ауданының аумақтық инспекциясы.";</w:t>
      </w:r>
    </w:p>
    <w:bookmarkEnd w:id="69"/>
    <w:bookmarkStart w:name="z97" w:id="70"/>
    <w:p>
      <w:pPr>
        <w:spacing w:after="0"/>
        <w:ind w:left="0"/>
        <w:jc w:val="both"/>
      </w:pPr>
      <w:r>
        <w:rPr>
          <w:rFonts w:ascii="Times New Roman"/>
          <w:b w:val="false"/>
          <w:i w:val="false"/>
          <w:color w:val="000000"/>
          <w:sz w:val="28"/>
        </w:rPr>
        <w:t>
      "Алматы облысы" деген бөлімде:</w:t>
      </w:r>
    </w:p>
    <w:bookmarkEnd w:id="70"/>
    <w:bookmarkStart w:name="z98" w:id="71"/>
    <w:p>
      <w:pPr>
        <w:spacing w:after="0"/>
        <w:ind w:left="0"/>
        <w:jc w:val="both"/>
      </w:pPr>
      <w:r>
        <w:rPr>
          <w:rFonts w:ascii="Times New Roman"/>
          <w:b w:val="false"/>
          <w:i w:val="false"/>
          <w:color w:val="000000"/>
          <w:sz w:val="28"/>
        </w:rPr>
        <w:t>
      мынадай мазмұндағы 48-1-тармақпен толықтырылсын:</w:t>
      </w:r>
    </w:p>
    <w:bookmarkEnd w:id="71"/>
    <w:bookmarkStart w:name="z99" w:id="72"/>
    <w:p>
      <w:pPr>
        <w:spacing w:after="0"/>
        <w:ind w:left="0"/>
        <w:jc w:val="both"/>
      </w:pPr>
      <w:r>
        <w:rPr>
          <w:rFonts w:ascii="Times New Roman"/>
          <w:b w:val="false"/>
          <w:i w:val="false"/>
          <w:color w:val="000000"/>
          <w:sz w:val="28"/>
        </w:rPr>
        <w:t>
      "48-1. Агроөнеркәсiптiк кешендегi мемлекеттiк инспекция комитетiнiң Кеген ауданының аумақтық инспекциясы.";</w:t>
      </w:r>
    </w:p>
    <w:bookmarkEnd w:id="72"/>
    <w:bookmarkStart w:name="z100" w:id="73"/>
    <w:p>
      <w:pPr>
        <w:spacing w:after="0"/>
        <w:ind w:left="0"/>
        <w:jc w:val="both"/>
      </w:pPr>
      <w:r>
        <w:rPr>
          <w:rFonts w:ascii="Times New Roman"/>
          <w:b w:val="false"/>
          <w:i w:val="false"/>
          <w:color w:val="000000"/>
          <w:sz w:val="28"/>
        </w:rPr>
        <w:t>
      "Павлодар облысы" деген бөлімде:</w:t>
      </w:r>
    </w:p>
    <w:bookmarkEnd w:id="73"/>
    <w:bookmarkStart w:name="z101" w:id="74"/>
    <w:p>
      <w:pPr>
        <w:spacing w:after="0"/>
        <w:ind w:left="0"/>
        <w:jc w:val="both"/>
      </w:pPr>
      <w:r>
        <w:rPr>
          <w:rFonts w:ascii="Times New Roman"/>
          <w:b w:val="false"/>
          <w:i w:val="false"/>
          <w:color w:val="000000"/>
          <w:sz w:val="28"/>
        </w:rPr>
        <w:t>
      170 және 171-тармақтар мынадай редакцияда жазылсын:</w:t>
      </w:r>
    </w:p>
    <w:bookmarkEnd w:id="74"/>
    <w:bookmarkStart w:name="z102" w:id="75"/>
    <w:p>
      <w:pPr>
        <w:spacing w:after="0"/>
        <w:ind w:left="0"/>
        <w:jc w:val="both"/>
      </w:pPr>
      <w:r>
        <w:rPr>
          <w:rFonts w:ascii="Times New Roman"/>
          <w:b w:val="false"/>
          <w:i w:val="false"/>
          <w:color w:val="000000"/>
          <w:sz w:val="28"/>
        </w:rPr>
        <w:t>
      "170. Агроөнеркәсiптiк кешендегi мемлекеттiк инспекция комитетiнiң Тереңкөл ауданының аумақтық инспекциясы.</w:t>
      </w:r>
    </w:p>
    <w:bookmarkEnd w:id="75"/>
    <w:bookmarkStart w:name="z103" w:id="76"/>
    <w:p>
      <w:pPr>
        <w:spacing w:after="0"/>
        <w:ind w:left="0"/>
        <w:jc w:val="both"/>
      </w:pPr>
      <w:r>
        <w:rPr>
          <w:rFonts w:ascii="Times New Roman"/>
          <w:b w:val="false"/>
          <w:i w:val="false"/>
          <w:color w:val="000000"/>
          <w:sz w:val="28"/>
        </w:rPr>
        <w:t>
      171. Агроөнеркәсiптiк кешендегi мемлекеттiк инспекция комитетiнiң Аққулы ауданының аумақтық инспекциясы.".</w:t>
      </w:r>
    </w:p>
    <w:bookmarkEnd w:id="76"/>
    <w:bookmarkStart w:name="z104" w:id="77"/>
    <w:p>
      <w:pPr>
        <w:spacing w:after="0"/>
        <w:ind w:left="0"/>
        <w:jc w:val="both"/>
      </w:pPr>
      <w:r>
        <w:rPr>
          <w:rFonts w:ascii="Times New Roman"/>
          <w:b w:val="false"/>
          <w:i w:val="false"/>
          <w:color w:val="000000"/>
          <w:sz w:val="28"/>
        </w:rPr>
        <w:t>
      6. Осы қаулы қол қойылған күнінен бастап қолданысқа енгiзіледi.</w:t>
      </w:r>
    </w:p>
    <w:bookmarkEnd w:id="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