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dc8f" w14:textId="e04d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 тараптан Еуразиялық экономикалық одақ пен оған мүше мемлекеттер және екінші тараптан Қытай Халық Республикасы арасындағы сауда-экономикалық ынтымақтастық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 қарашадағы № 710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 тараптан Еуразиялық экономикалық одақ пен оған мүше мемлекеттер және екінші тараптан Қытай Халық Республикасы арасындағы сауда-экономикалық ынтымақтастық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Бір тараптан Еуразиялық экономикалық одақ пен оған мүше мемлекеттер және екінші тараптан Қытай Халық Республикасы арасындағы сауда-экономикалық ынтымақтастық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17 мамырда Астанада жасалған Бір тараптан Еуразиялық экономикалық одақ пен оған мүше мемлекеттер және екінші тараптан Қытай Халық Республикасы арасындағы сауда-экономикалық ынтымақтастық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