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348e" w14:textId="6c33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16 қазандағы № 651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стипендия білім беру ұйымдарында мемлекеттік білім беру тапсырысы бойынша күндізгі оқу нысанында оқитын студенттерге, интерндерге, магистранттарға, докторанттарға, резидентура тыңдаушыларына, жоғары және (немесе) жоғары оқу орнынан кейінгі білім беру ұйымдарының дайындық бөлімдерінің тыңдаушыларына тағайындалады және төленеді.";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"19. Жоғары және (немесе) жоғары оқу орнынан кейінгі білім беру ұйымдарының дайындық бөлімдерінің тыңдаушыларына мемлекеттік стипендия мөлшері жоғары білім беретін оқу бағдарламаларын іске асыратын білім беру ұйымдарында оқитын студенттердің мемлекеттік стипендиясы мөлшерінің 85 (сексен бес) пайызы деңгейінде белгіленеді.".</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