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f9f" w14:textId="0f54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актілердің мәтіндерін кейіннен ресми жариялауды баспа басылымдарының жүзеге асыру қағидаларын бекіту туралы" Қазақстан Республикасы Үкіметінің 2016 жылғы 30 маусымдағы № 387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тамыздағы № 532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актілердің мәтіндерін кейіннен ресми жариялауды баспа басылымдарының жүзеге асыру қағидаларын бекіту туралы" Қазақстан Республикасы Үкіметінің 2016 жылғы 30 маусымдағы № 387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37-38, 228-құжат)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