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645ea" w14:textId="09645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меншіктің кейбір мәселелері туралы</w:t>
      </w:r>
    </w:p>
    <w:p>
      <w:pPr>
        <w:spacing w:after="0"/>
        <w:ind w:left="0"/>
        <w:jc w:val="both"/>
      </w:pPr>
      <w:r>
        <w:rPr>
          <w:rFonts w:ascii="Times New Roman"/>
          <w:b w:val="false"/>
          <w:i w:val="false"/>
          <w:color w:val="000000"/>
          <w:sz w:val="28"/>
        </w:rPr>
        <w:t>Қазақстан Республикасы Үкіметінің 2018 жылғы 11 тамыздағы № 499 қаулысы.</w:t>
      </w:r>
    </w:p>
    <w:p>
      <w:pPr>
        <w:spacing w:after="0"/>
        <w:ind w:left="0"/>
        <w:jc w:val="both"/>
      </w:pPr>
      <w:bookmarkStart w:name="z1" w:id="0"/>
      <w:r>
        <w:rPr>
          <w:rFonts w:ascii="Times New Roman"/>
          <w:b w:val="false"/>
          <w:i w:val="false"/>
          <w:color w:val="000000"/>
          <w:sz w:val="28"/>
        </w:rPr>
        <w:t xml:space="preserve">
      "Мемлекеттік мүлік туралы" 2011 жылғы 1 наурыздағы Қазақстан Республикасы Заңының 114-бабының </w:t>
      </w:r>
      <w:r>
        <w:rPr>
          <w:rFonts w:ascii="Times New Roman"/>
          <w:b w:val="false"/>
          <w:i w:val="false"/>
          <w:color w:val="000000"/>
          <w:sz w:val="28"/>
        </w:rPr>
        <w:t>1-тармағына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"Қазақстан Республикасы Президентінің Іс Басқармасы", "Бурабай" мемлекеттік ұлттық табиғи паркі" мемлекеттік мекемелеріне, "Қазақстан Республикасы Президенті Іс Басқармасының "Қазақстан Республикасы Президентінің Әкімшілігі мен Үкіметінің әкімшілік ғимараттары дирекциясы", Қазақстан Республикасы Президенті Іс Басқармасының "Мемлекеттік резиденциялар дирекциясы" және "Қазақстан Республикасы Президенті Іс Басқармасының Автошаруашылығы" шаруашылық жүргізу құқығындағы республикалық мемлекеттік кәсіпорындарына бекітіліп берілген:</w:t>
      </w:r>
    </w:p>
    <w:bookmarkEnd w:id="1"/>
    <w:bookmarkStart w:name="z3" w:id="2"/>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республикалық мүлік "Оқжетпес" емдеу-сауықтыру кешені" акционерлік қоғамының акцияларын төлеуге;</w:t>
      </w:r>
    </w:p>
    <w:bookmarkEnd w:id="2"/>
    <w:bookmarkStart w:name="z4" w:id="3"/>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республикалық мүлік "Бурабай даму" жауапкершілігі шектеулі серіктестігінің жарғылық капиталына заңнамада белгіленген тәртіппен берілсін.</w:t>
      </w:r>
    </w:p>
    <w:bookmarkEnd w:id="3"/>
    <w:bookmarkStart w:name="z5" w:id="4"/>
    <w:p>
      <w:pPr>
        <w:spacing w:after="0"/>
        <w:ind w:left="0"/>
        <w:jc w:val="both"/>
      </w:pPr>
      <w:r>
        <w:rPr>
          <w:rFonts w:ascii="Times New Roman"/>
          <w:b w:val="false"/>
          <w:i w:val="false"/>
          <w:color w:val="000000"/>
          <w:sz w:val="28"/>
        </w:rPr>
        <w:t xml:space="preserve">
      2. Қазақстан Республикасы Қаржы министрлігінің Мемлекеттік мүлік және жекешелендіру комитеті Қазақстан Республикасы Президентінің Іс Басқармасымен (келісім бойынша) бірлесіп осы қаулыдан туындайтын шараларды қабылдасын. </w:t>
      </w:r>
    </w:p>
    <w:bookmarkEnd w:id="4"/>
    <w:bookmarkStart w:name="z6" w:id="5"/>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11 тамыздағы</w:t>
            </w:r>
            <w:r>
              <w:br/>
            </w:r>
            <w:r>
              <w:rPr>
                <w:rFonts w:ascii="Times New Roman"/>
                <w:b w:val="false"/>
                <w:i w:val="false"/>
                <w:color w:val="000000"/>
                <w:sz w:val="20"/>
              </w:rPr>
              <w:t>№ 499 қаулысына</w:t>
            </w:r>
            <w:r>
              <w:br/>
            </w:r>
            <w:r>
              <w:rPr>
                <w:rFonts w:ascii="Times New Roman"/>
                <w:b w:val="false"/>
                <w:i w:val="false"/>
                <w:color w:val="000000"/>
                <w:sz w:val="20"/>
              </w:rPr>
              <w:t>1-қосымша</w:t>
            </w:r>
          </w:p>
        </w:tc>
      </w:tr>
    </w:tbl>
    <w:bookmarkStart w:name="z8" w:id="6"/>
    <w:p>
      <w:pPr>
        <w:spacing w:after="0"/>
        <w:ind w:left="0"/>
        <w:jc w:val="left"/>
      </w:pPr>
      <w:r>
        <w:rPr>
          <w:rFonts w:ascii="Times New Roman"/>
          <w:b/>
          <w:i w:val="false"/>
          <w:color w:val="000000"/>
        </w:rPr>
        <w:t xml:space="preserve"> "Оқжетпес" емдеу-сауықтыру кешені" акционерлік қоғамының акцияларын төлеуге берілетін республикалық мүлік тізбесі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2"/>
        <w:gridCol w:w="5433"/>
        <w:gridCol w:w="618"/>
        <w:gridCol w:w="1474"/>
        <w:gridCol w:w="3473"/>
      </w:tblGrid>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r>
              <w:br/>
            </w:r>
            <w:r>
              <w:rPr>
                <w:rFonts w:ascii="Times New Roman"/>
                <w:b w:val="false"/>
                <w:i w:val="false"/>
                <w:color w:val="000000"/>
                <w:sz w:val="20"/>
              </w:rPr>
              <w:t>
</w:t>
            </w:r>
            <w:r>
              <w:rPr>
                <w:rFonts w:ascii="Times New Roman"/>
                <w:b/>
                <w:i w:val="false"/>
                <w:color w:val="000000"/>
                <w:sz w:val="20"/>
              </w:rPr>
              <w:t>№</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Мүлік атауы</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Саны</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Түгендеу нөмірі</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 Іс Басқармасының "Мемлекеттік резиденциялар дирекциясы" РМК теңгерімінен берілетін мүлік тізбесі</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Жатын жиһаз гарнитуры (киім шкафы +2 кереует қасына қойылатын тумба + айнасы бар комод+кереует)</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00000780</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Жатын жиһаз гарнитуры (киім шкафы +2 кереует қасына қойылатын тумба + айнасы бар комод+кереует)</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00000781</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Жатын жиһаз гарнитуры (киім шкафы +2 кереует қасына қойылатын тумба + айнасы бар комод+кереует)</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00000782</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Жатын жиһаз гарнитуры (киім шкафы +2 кереует қасына қойылатын тумба + айнасы бар комод+кереует)</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00000784</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Жатын жиһаз гарнитуры (киім шкафы +2 кереует қасына қойылатын тумба + айнасы бар комод+кереует)</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00000785</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"Пионер" үй кинотеатры (колонкалар)</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00004310</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"Панасоник" үй кинотеатры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C00005423</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Перделер жиынтығы</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00000445</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Перделер жиынтығы</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00000446</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Перделер жиынтығы</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00000398</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Перделер жиынтығы</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00000416</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Перделер жиынтығы</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00000415</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Перделер жиынтығы</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00000414</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Перделер жиынтығы</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00000411</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Перделер жиынтығы</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00000940</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Перделер жиынтығы</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00000408</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Перделер жиынтығы</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00000407</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Перделер жиынтығы</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00000403</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Перделер жиынтығы</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00000402</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Перделер жиынтығы</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00000448</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Перделер жиынтығы</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00000431</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Перделер жиынтығы</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00000943</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Перделер жиынтығы</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00000424</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Перделер жиынтығы</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00000421</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Перделер жиынтығы</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00000420</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киімге арналған комод</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00000848</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киімге арналған комод</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00000849</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киімге арналған комод</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00000850</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киімге арналған комод</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00000851</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киімге арналған комод</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00000852</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DHC -AZ33D музыкалық орталығы</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C00004127</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MHC-NXMI музыкалық орталығы</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C00004129</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MHC-NXMI музыкалық орталығы</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C00004130</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MHC-NXMI музыкалық орталығы</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C00004133</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MHC-NXMI музыкалық орталығы</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C00004136</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Колонкалары бар музыкалық орталық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C00007335</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СMT-SPZ70 музыкалық орталығы</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C00003418</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үй жиһазы</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00000283</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үй жиһазы</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00000827</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үй жиһазы</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00000829</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үй жиһазы</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00000830</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үй жиһазы</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00000831</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+ 4 кресло +сөре + тумба</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00000775</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+ 4 кресло +сөре + тумба</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00000773</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+ 4 кресло +сөре + тумба</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00000774</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+ 4 кресло +сөре + тумба</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00000776</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+ 4 кресло +сөре + тумба</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00000777</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SCC 62 Rational Автоматты аспаздық орталығы</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C00005401</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Хрусталь бра</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00000755</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Хрусталь бра</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00000756</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қойылатын фарфор ваза</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00000422</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қойылатын фарфор ваза</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00000942</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орындық диван (ротанг)</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C00004791</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орындық диван (ротанг)</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C00004790</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үстелі (ротанг)</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C00004798</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үстелі (кіші, ротанг)</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C00004801</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Кресло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00001873</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Кресло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00001875</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Кресло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00001876</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Кресло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00001887</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Кресло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00001888</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Кресло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00001890</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Кресло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00001896</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 (ротанг)</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C00004792</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 (ротанг)</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C00004793</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 (ротанг)</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C00004794</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 (ротанг)</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C00004795</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 (ротанг)</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C00004796</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 (ротанг)</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C00004797</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жиһаз жиынтығы 1+1+2</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00000216</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жиһаз жиынтығы 1+1+3</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00000768</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Кофемашина MFM-A</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00002000</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Хрусталь аспалы шам</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C00005334</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Массаж жасайтын үстел</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00000116</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толқынды пеш 10 прог</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00000107</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Планетарлық миксер 4 л</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00000110</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жиһаз</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00000787</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Универдо жұмсақ жиһазы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00003195</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жиһаз 3+2</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00000798</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жиһаз 3+5</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00000801</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жиһаз 3+6</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C00007577</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шырынсыққыш</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00000137</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болаттан жасалған үстел</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00000340</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болаттан жасалған үстел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00000875</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болаттан жасалған үстел 120мм</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00000353</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болаттан жасалған үстел 120мм</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00000906</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Кішкентай үстел 2011г</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C00007620</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үстелі 1800 мм</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00000268</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үстелі 1600 мм</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00000815</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үстелі бортикпен 1800 мм</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00000805</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 үстелі</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00000287</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орындықтар</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00000346</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Үстелдік фритюрница</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00000133</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тоңазытқыш</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00000096</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Кварцты механизмді Casio қабырға сағаты</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C00014451</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Кварцты механизмді Casio қабырға сағаты</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C00014452</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Кварцты механизмді Casio қабырға сағаты</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C00014453</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Кварцты механизмді Casio қабырға сағаты</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C00014459</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 есікті мұздатқыш шкаф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000000112</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Рапсодия R 1520 MS тоңазытқыш шкаф (шыны есікті)</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C00003498</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комфорлы ПЭ-3Ш электр плитасы</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С00009213</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Жиналатын пластикалық үстел  80*140</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00000928</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қоюға арналған үстел</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00000869</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Жиналатын орындық тик</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00000354</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Жиналатын орындық тик</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00000907</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Жиналатын орындық тик</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00000908</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Жиналатын орындық тик</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00000909</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Комод</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00000243</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Етке арналған слайсер</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00000121</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160*340</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00000396</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жапқыш</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Жапқыш</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Түкті орамал</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Түкті орамал</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Түкті орамал үшеу</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Қабылдау үйінің кабинетіндегі перде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Перделер</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Гүлге арналған ваза</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Педальді шелек</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Педальді шелек</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роликтегі киім ілгіш</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роликтегі киім ілгіш</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кілем төсеніш</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Унитазға арналған щетка</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Керамикалық құмыра</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Суға арналған құмыра</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Ағаштан жасалған қыран</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Протекторлар (матрас қабы)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Матрасқа арналған протектор</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Киіз етіктер</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үстелі</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3-мүйізді хрусталь бра</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Гүлдерге арналған дөңгелек</w:t>
            </w:r>
            <w:r>
              <w:br/>
            </w:r>
            <w:r>
              <w:rPr>
                <w:rFonts w:ascii="Times New Roman"/>
                <w:b w:val="false"/>
                <w:i w:val="false"/>
                <w:color w:val="000000"/>
                <w:sz w:val="20"/>
              </w:rPr>
              <w:t>тұғырық</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Жұқа халат</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Жұқа халат</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Түкті халат</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Түкті сүлгі</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Түкті сүлгі</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Сорпаға арналған шыны-аяқтың табақшасы</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Гербі бар шай ішетін табақша</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Табақша</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Сопақ табақша 29 см гербі бар</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Сопақ табақша 32 см гербі бар</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Сопақ табақша 36 см</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Тіскебасарға арналған тәрелке 28 см гербі бар</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Гербі бар салат салатын ыдыс 14 см</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салат салатын ыдыс 14 см гербі бар</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салат салатын ыдыс 21 см гербі бар</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Гербі бар шұңғыл тәрелке</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Гербі бар шұңғыл тәрелке</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Тіскебасарға арналған тәрелке 20 см гербі бар</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Тіскебасарға арналған тәрелке 20 см гербі бар</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Тіскебасарға арналған тәрелке 20 см гербі бар</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Сорпаға арналған гербі бар шыны-аяқ</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Сорпаға арналған гербі бар шыны-аяқ</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Шайға арналған гербі бар шыны-аяқ</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Шайға арналған гербі бар шыны-аяқ</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Сопақ табақ 32 см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Тіскебасарға арналған тәрелке</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Аққұман 0,65 гербі бар</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11 тамыздағы</w:t>
            </w:r>
            <w:r>
              <w:br/>
            </w:r>
            <w:r>
              <w:rPr>
                <w:rFonts w:ascii="Times New Roman"/>
                <w:b w:val="false"/>
                <w:i w:val="false"/>
                <w:color w:val="000000"/>
                <w:sz w:val="20"/>
              </w:rPr>
              <w:t>№ 499 қаулысына</w:t>
            </w:r>
            <w:r>
              <w:br/>
            </w:r>
            <w:r>
              <w:rPr>
                <w:rFonts w:ascii="Times New Roman"/>
                <w:b w:val="false"/>
                <w:i w:val="false"/>
                <w:color w:val="000000"/>
                <w:sz w:val="20"/>
              </w:rPr>
              <w:t>2-қосымша</w:t>
            </w:r>
          </w:p>
        </w:tc>
      </w:tr>
    </w:tbl>
    <w:bookmarkStart w:name="z10" w:id="7"/>
    <w:p>
      <w:pPr>
        <w:spacing w:after="0"/>
        <w:ind w:left="0"/>
        <w:jc w:val="left"/>
      </w:pPr>
      <w:r>
        <w:rPr>
          <w:rFonts w:ascii="Times New Roman"/>
          <w:b/>
          <w:i w:val="false"/>
          <w:color w:val="000000"/>
        </w:rPr>
        <w:t xml:space="preserve"> "Бурабай даму" жауапкершілігі шектеулі серіктестігінің жарғылық капиталына берілетін республикалық мүлік тізбесі </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9"/>
        <w:gridCol w:w="8045"/>
        <w:gridCol w:w="298"/>
        <w:gridCol w:w="1208"/>
        <w:gridCol w:w="2120"/>
      </w:tblGrid>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r>
              <w:br/>
            </w:r>
            <w:r>
              <w:rPr>
                <w:rFonts w:ascii="Times New Roman"/>
                <w:b w:val="false"/>
                <w:i w:val="false"/>
                <w:color w:val="000000"/>
                <w:sz w:val="20"/>
              </w:rPr>
              <w:t>
</w:t>
            </w:r>
            <w:r>
              <w:rPr>
                <w:rFonts w:ascii="Times New Roman"/>
                <w:b/>
                <w:i w:val="false"/>
                <w:color w:val="000000"/>
                <w:sz w:val="20"/>
              </w:rPr>
              <w:t>№</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Мүлік атауы</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Өлшем </w:t>
            </w:r>
            <w:r>
              <w:br/>
            </w:r>
            <w:r>
              <w:rPr>
                <w:rFonts w:ascii="Times New Roman"/>
                <w:b/>
                <w:i w:val="false"/>
                <w:color w:val="000000"/>
                <w:sz w:val="20"/>
              </w:rPr>
              <w:t>бірлігі</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Саны</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Түгендеу нөмірі</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Іс Басқармасы" ММ теңгерімінен берілетін мүлік тізбесі</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кВ және 0,4 кВ  сыртқы электрмен жабдықтау желілері.  Тип 1 жалға беру пункті</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1811,38</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234001000092</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Электрмен жабдықтаудың сыртқы желілері 0,4 кВ.  Тип 2 жалға беру пункті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234001000093</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 кВ  сыртқы электрмен жабдықтау желілері.  Тип 2/2 жалға беру пункті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980,42</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234001000094</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кВ  сыртқы электрмен жабдықтау желілері</w:t>
            </w:r>
            <w:r>
              <w:br/>
            </w:r>
            <w:r>
              <w:rPr>
                <w:rFonts w:ascii="Times New Roman"/>
                <w:b w:val="false"/>
                <w:i w:val="false"/>
                <w:color w:val="000000"/>
                <w:sz w:val="20"/>
              </w:rPr>
              <w:t>(ертегілер мұз қалашығы  аумағы)</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3128,4</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234001000095</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кВ  сыртқы электрмен жабдықтау желілері. Алаң ішіндегі жарықтандыру</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802,45</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234001000096</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кВ  сыртқы электрмен жабдықтау желілері</w:t>
            </w:r>
            <w:r>
              <w:br/>
            </w:r>
            <w:r>
              <w:rPr>
                <w:rFonts w:ascii="Times New Roman"/>
                <w:b w:val="false"/>
                <w:i w:val="false"/>
                <w:color w:val="000000"/>
                <w:sz w:val="20"/>
              </w:rPr>
              <w:t>(ертегілер мұз қалашығы  аумағы)</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234001000098</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қуатын есепке алуды бақылаушы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236009002789</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қуатын есепке алуды бақылаушы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236009002790</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қуатын есепке алуды бақылаушы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236009002791</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КЛ-0,4 кВ қоғамдық әжетхананы электрмен жабдықтау желісі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234001000100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 Іс Басқармасының "Мемлекеттік резиденциялар дирекциясы" РМК теңгерімінен берілетін мүлік тізбесі</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бағанасы</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00003144</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ілгіш</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C00000790</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Киім ілгіш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C00000879</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Версачи диваны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00003336</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дивандек (жатақ)</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00003161</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 шкафы</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C00004778</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Кресло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00003225</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Кресло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00003226</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Кресло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00003227</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Кресло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00003293</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Кресло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00003294</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Кресло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C00000836</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Кресло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C00000837</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Кресло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C00000846</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Кресло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C00000847</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кресло</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00003231</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Көгілдір жолақты кресло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00003296</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Былғарыдан жасалған жасыл кресло</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00003422</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 жолақты кресло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00003292</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кабинеті</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C00004776</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Келіссөздер жүргізуге арналған үстел</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C00001076</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ішетін үстел</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C00000789</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Ағаштан жасалған журнал үстелшесі</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00003474</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Сопақ журнал үстелшесі</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00003360</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үстелше</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00003685</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 қоюға арналған қоңыр дөңгелек үстелше</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00003552</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C00000902</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C00000903</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C00000904</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C00000905</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C00000906</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C00000907</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C00000908</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C00000910</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C00000911</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C00000912</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C00000913</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C00001099</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00003213</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00003215</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00003216</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00003217</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00003218</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00003219</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00003220</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00003223</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00003224</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00003542</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00003543</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00001752</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00001753</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00001754</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00001755</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00001756</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00001757</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00001758</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00001759</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00001761</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00001762</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00001763</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00001764</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00001765</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00001772</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Теледидар тумбасы</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00003802</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Теледидар тумбасы</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00003803</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Шкаф (Италия)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C00000812</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5-есікті шкаф</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C00000796</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Қолдан жасалған эксклюзивті "Президент-люкс" жиһазы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00004382</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Кереует</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C00000797</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Аспалы шам</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C00000832</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Аспалы шам</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C00000833</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Аспалы шам</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C00000834</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Аспалы шам</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C00000835</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Аспалы шам</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C00000785</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Аспалы шам</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C00000818</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Аспалы шам</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C00000819</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Аспалы шам</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C00000820</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Аспалы шам</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C00000821</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Аспалы шам</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C00000822</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Аспалы шам</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C00000823</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Хрусталь аспалы шам</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C00000887</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Хрусталь аспалы шам</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C00000145</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Торшер</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C00001058</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Торшер</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C00000839</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C00000936</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C00000937</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C00000938</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C00000939</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C00000940</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C00000941</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00003541</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00003591</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Аспалы шам</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C00000848</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Аспалы шам</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C00000849</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Аспалы шам</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C00000850</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Аспалы шам</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C00000851</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 кинотеатры-аңшылар үйі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C00004990</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 1,5*2,5</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00000983</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 2,3*1,5</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00000451</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 2,3*1,5</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00000982</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 2,3*1,5</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00000985</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 2,3*1,5</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00000986</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 2,5*3,5</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00000984</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 2,9*2</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00000441</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 2,95*4,7</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00000944</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 3,0*2</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00000971</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 3,5*2,5</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00000430</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 5*3</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C00004589</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 тоқылған кілем  2,6*3,6</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00000404</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 тоқылған кілем 3*4</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00000931</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Жібек кілем  240*340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C00005434</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Жібек кілем 280*380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C00005435</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Тибет кілемдері</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C00004346</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Тербелетін кресло  (ротанг)</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C00008213</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Тербелетін кресло  (ротанг)</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C00008214</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Перделер жиынтығы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00000399</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Серуендеу қайығы</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00000686</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Серуендеу қайығы</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00000687</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Серуендеу қайығы</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00000689</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(кіреберіс)</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C00007580</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"АББАТ" жиһазы</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00000252</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жиһаз</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00000229</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жиһаз</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00000788</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жиһаз</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00000786</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 гүлсалғыш</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00000371</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 гүлсалғыш</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00000919</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 гүлсалғыш</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00000921</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 гүлсалғыш</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00000922</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үй жиһазы</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00000825</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үй жиһазы</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00000828</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Пуф</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00000863</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Пуф</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00000864</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Пуф</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00000865</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KDL-32D3000 теледидары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C00004144</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KDL-32D3000 теледидары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C00004145</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KDL-32D3000 теледидары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C00004146</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KDL-32D3000 теледидары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C00004148</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KDL-32D3000 теледидары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C00004149</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KDL-32D3000 теледидары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C00004150</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Ротанг шезлонг</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C00008218</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Ротанг шезлонг</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C00008219</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кептіргіш</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00000169</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кептіргіш</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00000762</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кептіргіш</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00000763</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тағамдарды тасымалдайтын 6 табағы бар контейнер</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C00006892</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 тасуға арналған контейнер</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C00006883</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Кресло-шезлонг</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00000545</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Кресло-шезлонг</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00000546</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Харвия саунаға арналған пеш, қуаттылығы  10,5 Квт, көлемі 9-15 м3,өлшемі 47*35*65 см, басқаруы шығарылатын блок</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C00008584</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бекітілген аспалы қалақ, типі "КН-0,5"</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C00019387</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отвал моделі КО-4</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C00019390</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Фрезерлік-роторлық қартазалағыш ДЭМ 124</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C00019391</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щеткасы МК-4 (зау.№00197)</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C00019389</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щеткасы  МК-4 (зау.№00206)</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C00019388</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  тракторы 82,1 (ш.808232814 дв 004657,  2017 ж.ш.)</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С00019386</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Беларус тракторы 82,1 (ш.808232816 дв 001980, </w:t>
            </w:r>
            <w:r>
              <w:br/>
            </w:r>
            <w:r>
              <w:rPr>
                <w:rFonts w:ascii="Times New Roman"/>
                <w:b w:val="false"/>
                <w:i w:val="false"/>
                <w:color w:val="000000"/>
                <w:sz w:val="20"/>
              </w:rPr>
              <w:t>2017 ж/ш)</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С00019385</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Фронтальді артқыш (трактор) XCMG моделі LW300FN </w:t>
            </w:r>
            <w:r>
              <w:br/>
            </w:r>
            <w:r>
              <w:rPr>
                <w:rFonts w:ascii="Times New Roman"/>
                <w:b w:val="false"/>
                <w:i w:val="false"/>
                <w:color w:val="000000"/>
                <w:sz w:val="20"/>
              </w:rPr>
              <w:t>2017 ж/ш</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С00019393</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 бәтеңкелері</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 бәтеңкелері</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"Бритта" корзинасы</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Жүгіру шаңғылары</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 таяқтары</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 таяқтары</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Декоративтік жастықтар</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 бамбук төсемі</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Білеуден жасалған үстел</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прессі бар екі шелектік арба</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Матрац 1950*1650</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Үстелі бар Сrden ste жиынтығы</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Шұңғыл үлкен табақ</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табақ</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табақ</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Сопақ табақ</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Сопақ табақ</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Сопақ табақ</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 шыны аяғының табақшасы</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Десерттік шанышқы</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Балыққа арналған шанышқы</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Тіскебасарға арналған шанышқы</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Балыққа арналған шанышқы</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Балыққа арналған шанышқы</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ішуге арналған шанышқы</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ішуге арналған шанышқы</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 түсті ұзын төсеніш</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 Польша</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Сыра ішуге арналған саптыаяқ</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Десерттік қасық</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 қасығы</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ішуге арналған қасық</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ішуге арналған қасық</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ішуге арналған қасық</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 қасық</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Тіскебасарға арналған пышақ</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Балыққа арналған пышақ</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Балыққа арналған пышақ</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Балыққа арналған пышақ</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Асханалық пышақ</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Асханалық пышақ</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Асханалық пышақ</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кісілік көрпе</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кісілік көрпе</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Тұтқасы бар сыра саптыаяғы</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Сыра бокалы</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Жастықтар</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Жастықтар</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Үштік сүлгі</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Түкті сүлгі</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Коньякқа арналған рюмка</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Киіз етіктер</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Майшабақ сауыты</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Фарфордан жасалған майшабақ сауыты</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Сервис Николет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Шұңғыл тәрелке</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Шұңғыл тәрелке</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Тіскебасарға арналған тәрелке</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Бәлішке арналған тәрелке</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Бәлішке арналған тәрелке</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Бәлішке арналған тәрелке</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шарапқа арналған фужер</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Сусынға арналған фужер</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шарапқа арналған фужер</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шарапқа арналған фужер</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Шампан шарабына арналған фужер</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Сорпаға арналған шыныаяқ</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Кофеге арналған шыныаяқ</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 Іс Басқармасының "Қазақстан Республикасы Президентінің Әкімшілігі мен Үкіметінің әкімшілік ғимараттары дирекциясы" РМК теңгерімінен берілетін мүлік тізбесі</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 4 * 6</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901877</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 4*5</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902001</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 3*4</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902076</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 4х4</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902639</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 4*5  (80% жүн, 20% вискоза)</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908404</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 2,5*5  (80% жүн, 20% вискоза)</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908407</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Кілем төсеніштері 4 х 6 </w:t>
            </w:r>
            <w:r>
              <w:br/>
            </w:r>
            <w:r>
              <w:rPr>
                <w:rFonts w:ascii="Times New Roman"/>
                <w:b w:val="false"/>
                <w:i w:val="false"/>
                <w:color w:val="000000"/>
                <w:sz w:val="20"/>
              </w:rPr>
              <w:t>(80% жүн 20% вискоза)</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910091</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Кілем төсеніштері 3 х 5 </w:t>
            </w:r>
            <w:r>
              <w:br/>
            </w:r>
            <w:r>
              <w:rPr>
                <w:rFonts w:ascii="Times New Roman"/>
                <w:b w:val="false"/>
                <w:i w:val="false"/>
                <w:color w:val="000000"/>
                <w:sz w:val="20"/>
              </w:rPr>
              <w:t>(80% жүн 20% вискоза)</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910092</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  2 * 3 ( silk классикалық  сурет сарғыш,  жасыл, күрең қызыл)</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910330</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 2 * 4 ( silk классикалық  сурет сарғыш,  жасыл, күрең қызыл)</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910332</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 4 * 7 (жүн классикалық  сурет сарғыш,  жасыл, Түркия)</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910333</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 4 * 5 (жүн классикалық  сурет сарғыш,  жасыл, Түркия)</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910334</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 4 * 5 (silk классикалық  сурет сарғыш,  жасыл, күрең қызыл)</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910340</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 төсеніштері (көк классика, ені-150 см, ш.м.- 25,5, 1 ш.м бағасы - 12000,00)</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910365</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 4 * 6 м. жібек гобелен негізінде шашағы бар</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910812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мемлекеттік ұлттық табиғи паркі" ММ теңгерімінен берілетін мүлік тізбесі</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Ламбрекен Vip  зал  (ені 2,27 қ/м)</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1254010735</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Ламбрекен Vip  зал  (ені 8,5 қ/м)</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1254010736</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Ламбрекен Vip  зал  (ені.2,3 қ/м)</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1254010734</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Тюлден жасалған перде (биіктігі 4,54, ені 2,35-17,5 қ/м)</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1254011454</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Тюлден жасалған перде (биіктігі 3,9, ені 4,4-17,5 қ/м)</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1254011395</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Тюлден жасалған перде</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1254011455</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Тюлден жасалған перде (биіктігі 3,9, ені  4,27-17,7 қ/м)</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1254011396</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 тігу жабдығы</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1235000175</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форматты түрлі түсті принтер</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1235000185</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Ризограф  Rizo RP3700 (көбейту баспа машинасы)</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1235000173</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Duplo DB-200 термомұқаба жасау машинасы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241000004123</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Тумбасы бар жазуға арналған үстел</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237003016607</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Тумбасы бар жазуға арналған үстел</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237003016608</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Тумбасы бар жазуға арналған үстел</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237003016609</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Тумбасы бар жазуға арналған үстел</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237003016610</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Тумбасы бар жазуға арналған үстел</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237003016611</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Тумбасы бар жазуға арналған үстел</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237003016612</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Тумбасы бар жазуға арналған үстел</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237003016613</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Тумбасы бар жазуға арналған үстел</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237003016614</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Арқар</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0001019012</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Арқар</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0001019013</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Арқар</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0001019014</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Қасқыр</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0001019015</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Қасқыр</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0001019016</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Тағылан</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0001019017</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Қабан</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0001019019</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Қабан</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0001019020</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Бентам тауықтары</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0001019021</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Бентам тауықтары</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0001019022</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Бентам тауықтары</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0001019023</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Еуропалық кербұғы</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0001019024</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Еуропалық кербұғы</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0001019025</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Аққу</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0001019026</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0001019028</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Пржеваль жылқысы (түзат)</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0001019029</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Аю</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0001019033</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Аю</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0001019034</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Бұғы</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0001019035</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Бұғы</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0001019036</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Бұғы</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0001019037</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Бұғы</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0001019038</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Ақиық бүркіттер</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0001019039</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Ақиық бүркіттер</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0001019040</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Ақиық бүркіттер</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0001019041</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Ақиық бүркіттер</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0001019048</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Тауыс</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0001019043</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Тауыс</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0001019044</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Аласа жылқы (пони)</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0001019045</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Күзетші ит</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0001019046</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Түйеқұс</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0001019047</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Барылдауық (жабайы үйрек)</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0001019049</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Барылдауық (жабайы үйрек)</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0001019050</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Барылдауық (жабайы үйрек)</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0001019051</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Барылдауық (жабайы үйрек)</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0001019052</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Мускусті үйрек</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0001019053</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Мускусті үйрек</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0001019054</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Қырғауыл</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0001019055</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Қырғауыл</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0001019056</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Қодас</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0001019058</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Қодас</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0001019059</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Қодас</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0001019060</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Қодас</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0001019061</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Қашыр</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0001019062</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жүк машинасына арналған  гараждың бір бөлігі</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259,2</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0001010015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 Іс Басқармасының Автошаруашылығы" РМК теңгерімінен берілетін мүлік тізбесі</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Hyundai Airo Express маркалы, 1998 жылы шығарылған, шанағы KMJRL18BPWC000531 автомашинасы</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70010101</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Volkswagen Passat маркалы, </w:t>
            </w:r>
            <w:r>
              <w:br/>
            </w:r>
            <w:r>
              <w:rPr>
                <w:rFonts w:ascii="Times New Roman"/>
                <w:b w:val="false"/>
                <w:i w:val="false"/>
                <w:color w:val="000000"/>
                <w:sz w:val="20"/>
              </w:rPr>
              <w:t>2005 жылы шығарылған, шанағы  WVWZZZ3BZ5E095997 автомашинасы</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70020459</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Toyota Camry 3.5 AT R5 маркалы, 2009 жылы шығарылған, шанағы  JTNBK40K003049379 автомашинасы</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70023765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