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41e0" w14:textId="2164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Инвестициялар және даму министрлігі Индустриялық даму және өнеркәсіптік қауіпсіздік комитетінің "Кәсіби әскерилендірілген авариялық-құтқару қызметі" шаруашылық жүргізу құқығындағы республикалық мемлекеттік кәсіпорнын мүліктік кешен түрінде сату бойынша екі кезеңдік рәсімдер арқылы конкурс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шілдедегі № 428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103-бабының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Мемлекеттік мүлік және жекешелендіру комитеті заңнамада белгіленген тәртіппен Қазақстан Республикасы Инвестициялар және даму министрлігі Индустриялық даму және өнеркәсіптік қауіпсіздік комитетінің "Кәсіби әскерилендірілген авариялық-құтқару қызметі" шаруашылық жүргізу құқығындағы республикалық мемлекеттік кәсіпорнын мүліктік кешен түрінде ең жоғары баға ұсынған қатысушыға сату бойынша екі кезеңдік рәсімдер арқылы конкурс өткізсін.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