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5607" w14:textId="5205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"Ұлттық ғылыми кеңестер туралы" 2011 жылғы 16 мамырдағы № 519 және "Ұлттық ғылыми кеңестердің құрамын бекіту туралы" 2011 жылғы 12 шілдедегі № 785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4 шілдедегі № 407 қаулысы. Күші жойылды - Қазақстан Республикасы Үкіметінің 2023 жылғы 27 қазандағы № 950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"Ұлттық ғылыми кеңестер туралы" Қазақстан Республикасы Үкіметінің 2011 жылғы 16 мамырдағы № 519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38, 468-құжат):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ғылыми кеңестердің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"Ұлттық қауіпсіздік және қорғаныс" ғылым бағыты бойынша ұлттық ғылыми кеңес.";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23.08.2023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23.08.2023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