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b886" w14:textId="214b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кейбір білім беру және мәдениет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маусымдағы № 390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мынадай білім беру және мәдениет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"Алматы облысы Панфилов ауданы Жаркент қаласындағы "Өнер мектебі" мемлекеттік коммуналдық қазыналық кәсіпорнына Дәнеш Рақышевтың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"Еңбекшіқазақ ауданы әкімінің аудандық мәдениет үйі" мемлекеттік коммуналдық қазыналық кәсіпорнына Тұманбай Молдағалиевтің есімі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