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bb70" w14:textId="8f2b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жер қойнауы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маусымдағы № 389 қаулысы. Күші жойылды - Қазақстан Республикасы Қазақстан Республикасы Үкіметінің 2026 жылғы 17 сәуірдегі № 283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17.04.2026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 және жер қойнауын пайдалану туралы" 2017 жылғы 27 желтоқсандағы Қазақстан Республикасы Кодексінің 59-бабының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стратегиялық жер қойнауы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Стратегиялық жер қойнауы учаскелерінің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 учаскесінің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53019’0’’ ш.ұ. 71035’0’’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45031’0’’ ш.ұ. 68040’0’’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Аққан Бұрлық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52038’17’’ ш.ұ. 67051’33’’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Сауысқандық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44030’0’’ ш.ұ. 67024’0’’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44045’0’’ ш.ұ. 67041’0’’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53012’58’’ ш.ұ. 6803’58’’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52051’49’’ ш.ұ. 67017’22’’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52025’36’’ ш.ұ. 68013’22’’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Тастыкөл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5302’0’’ ш.ұ. 71010’0’’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53021’0’’ ш.ұ. 71028’0’’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47045’0’’ ш.ұ. 71035’0’’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54018’25’’ ш.ұ. 6800’40’’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45051’0’’ ш.ұ. 68059’0’’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44034’0’’ ш.ұ. 77028’0’’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5308’0’’ ш.ұ. 71013’0’’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42034’0’’ ш.ұ. 67035’0’’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52025’36’’ ш.ұ. 68013’22’’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45020’0’’ ш.ұ. 67045’0’’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43058’0’’ ш.ұ. 66015’0’’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52023’28’’ ш.ұ. 66058’14’’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Қанжуған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44015’0’’ ш.ұ. 68050’0’’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53013’0’’ ш.ұ. 71013’0’’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43035’0’’ ш.ұ. 80030’0’’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43049’0’’ ш.ұ. 7500’0’’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53011’45’’ ш.ұ. 67055’17’’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44054’48 ш.ұ. 73049’32’’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(Шаян, Лунное)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43015’0’’ ш.ұ. 68045’0’’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44027’0’’ ш.ұ. 73050’0’’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52030’0’’ ш.ұ. 72000’0’’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43037’52’’ ш.ұ. 51049’46’’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44015’0’’ ш.ұ. 68057’0’’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45035’0’’ ш.ұ. 6800’0’’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Іле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45018’0’’ ш.ұ. 7500’0’’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43012’0’’ ш.ұ. 80038’0’’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Қарамұрын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4406’0’’ ш.ұ. 66050’0’’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Харасан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43051’0’’ ш.ұ. 66049’0’’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52055’5’’ ш.ұ. 72052’10’’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53023’0’’ ш.ұ. 6206’0’’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43054’0’’ ш.ұ. 78052’0’’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Тайбағар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43016’23’’ ш.ұ. 52012’31’’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47030’0’’ ш.ұ. 71037’0’’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Тасмұрын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43025’0’’ ш.ұ. 51043’0’’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5302’0’’ ш.ұ. 7109’0’’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43056’0’’ ш.ұ. 51038’0’’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45020’0’’ ш.ұ. 6900’0’’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49045’0’’ ш.ұ. 79040’0’’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53010’25’’ ш.ұ. 67059’15’’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53025’0’’ ш.ұ. 69012’0’’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5300’0’’ ш.ұ. 71035’0’’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53015’0’’ ш.ұ. 71035’0’’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52025’0’’ ш.ұ. 66055’0’’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45014’0’’ ш.ұ. 68019’0’’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46056’0’’ ш.ұ. 69059’0’’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Заречное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42026’0’’ ш.ұ. 67032’0’’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Маныбай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52027’0’’ ш.ұ. 71058’0’’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Қарамұрын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43053’0’’ ш.ұ. 66047’0’’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48030’27’’ ш.ұ. 57041’5’’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48012’0’’ ш.ұ. 57012’0’’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48018’59’’ ш.ұ. 57022’59’’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(тұз үсті)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48033’0’’ ш.ұ. 5709’0’’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Кенқияқ (тұз асты)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48033’0’’ ш.ұ. 57013’0’’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Трува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47054’0’’ ш.ұ. 57028’0’’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4602’56’’ ш.ұ. 53024’40’’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46012’0’’ ш.ұ. 53033’0’’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47042’0’’ ш.ұ. 54010’0’’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45052’0’’ ш.ұ. 53016’58’’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46028’47’’ ш.ұ. 52012’41’’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 теңіз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45043’0’’ ш.ұ. 5104’0’’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51018’59’’ ш.ұ. 53017’58’’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45033’52’’ ш.ұ. 50036’44’’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44050’16’’ ш.ұ. 53057’39’’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Бозащы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45010’0’’ ш.ұ. 51043’0’’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4508’0’’ ш.ұ. 51023’0’’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45022’0’’ ш.ұ. 51058’0’’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Қарамандыбас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43030’7’’ ш.ұ. 52036’13’’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Дұнға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4403’57’’ ш.ұ. 5100’55’’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43032’0’’ ш.ұ. 5209’55’’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43026’0’’ ш.ұ. 52055’0’’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46029’0’’ ш.ұ. 65037’0’’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Ақшабұлақ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45057’0’’ ш.ұ. 65043’0’’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45052’58’’ ш.ұ. 6507’13’’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48024’0’’ ш.ұ. 57019’0’’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48018’59’’ ш.ұ. 57022’59’’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46042’0’’ ш.ұ. 48035’0’’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Прорва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45052’23’’ ш.ұ. 5306’13’’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46013’40’’ ш.ұ. 52048’34’’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44019’0’’ ш.ұ. 7104’0’’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51018’59’’ ш.ұ. 53017’58’’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51038’59’’ ш.ұ. 52020’57’’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51015’14’’ ш.ұ. 5107’20’’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45022’0’’ ш.ұ. 51058’0’’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Шағырлы-Шомышты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45051’0’’ ш.ұ. 5607’0’’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43032’0’’ ш.ұ. 5209’55’’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43018’0’’ ш.ұ. 52050’0’’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III-P-1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45026’00’’ ш.ұ. 50058’00’’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III-P-2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45042’00’’ ш.ұ. 50051’00’’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46021’00’’ ш.ұ. 50037’00’’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45052’00’’ ш.ұ. 51014’00’’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45056’00’’ ш.ұ. 50046’00’’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46005’00’’ ш.ұ. 50015’00’’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45022’00’’ ш.ұ. 51058’00’’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45033’42’’ ш.ұ. 50045’22’’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Қашаған, Қайран, Ақтоты,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 теңіз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46028’47’’ ш.ұ. 52012’41’’,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46024’32’’ ш.ұ. 52053’00’’,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46013’40’’ ш.ұ. 52048’34’’,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 теңіз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45043’00’’ ш.ұ. 51004’00’’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46000’00’’ ш.ұ. 51045’00’’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45041’00 ш.ұ. 52000’00’’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 Қолтық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45020’00’’ ш.ұ. 53020’00’’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Қаратұрын теңізі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45023’38’’ ш.ұ. 52010’53’’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Қаратұрын шығысы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45021’43’’ ш.ұ. 52020’33’’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44059’00’’ ш.ұ. 50043’00’’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41059’00’’ ш.ұ. 51054’00’’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45047’0’’ ш.ұ. 52042’10’’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"Н"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42055’23’’ ш.ұ. 51007’17’’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Ракушечное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43000’00’’ ш.ұ. 51057’30’’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Дұнға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44003’57’’ ш.ұ. 51000’55’’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XXXV-9-B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F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10-A (ч), B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D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E, F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XXXVI-9-C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10-A (ч), B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44009’00’’ ш.ұ. 51004’40’’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45025’00’’ ш.ұ. 51045’21’’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XXX-13-F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14-D (ч), E, F; XXXI-13-C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14-A (ч), B, C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және 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45040’00’’ ш.ұ. 53010’00’’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45025’00’’ ш.ұ. 50000’00’’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блогы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43003’14’’ ш.ұ. 53008’24’’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XXVIII-14-B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D (ч), E, F, 15 D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XXIX-14-B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D (ч), F,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15-A (ч), B (ч), D, E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ХХХ-14-А (ч), В, С, 15-А (ч), В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және 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45053’05’’ ш.ұ. 53034’33’’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Морское, соның ішінде Огай блогы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45059’55’’ ш.ұ. 53009’42’’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Құрдым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45052’23’’ ш.ұ. 53006’13’’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46029’32’’ ш.ұ. 53010’54’’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46015’36’’ ш.ұ. 53011’59’’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Тереңөзек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46032’55’’ ш.ұ. 53014’44’’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XXVII-4 (ч), 5 (ч); XXVIII-4 (ч), 5 (ч), 6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46034’37’’ ш.ұ. 49039’46’’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XXVI-12-A, В, С, D, Е (ч), F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13-А (ч), D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XXVII-12-A (ч), В (ч),13-А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47010’35’’ ш.ұ. 52017’03’’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 Доссор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47030’25’’ ш.ұ. 52054’02’’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XXXVIII-11-C (ч), 12-F (ч), 12-D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(ч), Е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XXXVIII-11-C (ч), 12-А (ч), В, С (ч), D (ч), Е (ч), F,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13-А (ч), В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(ч), D, E, F,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14-А (ч), D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(ч), Е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XXXIX-12-В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(ч), Е (ч), F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(ч), D (ч), Е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XL-13-В (ч),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(ч), Е (ч), F (ч), 14-А (ч), D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XLI-13-C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43001’00’’ ш.ұ. 52038’27’’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Батыс Тәжіғали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46020’09’’ ш.ұ. 53011’41’’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Жартасты теңіз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44005’33’’ ш.ұ. 50051’01’’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Мартыш (С.Балғымбаев)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47005’08’’ ш.ұ. 50001’04’’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Кокарна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46013’26’’ ш.ұ. 53017’14’’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Жамбай және Оңтүстік Забурунье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46025’39’’ ш.ұ. 49057’40’’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46016’00’’ ш.ұ. 51014’00’’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44043’00’’ ш.ұ. 50026’00’’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XXVI-5-E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XXVI-6-B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D (ч), E, F, XXVI-7-A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(ч), D, E (ч); XXVII-5-B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F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XXVII-7-A, B (ч), D (ч), E (ч), XXVIII-6-C (ч), XXVIII-7-A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46050/ ш.ұ. 49020/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күшi жойылған кейбiр шешiмдерiнiң тiзбесi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"Стратегиялық маңызы бар жер қойнауы учаскелерінің, кен орындарының тізбесін, сондай-ақ оларды осындайларға жатқызу критерийлерін бекіту туралы" Қазақстан Республикасы Үкіметінің 2011 жылғы 4 қазандағы № 1137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56, 793-құжат).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"Стратегиялық маңызы бар жер қойнауы учаскелерінің, кен орындарының тізбесін бекіту туралы" Қазақстан Республикасы Үкіметінің 2011 жылғы 4 қазандағы № 1137 қаулысына өзгеріс пен толықтыру енгізу туралы" Қазақстан Республикасы Үкіметінің 2012 жылғы 20 желтоқсандағы № 1640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4, 83-құжат).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"Стратегиялық маңызы бар жер қойнауы учаскелерінің, кен орындарының тізбесін бекіту туралы" Қазақстан Республикасы Үкіметінің 2011 жылғы 4 қазандағы № 1137 қаулысына өзгерістер мен толықтыру енгізу туралы" Қазақстан Республикасы Үкіметінің 2015 жылғы 7 тамыздағы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43, 317-құжат).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