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bb70" w14:textId="8f2b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жер қойнауы учаскелерінің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28 маусымдағы № 389 қаулысы. Күші жойылды - Қазақстан Республикасы Қазақстан Республикасы Үкіметінің 2026 жылғы 17 сәуірдегі № 283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17.04.2026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қойнауы және жер қойнауын пайдалану туралы" 2017 жылғы 27 желтоқсандағы Қазақстан Республикасы Кодексінің 59-бабының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стратегиялық жер қойнауы учаскелерінің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Стратегиялық жер қойнауы учаскелерінің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 учаскесінің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53019’0’’ ш.ұ. 71035’0’’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45031’0’’ ш.ұ. 68040’0’’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Аққан Бұрлық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52038’17’’ ш.ұ. 67051’33’’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Сауысқандық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44030’0’’ ш.ұ. 67024’0’’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44045’0’’ ш.ұ. 67041’0’’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53012’58’’ ш.ұ. 6803’58’’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52051’49’’ ш.ұ. 67017’22’’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52025’36’’ ш.ұ. 68013’22’’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Тастыкөл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5302’0’’ ш.ұ. 71010’0’’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53021’0’’ ш.ұ. 71028’0’’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47045’0’’ ш.ұ. 71035’0’’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54018’25’’ ш.ұ. 6800’40’’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45051’0’’ ш.ұ. 68059’0’’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44034’0’’ ш.ұ. 77028’0’’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5308’0’’ ш.ұ. 71013’0’’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42034’0’’ ш.ұ. 67035’0’’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52025’36’’ ш.ұ. 68013’22’’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Ыңқай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45020’0’’ ш.ұ. 67045’0’’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43058’0’’ ш.ұ. 66015’0’’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52023’28’’ ш.ұ. 66058’14’’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Қанжуған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44015’0’’ ш.ұ. 68050’0’’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53013’0’’ ш.ұ. 71013’0’’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43035’0’’ ш.ұ. 80030’0’’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43049’0’’ ш.ұ. 7500’0’’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53011’45’’ ш.ұ. 67055’17’’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44054’48 ш.ұ. 73049’32’’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(Шаян, Лунное)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43015’0’’ ш.ұ. 68045’0’’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44027’0’’ ш.ұ. 73050’0’’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52030’0’’ ш.ұ. 72000’0’’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43037’52’’ ш.ұ. 51049’46’’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44015’0’’ ш.ұ. 68057’0’’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45035’0’’ ш.ұ. 6800’0’’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Іле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45018’0’’ ш.ұ. 7500’0’’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43012’0’’ ш.ұ. 80038’0’’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Қарамұрын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4406’0’’ ш.ұ. 66050’0’’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Харасан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43051’0’’ ш.ұ. 66049’0’’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Семізбай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52055’5’’ ш.ұ. 72052’10’’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53023’0’’ ш.ұ. 6206’0’’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Сұлушоқы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43054’0’’ ш.ұ. 78052’0’’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Тайбағар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43016’23’’ ш.ұ. 52012’31’’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47030’0’’ ш.ұ. 71037’0’’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Тасмұрын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43025’0’’ ш.ұ. 51043’0’’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5302’0’’ ш.ұ. 7109’0’’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43056’0’’ ш.ұ. 51038’0’’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45020’0’’ ш.ұ. 6900’0’’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Ақжал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49045’0’’ ш.ұ. 79040’0’’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53010’25’’ ш.ұ. 67059’15’’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53025’0’’ ш.ұ. 69012’0’’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5300’0’’ ш.ұ. 71035’0’’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53015’0’’ ш.ұ. 71035’0’’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52025’0’’ ш.ұ. 66055’0’’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Шолақеспе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45014’0’’ ш.ұ. 68019’0’’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46056’0’’ ш.ұ. 69059’0’’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Заречное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42026’0’’ ш.ұ. 67032’0’’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Маныбай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52027’0’’ ш.ұ. 71058’0’’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Қарамұрын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43053’0’’ ш.ұ. 66047’0’’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48030’27’’ ш.ұ. 57041’5’’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48012’0’’ ш.ұ. 57012’0’’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48018’59’’ ш.ұ. 57022’59’’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(тұз үсті)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48033’0’’ ш.ұ. 5709’0’’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Кенқияқ (тұз асты)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48033’0’’ ш.ұ. 57013’0’’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Трува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47054’0’’ ш.ұ. 57028’0’’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4602’56’’ ш.ұ. 53024’40’’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46012’0’’ ш.ұ. 53033’0’’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47042’0’’ ш.ұ. 54010’0’’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Нұржанов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45052’0’’ ш.ұ. 53016’58’’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46028’47’’ ш.ұ. 52012’41’’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Қаламқас теңіз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45043’0’’ ш.ұ. 5104’0’’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51018’59’’ ш.ұ. 53017’58’’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45033’52’’ ш.ұ. 50036’44’’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44050’16’’ ш.ұ. 53057’39’’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Бозащы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45010’0’’ ш.ұ. 51043’0’’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Қаражанбас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4508’0’’ ш.ұ. 51023’0’’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Қаламқас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45022’0’’ ш.ұ. 51058’0’’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Қарамандыбас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43030’7’’ ш.ұ. 52036’13’’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Дұнға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4403’57’’ ш.ұ. 5100’55’’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43032’0’’ ш.ұ. 5209’55’’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43026’0’’ ш.ұ. 52055’0’’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Кұмкөл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46029’0’’ ш.ұ. 65037’0’’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Ақшабұлақ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45057’0’’ ш.ұ. 65043’0’’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45052’58’’ ш.ұ. 6507’13’’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48024’0’’ ш.ұ. 57019’0’’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48018’59’’ ш.ұ. 57022’59’’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46042’0’’ ш.ұ. 48035’0’’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Прорва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45052’23’’ ш.ұ. 5306’13’’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46013’40’’ ш.ұ. 52048’34’’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44019’0’’ ш.ұ. 7104’0’’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51018’59’’ ш.ұ. 53017’58’’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51038’59’’ ш.ұ. 52020’57’’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51015’14’’ ш.ұ. 5107’20’’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Қаламқас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45022’0’’ ш.ұ. 51058’0’’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Шағырлы-Шомышты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45051’0’’ ш.ұ. 5607’0’’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43032’0’’ ш.ұ. 5209’55’’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43018’0’’ ш.ұ. 52050’0’’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III-P-1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45026’00’’ ш.ұ. 50058’00’’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III-P-2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45042’00’’ ш.ұ. 50051’00’’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46021’00’’ ш.ұ. 50037’00’’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45052’00’’ ш.ұ. 51014’00’’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45056’00’’ ш.ұ. 50046’00’’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46005’00’’ ш.ұ. 50015’00’’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Қаламқас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45022’00’’ ш.ұ. 51058’00’’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Жемчужина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45033’42’’ ш.ұ. 50045’22’’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Қашаған, Қайран, Ақтоты,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Қаламқас теңіз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Қашаған,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46028’47’’ ш.ұ. 52012’41’’,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46024’32’’ ш.ұ. 52053’00’’,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46013’40’’ ш.ұ. 52048’34’’,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Қаламқас теңіз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45043’00’’ ш.ұ. 51004’00’’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46000’00’’ ш.ұ. 51045’00’’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45041’00 ш.ұ. 52000’00’’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 Қолтық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45020’00’’ ш.ұ. 53020’00’’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Қаратұрын теңізі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45023’38’’ ш.ұ. 52010’53’’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Қаратұрын шығысы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45021’43’’ ш.ұ. 52020’33’’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44059’00’’ ш.ұ. 50043’00’’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41059’00’’ ш.ұ. 51054’00’’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45047’0’’ ш.ұ. 52042’10’’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"Н"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42055’23’’ ш.ұ. 51007’17’’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Ракушечное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43000’00’’ ш.ұ. 51057’30’’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Дұнға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44003’57’’ ш.ұ. 51000’55’’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XXXV-9-B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(ч), F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10-A (ч), B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(ч), D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E, F (ч);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XXXVI-9-C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10-A (ч), B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(ч)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44009’00’’ ш.ұ. 51004’40’’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45025’00’’ ш.ұ. 51045’21’’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XXX-13-F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14-D (ч), E, F; XXXI-13-C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14-A (ч), B, C (ч)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және 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45040’00’’ ш.ұ. 53010’00’’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45025’00’’ ш.ұ. 50000’00’’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блогы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43003’14’’ ш.ұ. 53008’24’’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XXVIII-14-B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(ч), D (ч), E, F, 15 D (ч);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XXIX-14-B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(ч), D (ч), F,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15-A (ч), B (ч), D, E (ч);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ХХХ-14-А (ч), В, С, 15-А (ч), В (ч)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және 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45053’05’’ ш.ұ. 53034’33’’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Морское, соның ішінде Огай блогы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45059’55’’ ш.ұ. 53009’42’’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Құрдым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45052’23’’ ш.ұ. 53006’13’’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46029’32’’ ш.ұ. 53010’54’’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46015’36’’ ш.ұ. 53011’59’’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Тереңөзек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46032’55’’ ш.ұ. 53014’44’’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XXVII-4 (ч), 5 (ч); XXVIII-4 (ч), 5 (ч), 6 (ч)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46034’37’’ ш.ұ. 49039’46’’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XXVI-12-A, В, С, D, Е (ч), F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13-А (ч), D (ч);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XXVII-12-A (ч), В (ч),13-А (ч)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47010’35’’ ш.ұ. 52017’03’’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 Доссор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47030’25’’ ш.ұ. 52054’02’’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XXXVIII-11-C (ч), 12-F (ч), 12-D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(ч), Е (ч);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XXXVIII-11-C (ч), 12-А (ч), В, С (ч), D (ч), Е (ч), F,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13-А (ч), В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(ч), D, E, F,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14-А (ч), D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(ч), Е (ч);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XXXIX-12-В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(ч), Е (ч), F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(ч), D (ч), Е (ч);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XL-13-В (ч), 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(ч), Е (ч), F (ч), 14-А (ч), D (ч);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XLI-13-C (ч)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43001’00’’ ш.ұ. 52038’27’’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Батыс Тәжіғали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46020’09’’ ш.ұ. 53011’41’’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Жартасты теңіз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44005’33’’ ш.ұ. 50051’01’’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Мартыш (С.Балғымбаев)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47005’08’’ ш.ұ. 50001’04’’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Кокарна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46013’26’’ ш.ұ. 53017’14’’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Жамбай және Оңтүстік Забурунье учаскелері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46025’39’’ ш.ұ. 49057’40’’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46016’00’’ ш.ұ. 51014’00’’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44043’00’’ ш.ұ. 50026’00’’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пайдалы қазбалар (көмірсутектер)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XXVI-5-E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XXVI-6-B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(ч), D (ч), E, F, XXVI-7-A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(ч), D, E (ч); XXVII-5-B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(ч), F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XXVII-7-A, B (ч), D (ч), E (ч), XXVIII-6-C (ч), XXVIII-7-A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(ч)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46050/ ш.ұ. 49020/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күшi жойылған кейбiр шешiмдерiнiң тiзбесi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"Стратегиялық маңызы бар жер қойнауы учаскелерінің, кен орындарының тізбесін, сондай-ақ оларды осындайларға жатқызу критерийлерін бекіту туралы" Қазақстан Республикасы Үкіметінің 2011 жылғы 4 қазандағы № 1137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56, 793-құжат).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"Стратегиялық маңызы бар жер қойнауы учаскелерінің, кен орындарының тізбесін бекіту туралы" Қазақстан Республикасы Үкіметінің 2011 жылғы 4 қазандағы № 1137 қаулысына өзгеріс пен толықтыру енгізу туралы" Қазақстан Республикасы Үкіметінің 2012 жылғы 20 желтоқсандағы № 1640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4, 83-құжат).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"Стратегиялық маңызы бар жер қойнауы учаскелерінің, кен орындарының тізбесін бекіту туралы" Қазақстан Республикасы Үкіметінің 2011 жылғы 4 қазандағы № 1137 қаулысына өзгерістер мен толықтыру енгізу туралы" Қазақстан Республикасы Үкіметінің 2015 жылғы 7 тамыздағы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43, 317-құжат).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