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7a4c" w14:textId="02a7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24 мамырдағы № 289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мамырдағы</w:t>
            </w:r>
            <w:r>
              <w:br/>
            </w:r>
            <w:r>
              <w:rPr>
                <w:rFonts w:ascii="Times New Roman"/>
                <w:b w:val="false"/>
                <w:i w:val="false"/>
                <w:color w:val="000000"/>
                <w:sz w:val="20"/>
              </w:rPr>
              <w:t>№ 289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"Мемлекеттік сыртқы заемдар бойынша есеп беру туралы" Қазақстан Республикасы Үкіметінің 2000 жылғы 21 сәуірдегі № 616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Үкiметiнiң 2000 жылғы 21 сәуiрдегі № 616 қаулысына өзгерiстер мен толықтырулар енгiзу туралы" Қазақстан Республикасы Үкіметінің 2003 жылғы 22 мамырдағы № 475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"Салыққа жатпайтын түсімдерді бюджетке аудару ережесін бекіту туралы" Қазақстан Республикасы Үкіметінің 2004 жылғы 23 қарашадағы № 1222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45, 578-құжат).</w:t>
      </w:r>
    </w:p>
    <w:bookmarkEnd w:id="6"/>
    <w:bookmarkStart w:name="z9" w:id="7"/>
    <w:p>
      <w:pPr>
        <w:spacing w:after="0"/>
        <w:ind w:left="0"/>
        <w:jc w:val="both"/>
      </w:pPr>
      <w:r>
        <w:rPr>
          <w:rFonts w:ascii="Times New Roman"/>
          <w:b w:val="false"/>
          <w:i w:val="false"/>
          <w:color w:val="000000"/>
          <w:sz w:val="28"/>
        </w:rPr>
        <w:t xml:space="preserve">
      4.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 Қазақстан Республикасы Үкіметінің 2008 жылғы 31 желтоқсандағы № 1339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49, 556-құжат).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2010 ж., № 53, 510-құжат).</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2000 жылғы 21 сәуірдегі № 616 қаулысына толықтырулар мен өзгерістер енгізу туралы" Қазақстан Республикасы Үкіметінің 2010 жылғы 14 желтоқсандағы № 1354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Үкіметінің 2008 жылғы 31 желтоқсандағы № 1339 қаулысына өзгерістер мен толықтырулар енгізу туралы" Қазақстан Республикасы Үкіметінің 2011 жылғы 20 қыркүйектегі № 1075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"Республикалық мемлекеттік кәсiпорындардың таза табысының бір бөлігін аудару нормативін бекіту және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Үкiметiнiң 2008 жылғы 31 желтоқсандағы № 1339 қаулысына өзгеріс енгізу туралы" Қазақстан Республикасы Үкіметінің 2013 жылғы 2 мамырдағы № 448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31, 470-құжат).</w:t>
      </w:r>
    </w:p>
    <w:bookmarkEnd w:id="11"/>
    <w:bookmarkStart w:name="z14" w:id="12"/>
    <w:p>
      <w:pPr>
        <w:spacing w:after="0"/>
        <w:ind w:left="0"/>
        <w:jc w:val="both"/>
      </w:pPr>
      <w:r>
        <w:rPr>
          <w:rFonts w:ascii="Times New Roman"/>
          <w:b w:val="false"/>
          <w:i w:val="false"/>
          <w:color w:val="000000"/>
          <w:sz w:val="28"/>
        </w:rPr>
        <w:t xml:space="preserve">
      9. "Мемлекеттік сыртқы заемдар бойынша есеп беру туралы" Қазақстан Республикасы Үкiметiнiң 2000 жылғы 21 сәуірдегі № 616 қаулысына өзгерiс енгiзу туралы" Қазақстан Республикасы Үкіметінің 2013 жылғы 8 мамырдағы № 471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пен толықтыру енгізу туралы" Қазақстан Республикасы Үкіметінің 2013 жылғы 11 маусымдағы № 594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37, 545-құжат).</w:t>
      </w:r>
    </w:p>
    <w:bookmarkEnd w:id="13"/>
    <w:bookmarkStart w:name="z16" w:id="14"/>
    <w:p>
      <w:pPr>
        <w:spacing w:after="0"/>
        <w:ind w:left="0"/>
        <w:jc w:val="both"/>
      </w:pPr>
      <w:r>
        <w:rPr>
          <w:rFonts w:ascii="Times New Roman"/>
          <w:b w:val="false"/>
          <w:i w:val="false"/>
          <w:color w:val="000000"/>
          <w:sz w:val="28"/>
        </w:rPr>
        <w:t xml:space="preserve">
      11.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Қазақстан Республикасы Үкіметінің 2016 жылғы 14 шілдедегі № 402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39, 235-құжат).</w:t>
      </w:r>
    </w:p>
    <w:bookmarkEnd w:id="14"/>
    <w:bookmarkStart w:name="z17" w:id="15"/>
    <w:p>
      <w:pPr>
        <w:spacing w:after="0"/>
        <w:ind w:left="0"/>
        <w:jc w:val="both"/>
      </w:pPr>
      <w:r>
        <w:rPr>
          <w:rFonts w:ascii="Times New Roman"/>
          <w:b w:val="false"/>
          <w:i w:val="false"/>
          <w:color w:val="000000"/>
          <w:sz w:val="28"/>
        </w:rPr>
        <w:t xml:space="preserve">
      12.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2016 ж., № 58, 373-құжат).</w:t>
      </w:r>
    </w:p>
    <w:bookmarkEnd w:id="15"/>
    <w:bookmarkStart w:name="z18" w:id="16"/>
    <w:p>
      <w:pPr>
        <w:spacing w:after="0"/>
        <w:ind w:left="0"/>
        <w:jc w:val="both"/>
      </w:pPr>
      <w:r>
        <w:rPr>
          <w:rFonts w:ascii="Times New Roman"/>
          <w:b w:val="false"/>
          <w:i w:val="false"/>
          <w:color w:val="000000"/>
          <w:sz w:val="28"/>
        </w:rPr>
        <w:t xml:space="preserve">
      13.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өзгерістер мен толықтыру енгізу туралы" Қазақстан Республикасы Үкіметінің 2016 жылғы 29 желтоқсандағы № 902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67, 459-құжат).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