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be20" w14:textId="2a1b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Қырғыз Республикасы арасындағы Қазақстан-Қырғыз мемлекеттік шекарасын шегендеу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5 мамырдағы № 241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Қырғыз Республикасы арасындағы Қазақстан-Қырғыз мемлекеттік шекарасын шегендеу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 мен Қырғыз Республикасы арасындағы  Қазақстан-Қырғыз мемлекеттік шекарасын шегендеу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25 желтоқсанда Астанада жасалған Қазақстан Республикасы мен Қырғыз Республикасы арасындағы Қазақстан-Қырғыз мемлекеттік шекарасын шегендеу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