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b4eb" w14:textId="d30b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 бойынша Қазақстан Республикасының орталық құзыретті органын және ұзыретті органдарын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 мамырдағы № 231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25 қарашада Мәскеуде жасалған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ҚAУЛЫ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Келісім бойынша Қазақстан Республикасынан: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Қазақстан Республикасының Ішкі істер министрлігі орталық құзыретті орган;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 құзыретті органдар - Қазақстан Республикасы Ішкі істер министрлігі, Қазақстан Республикасының Бас прокуратурасы (келісу бойынша), Қазақстан Республикасы Сыбайлас жемқорлыққа қарсы іс-қимыл агенттігі (Сыбайлас жемқорлыққа қарсы қызмет) (келісу бойынша), Қазақстан Республикасы Қаржылық мониторинг агенттігінің Экономикалық тергеу қызметі құзыретті органдар болып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Ескерту. 1-тармаққа өзгерістер енгізілді - ҚР Үкіметінің 03.04.2019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13.12.2019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26.02.2021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Қазақстан Республикасының Сыртқы істер министрлігі Тәуелсіз Мемлекеттер Достастығының Aтқарушы комитетін қабылданған шешім туралы хабардар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Осы қаулы қол қойылған күнінен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Премьер-Министрі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