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9116" w14:textId="30a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 қауіпсіздікті қамтамасыз ету саласында ұлттық даму институтын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сәуірдегі № 221қаулысы. Күші жойылды - Қазақстан Республикасы Үкіметінің 2025 жылғы 6 мамырдағы № 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06.05.2025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30-5)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12.03.2024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министрлігі Ғылым комитетінің "Ақпараттық және есептеуіш технологиялар институты" шаруашылық жүргізу құқындағы республикалық мемлекеттік кәсіпорны ақпараттық қауіпсіздікті қамтамасыз ету саласындағы ұлттық даму институты болып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Қазақстан Республикасының заңнамасында белгіленген тәртіппен осы қаулыдан туындайтын қажетті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