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ea90" w14:textId="862e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2018 жылғы 17 сәуірдегі № 201 қаулысы</w:t>
      </w:r>
    </w:p>
    <w:p>
      <w:pPr>
        <w:spacing w:after="0"/>
        <w:ind w:left="0"/>
        <w:jc w:val="both"/>
      </w:pPr>
      <w:bookmarkStart w:name="z0"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w:t>
      </w:r>
      <w:r>
        <w:rPr>
          <w:rFonts w:ascii="Times New Roman"/>
          <w:b/>
          <w:i w:val="false"/>
          <w:color w:val="000000"/>
          <w:sz w:val="28"/>
        </w:rPr>
        <w:t xml:space="preserve">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Осы қаулыға қосымшаға сәйкес Қорғас өзені бойында қорғаныш құрылыстарының құрамында патрульдік-тракторлық жол құрылысы үшін жалпы ауданы 56,23 гектар жер учаскесі Алматы облысы әкімдігінің табиғи ресурстар және табиғат пайдалануды реттеу басқармасы "Жаркент орман шаруашылығы" мемлекеттік мекемесінің (бұдан әрі - мекеме) орман қоры жерлері санатынан өнеркәсіп, көлік, байланыс, ғарыш қызметі, қорғаныс, ұлттық қауіпсіздік мұқтажына арналған жерлер және өзге де ауыл шаруашылығына арналмаған жерлер санатына ауыстырылсын.</w:t>
      </w:r>
    </w:p>
    <w:bookmarkEnd w:id="1"/>
    <w:bookmarkStart w:name="z2" w:id="2"/>
    <w:p>
      <w:pPr>
        <w:spacing w:after="0"/>
        <w:ind w:left="0"/>
        <w:jc w:val="both"/>
      </w:pPr>
      <w:r>
        <w:rPr>
          <w:rFonts w:ascii="Times New Roman"/>
          <w:b w:val="false"/>
          <w:i w:val="false"/>
          <w:color w:val="000000"/>
          <w:sz w:val="28"/>
        </w:rPr>
        <w:t>
      2. Алматы облысының әкімдігі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алып қоюдан туындаған орман шаруашылығы өндірісінің шығасыларын республикалық бюджет кірісіне өтеуді қамтамасыз етсін және алынған сүректі көрсетілген мекеменің теңгеріміне бере отырып, алаңды тазарту жөнінде шаралар қабылдасын.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17 сәуірдегі</w:t>
            </w:r>
            <w:r>
              <w:br/>
            </w:r>
            <w:r>
              <w:rPr>
                <w:rFonts w:ascii="Times New Roman"/>
                <w:b w:val="false"/>
                <w:i w:val="false"/>
                <w:color w:val="000000"/>
                <w:sz w:val="20"/>
              </w:rPr>
              <w:t>№ 201 қаулысына қосымша</w:t>
            </w:r>
          </w:p>
        </w:tc>
      </w:tr>
    </w:tbl>
    <w:bookmarkStart w:name="z5" w:id="4"/>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және өзге де ауыл шаруашылығына арналмаған жерлер санатына ауыстырылатын жер учаскелерінің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2000"/>
        <w:gridCol w:w="2000"/>
        <w:gridCol w:w="2000"/>
        <w:gridCol w:w="599"/>
        <w:gridCol w:w="1594"/>
      </w:tblGrid>
      <w:tr>
        <w:trPr>
          <w:trHeight w:val="30" w:hRule="atLeast"/>
        </w:trPr>
        <w:tc>
          <w:tcPr>
            <w:tcW w:w="4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алаңы,</w:t>
            </w:r>
            <w:r>
              <w:br/>
            </w: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r>
              <w:br/>
            </w:r>
            <w:r>
              <w:rPr>
                <w:rFonts w:ascii="Times New Roman"/>
                <w:b w:val="false"/>
                <w:i w:val="false"/>
                <w:color w:val="000000"/>
                <w:sz w:val="20"/>
              </w:rPr>
              <w:t>
көмкерілген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br/>
            </w:r>
            <w:r>
              <w:rPr>
                <w:rFonts w:ascii="Times New Roman"/>
                <w:b w:val="false"/>
                <w:i w:val="false"/>
                <w:color w:val="000000"/>
                <w:sz w:val="20"/>
              </w:rPr>
              <w:t>
жерлер</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облысы </w:t>
            </w:r>
            <w:r>
              <w:rPr>
                <w:rFonts w:ascii="Times New Roman"/>
                <w:b/>
                <w:i w:val="false"/>
                <w:color w:val="000000"/>
                <w:sz w:val="20"/>
              </w:rPr>
              <w:t>ә</w:t>
            </w:r>
            <w:r>
              <w:rPr>
                <w:rFonts w:ascii="Times New Roman"/>
                <w:b/>
                <w:i w:val="false"/>
                <w:color w:val="000000"/>
                <w:sz w:val="20"/>
              </w:rPr>
              <w:t>кімдігінің табиғи ресурстар және табиғат пайдалануды реттеу бас</w:t>
            </w:r>
            <w:r>
              <w:rPr>
                <w:rFonts w:ascii="Times New Roman"/>
                <w:b/>
                <w:i w:val="false"/>
                <w:color w:val="000000"/>
                <w:sz w:val="20"/>
              </w:rPr>
              <w:t>қ</w:t>
            </w:r>
            <w:r>
              <w:rPr>
                <w:rFonts w:ascii="Times New Roman"/>
                <w:b/>
                <w:i w:val="false"/>
                <w:color w:val="000000"/>
                <w:sz w:val="20"/>
              </w:rPr>
              <w:t>армасы "Жаркент орман шаруашылығы" мемлекеттік мекемесі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56,23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38,99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15,32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56,23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38,99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15,32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