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451ea" w14:textId="89451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бюджеттердің, Астана және Алматы қалалары бюджеттерінің 2018 жылға арналған республикалық бюджеттен тілдік курстар бойынша тағылымдамадан өткен мұғалімдерге қосымша ақы төлеуге берілетін ағымдағы нысаналы трансферттерді пайдалану қағидаларын бекіту туралы</w:t>
      </w:r>
    </w:p>
    <w:p>
      <w:pPr>
        <w:spacing w:after="0"/>
        <w:ind w:left="0"/>
        <w:jc w:val="both"/>
      </w:pPr>
      <w:r>
        <w:rPr>
          <w:rFonts w:ascii="Times New Roman"/>
          <w:b w:val="false"/>
          <w:i w:val="false"/>
          <w:color w:val="000000"/>
          <w:sz w:val="28"/>
        </w:rPr>
        <w:t>Қазақстан Республикасы Үкіметінің 2018 жылғы 26 наурыздағы № 136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6" w:id="0"/>
    <w:p>
      <w:pPr>
        <w:spacing w:after="0"/>
        <w:ind w:left="0"/>
        <w:jc w:val="both"/>
      </w:pPr>
      <w:r>
        <w:rPr>
          <w:rFonts w:ascii="Times New Roman"/>
          <w:b w:val="false"/>
          <w:i w:val="false"/>
          <w:color w:val="000000"/>
          <w:sz w:val="28"/>
        </w:rPr>
        <w:t xml:space="preserve">
      "2018 ​– 2020 жылдарға арналған республикалық бюджет туралы" 2017 жылғы 30 қарашадағы Қазақстан Республикасы Заңының 13-бабының </w:t>
      </w:r>
      <w:r>
        <w:rPr>
          <w:rFonts w:ascii="Times New Roman"/>
          <w:b w:val="false"/>
          <w:i w:val="false"/>
          <w:color w:val="000000"/>
          <w:sz w:val="28"/>
        </w:rPr>
        <w:t>16) тармақшасына</w:t>
      </w:r>
      <w:r>
        <w:rPr>
          <w:rFonts w:ascii="Times New Roman"/>
          <w:b w:val="false"/>
          <w:i w:val="false"/>
          <w:color w:val="000000"/>
          <w:sz w:val="28"/>
        </w:rPr>
        <w:t xml:space="preserve"> сәйкес Қазақстан Республикасының Үкіметі ҚАУЛЫ ЕТЕДІ:</w:t>
      </w:r>
    </w:p>
    <w:bookmarkEnd w:id="0"/>
    <w:bookmarkStart w:name="z28" w:id="1"/>
    <w:p>
      <w:pPr>
        <w:spacing w:after="0"/>
        <w:ind w:left="0"/>
        <w:jc w:val="both"/>
      </w:pPr>
      <w:r>
        <w:rPr>
          <w:rFonts w:ascii="Times New Roman"/>
          <w:b w:val="false"/>
          <w:i w:val="false"/>
          <w:color w:val="000000"/>
          <w:sz w:val="28"/>
        </w:rPr>
        <w:t xml:space="preserve">
      1. Қоса беріліп отырған Облыстық бюджеттердің, Астана және Алматы қалалары бюджеттерінің 2018 жылға арналған республикалық бюджеттен тілдік курстар бойынша тағылымдамадан өткен мұғалімдерге қосымша ақы төлеуге берілетін ағымдағы нысаналы трансферттерді пайдалану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29" w:id="2"/>
    <w:p>
      <w:pPr>
        <w:spacing w:after="0"/>
        <w:ind w:left="0"/>
        <w:jc w:val="both"/>
      </w:pPr>
      <w:r>
        <w:rPr>
          <w:rFonts w:ascii="Times New Roman"/>
          <w:b w:val="false"/>
          <w:i w:val="false"/>
          <w:color w:val="000000"/>
          <w:sz w:val="28"/>
        </w:rPr>
        <w:t>
      2. Облыстардың Астана және Алматы қалаларының әкімдері:</w:t>
      </w:r>
      <w:r>
        <w:br/>
      </w:r>
      <w:r>
        <w:rPr>
          <w:rFonts w:ascii="Times New Roman"/>
          <w:b w:val="false"/>
          <w:i w:val="false"/>
          <w:color w:val="000000"/>
          <w:sz w:val="28"/>
        </w:rPr>
        <w:t xml:space="preserve">1)  бөлінген ағымдағы нысаналы трансферттердің уақтылы және мақсатты пайдаланылуын; </w:t>
      </w:r>
    </w:p>
    <w:bookmarkEnd w:id="2"/>
    <w:bookmarkStart w:name="z31" w:id="3"/>
    <w:p>
      <w:pPr>
        <w:spacing w:after="0"/>
        <w:ind w:left="0"/>
        <w:jc w:val="both"/>
      </w:pPr>
      <w:r>
        <w:rPr>
          <w:rFonts w:ascii="Times New Roman"/>
          <w:b w:val="false"/>
          <w:i w:val="false"/>
          <w:color w:val="000000"/>
          <w:sz w:val="28"/>
        </w:rPr>
        <w:t xml:space="preserve">
      2) Қазақстан Республикасының Білім және ғылым министрлігіне тоқсан сайын есепті кезеңнен кейінгі айдың бесі күніне дейін бөлінген ағымдағы нысаналы трансферттердің пайдаланылуы туралы есеп беруді қамтамасыз етсін. </w:t>
      </w:r>
    </w:p>
    <w:bookmarkEnd w:id="3"/>
    <w:bookmarkStart w:name="z32" w:id="4"/>
    <w:p>
      <w:pPr>
        <w:spacing w:after="0"/>
        <w:ind w:left="0"/>
        <w:jc w:val="both"/>
      </w:pPr>
      <w:r>
        <w:rPr>
          <w:rFonts w:ascii="Times New Roman"/>
          <w:b w:val="false"/>
          <w:i w:val="false"/>
          <w:color w:val="000000"/>
          <w:sz w:val="28"/>
        </w:rPr>
        <w:t xml:space="preserve">
      3. Қазақстан Республикасының Білім және ғылым министрлігі: </w:t>
      </w:r>
    </w:p>
    <w:bookmarkEnd w:id="4"/>
    <w:bookmarkStart w:name="z33" w:id="5"/>
    <w:p>
      <w:pPr>
        <w:spacing w:after="0"/>
        <w:ind w:left="0"/>
        <w:jc w:val="both"/>
      </w:pPr>
      <w:r>
        <w:rPr>
          <w:rFonts w:ascii="Times New Roman"/>
          <w:b w:val="false"/>
          <w:i w:val="false"/>
          <w:color w:val="000000"/>
          <w:sz w:val="28"/>
        </w:rPr>
        <w:t xml:space="preserve">
      1) заңнамада белгіленген тәртіппен облыстық бюджеттерге, Астана және Алматы қалаларының бюджеттеріне бекітілген ағымдағы нысаналы трансферттердің сомаларын аударуды; </w:t>
      </w:r>
    </w:p>
    <w:bookmarkEnd w:id="5"/>
    <w:bookmarkStart w:name="z34" w:id="6"/>
    <w:p>
      <w:pPr>
        <w:spacing w:after="0"/>
        <w:ind w:left="0"/>
        <w:jc w:val="both"/>
      </w:pPr>
      <w:r>
        <w:rPr>
          <w:rFonts w:ascii="Times New Roman"/>
          <w:b w:val="false"/>
          <w:i w:val="false"/>
          <w:color w:val="000000"/>
          <w:sz w:val="28"/>
        </w:rPr>
        <w:t xml:space="preserve">
      2) облыстық бюджеттердің, Астана және Алматы қалалары бюджеттерінің республикалық бюджеттен берілген ағымдағы нысаналы трансферттерді пайдалану мониторингін қамтамасыз етсін. </w:t>
      </w:r>
    </w:p>
    <w:bookmarkEnd w:id="6"/>
    <w:bookmarkStart w:name="z35" w:id="7"/>
    <w:p>
      <w:pPr>
        <w:spacing w:after="0"/>
        <w:ind w:left="0"/>
        <w:jc w:val="both"/>
      </w:pPr>
      <w:r>
        <w:rPr>
          <w:rFonts w:ascii="Times New Roman"/>
          <w:b w:val="false"/>
          <w:i w:val="false"/>
          <w:color w:val="000000"/>
          <w:sz w:val="28"/>
        </w:rPr>
        <w:t>
      4. Осы қаулы 2018 жылғы 1 қаңтардан бастап қолданысқа енгізіледі және ресми жариялануға тиіс.</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Б.Сағынтаев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26 наурыздағы</w:t>
            </w:r>
            <w:r>
              <w:br/>
            </w:r>
            <w:r>
              <w:rPr>
                <w:rFonts w:ascii="Times New Roman"/>
                <w:b w:val="false"/>
                <w:i w:val="false"/>
                <w:color w:val="000000"/>
                <w:sz w:val="20"/>
              </w:rPr>
              <w:t>№ 136 қаулысымен</w:t>
            </w:r>
            <w:r>
              <w:br/>
            </w:r>
            <w:r>
              <w:rPr>
                <w:rFonts w:ascii="Times New Roman"/>
                <w:b w:val="false"/>
                <w:i w:val="false"/>
                <w:color w:val="000000"/>
                <w:sz w:val="20"/>
              </w:rPr>
              <w:t>бекітілген</w:t>
            </w:r>
            <w:r>
              <w:br/>
            </w:r>
          </w:p>
        </w:tc>
      </w:tr>
    </w:tbl>
    <w:bookmarkStart w:name="z11" w:id="8"/>
    <w:p>
      <w:pPr>
        <w:spacing w:after="0"/>
        <w:ind w:left="0"/>
        <w:jc w:val="left"/>
      </w:pPr>
      <w:r>
        <w:rPr>
          <w:rFonts w:ascii="Times New Roman"/>
          <w:b/>
          <w:i w:val="false"/>
          <w:color w:val="000000"/>
        </w:rPr>
        <w:t xml:space="preserve"> Облыстық бюджеттердің, Астана және Алматы қалалары бюджеттерінің 2018 жылға арналған республикалық бюджеттен тілдік курстар бойынша тағылымдамадан өткен мұғалімдерге қосымша ақы төлеуге берілетін ағымдағы нысаналы трансферттерді пайдалану қағидалары </w:t>
      </w:r>
    </w:p>
    <w:bookmarkEnd w:id="8"/>
    <w:bookmarkStart w:name="z12" w:id="9"/>
    <w:p>
      <w:pPr>
        <w:spacing w:after="0"/>
        <w:ind w:left="0"/>
        <w:jc w:val="left"/>
      </w:pPr>
      <w:r>
        <w:rPr>
          <w:rFonts w:ascii="Times New Roman"/>
          <w:b/>
          <w:i w:val="false"/>
          <w:color w:val="000000"/>
        </w:rPr>
        <w:t xml:space="preserve"> 1-тарау. Жалпы ережелер</w:t>
      </w:r>
    </w:p>
    <w:bookmarkEnd w:id="9"/>
    <w:bookmarkStart w:name="z13" w:id="10"/>
    <w:p>
      <w:pPr>
        <w:spacing w:after="0"/>
        <w:ind w:left="0"/>
        <w:jc w:val="both"/>
      </w:pPr>
      <w:r>
        <w:rPr>
          <w:rFonts w:ascii="Times New Roman"/>
          <w:b w:val="false"/>
          <w:i w:val="false"/>
          <w:color w:val="000000"/>
          <w:sz w:val="28"/>
        </w:rPr>
        <w:t xml:space="preserve">
      1. Осы Облыстық бюджеттердің, Астана және Алматы қалалары бюджеттерінің 2018 жылға арналған республикалық бюджеттен тілдік курстар бойынша тағылымдамадан өткен мұғалімдерге қосымша ақы төлеуге берілетін ағымдағы нысаналы трансферттерді пайдалану қағидалары (бұдан әрі – Қағидалар) "2018 – 2020 жылдарға арналған республикалық бюджет туралы" 2017 жылғы 30 қарашадағы Қазақстан Республикасы Заңының 13-бабының </w:t>
      </w:r>
      <w:r>
        <w:rPr>
          <w:rFonts w:ascii="Times New Roman"/>
          <w:b w:val="false"/>
          <w:i w:val="false"/>
          <w:color w:val="000000"/>
          <w:sz w:val="28"/>
        </w:rPr>
        <w:t>16) тармақшасына</w:t>
      </w:r>
      <w:r>
        <w:rPr>
          <w:rFonts w:ascii="Times New Roman"/>
          <w:b w:val="false"/>
          <w:i w:val="false"/>
          <w:color w:val="000000"/>
          <w:sz w:val="28"/>
        </w:rPr>
        <w:t xml:space="preserve"> сәйкес әзірленді және облыстық бюджеттердің, Астана және Алматы қалалары бюджеттерінің 2018 жылға арналған республикалық бюджеттен тілдік курстар бойынша тағылымдамадан өткен мұғалімдерге қосымша ақы төлеуге берілетін ағымдағы нысаналы трансферттерді (бұдан әрі – нысаналы трансферттер) пайдалану тәртібін айқындайды.</w:t>
      </w:r>
    </w:p>
    <w:bookmarkEnd w:id="10"/>
    <w:bookmarkStart w:name="z14" w:id="11"/>
    <w:p>
      <w:pPr>
        <w:spacing w:after="0"/>
        <w:ind w:left="0"/>
        <w:jc w:val="both"/>
      </w:pPr>
      <w:r>
        <w:rPr>
          <w:rFonts w:ascii="Times New Roman"/>
          <w:b w:val="false"/>
          <w:i w:val="false"/>
          <w:color w:val="000000"/>
          <w:sz w:val="28"/>
        </w:rPr>
        <w:t>
      2. Нысаналы трансферттер облыстық бюджеттерге, Астана және Алматы қалаларының бюджеттеріне республикалық бюджеттен 099 "Сапалы мектеп біліміне қолжетімділікті қамтамасыз ету" бюджеттік бағдарламасы, 117 "Облыстық бюджеттерге, Астана және Алматы қалаларының бюджеттеріне тілдік курстар бойынша тағылымдамадан өткен мұғалімдерге қосымша ақы төлеуге берілетін ағымдағы нысаналы трансферттер" кіші бағдарламасы бойынша бөлінеді.</w:t>
      </w:r>
    </w:p>
    <w:bookmarkEnd w:id="11"/>
    <w:bookmarkStart w:name="z15" w:id="12"/>
    <w:p>
      <w:pPr>
        <w:spacing w:after="0"/>
        <w:ind w:left="0"/>
        <w:jc w:val="both"/>
      </w:pPr>
      <w:r>
        <w:rPr>
          <w:rFonts w:ascii="Times New Roman"/>
          <w:b w:val="false"/>
          <w:i w:val="false"/>
          <w:color w:val="000000"/>
          <w:sz w:val="28"/>
        </w:rPr>
        <w:t>
      3. Осы Қағидаларда мынадай ұғымдар пайдаланылады:</w:t>
      </w:r>
    </w:p>
    <w:bookmarkEnd w:id="12"/>
    <w:bookmarkStart w:name="z16" w:id="13"/>
    <w:p>
      <w:pPr>
        <w:spacing w:after="0"/>
        <w:ind w:left="0"/>
        <w:jc w:val="both"/>
      </w:pPr>
      <w:r>
        <w:rPr>
          <w:rFonts w:ascii="Times New Roman"/>
          <w:b w:val="false"/>
          <w:i w:val="false"/>
          <w:color w:val="000000"/>
          <w:sz w:val="28"/>
        </w:rPr>
        <w:t>
      1) республикалық бюджеттік бағдарлама әкімшісі – білім беру саласындағы уәкілетті орган;</w:t>
      </w:r>
    </w:p>
    <w:bookmarkEnd w:id="13"/>
    <w:bookmarkStart w:name="z17" w:id="14"/>
    <w:p>
      <w:pPr>
        <w:spacing w:after="0"/>
        <w:ind w:left="0"/>
        <w:jc w:val="both"/>
      </w:pPr>
      <w:r>
        <w:rPr>
          <w:rFonts w:ascii="Times New Roman"/>
          <w:b w:val="false"/>
          <w:i w:val="false"/>
          <w:color w:val="000000"/>
          <w:sz w:val="28"/>
        </w:rPr>
        <w:t>
      2) облыстардың, Астана және Алматы қалаларының жергілікті атқарушы органдары – облыстың, республикалық маңызы бар қаланың және астананың әкімі басқаратын, өз құзыреті шегінде тиісті аумақта жергілікті мемлекеттік басқаруды және өзін-өзі басқаруды жүзеге асыратын алқалы атқарушы органдар;</w:t>
      </w:r>
    </w:p>
    <w:bookmarkEnd w:id="14"/>
    <w:bookmarkStart w:name="z18" w:id="15"/>
    <w:p>
      <w:pPr>
        <w:spacing w:after="0"/>
        <w:ind w:left="0"/>
        <w:jc w:val="both"/>
      </w:pPr>
      <w:r>
        <w:rPr>
          <w:rFonts w:ascii="Times New Roman"/>
          <w:b w:val="false"/>
          <w:i w:val="false"/>
          <w:color w:val="000000"/>
          <w:sz w:val="28"/>
        </w:rPr>
        <w:t>
      3) тілдік курстар бойынша тағылымдамадан өткен мұғалімдерге қосымша ақы – физика, химия, биология, информатика пәндері бойынша ағылшын тілінде негізгі және жалпы орта білім беретін оқу бағдарламаларын іске асыратын білім беру ұйымдарының мұғалімдеріне төленетін қосымша ақы;</w:t>
      </w:r>
    </w:p>
    <w:bookmarkEnd w:id="15"/>
    <w:bookmarkStart w:name="z19" w:id="16"/>
    <w:p>
      <w:pPr>
        <w:spacing w:after="0"/>
        <w:ind w:left="0"/>
        <w:jc w:val="both"/>
      </w:pPr>
      <w:r>
        <w:rPr>
          <w:rFonts w:ascii="Times New Roman"/>
          <w:b w:val="false"/>
          <w:i w:val="false"/>
          <w:color w:val="000000"/>
          <w:sz w:val="28"/>
        </w:rPr>
        <w:t>
      4. Нысаналы трансферттер тілдік курстар бойынша тағылымдамадан өткен мұғалімдерге қосымша ақы төлеу үшін пайдаланылады.</w:t>
      </w:r>
    </w:p>
    <w:bookmarkEnd w:id="16"/>
    <w:bookmarkStart w:name="z20" w:id="17"/>
    <w:p>
      <w:pPr>
        <w:spacing w:after="0"/>
        <w:ind w:left="0"/>
        <w:jc w:val="left"/>
      </w:pPr>
      <w:r>
        <w:rPr>
          <w:rFonts w:ascii="Times New Roman"/>
          <w:b/>
          <w:i w:val="false"/>
          <w:color w:val="000000"/>
        </w:rPr>
        <w:t xml:space="preserve"> 2-тарау. Облыстық бюджеттердің, Астана және Алматы қалалары бюджеттерінің тілдік курстар бойынша тағылымдамадан өткен мұғалімдерге қосымша ақы төлеуге берілетін ағымдағы нысаналы трансферттерді пайдалану тәртібі</w:t>
      </w:r>
    </w:p>
    <w:bookmarkEnd w:id="17"/>
    <w:bookmarkStart w:name="z21" w:id="18"/>
    <w:p>
      <w:pPr>
        <w:spacing w:after="0"/>
        <w:ind w:left="0"/>
        <w:jc w:val="both"/>
      </w:pPr>
      <w:r>
        <w:rPr>
          <w:rFonts w:ascii="Times New Roman"/>
          <w:b w:val="false"/>
          <w:i w:val="false"/>
          <w:color w:val="000000"/>
          <w:sz w:val="28"/>
        </w:rPr>
        <w:t>
      5.  Нысаналы трансферттер тілдік курстар бойынша тағылымдамадан өткен мемлекеттік орта білім беру ұйымдарының мұғалімдеріне Қазақстан Республикасының қолданыстағы заңнамасына сәйкес белгіленген мөлшердегі жұмыс берушінің жарналарын (әлеуметтік салық, Мемлекеттік әлеуметтік сақтандыру қорына, әлеуметтік медициналық сақтандыру қорына әлеуметтік аударымдар) ескере отырып, қосымша ақы төлеуге пайдаланылады. Қосымша ақыны есептеу 2018 жылғы 1 қаңтардан бастап жүргізіледі.</w:t>
      </w:r>
    </w:p>
    <w:bookmarkEnd w:id="18"/>
    <w:bookmarkStart w:name="z22" w:id="19"/>
    <w:p>
      <w:pPr>
        <w:spacing w:after="0"/>
        <w:ind w:left="0"/>
        <w:jc w:val="both"/>
      </w:pPr>
      <w:r>
        <w:rPr>
          <w:rFonts w:ascii="Times New Roman"/>
          <w:b w:val="false"/>
          <w:i w:val="false"/>
          <w:color w:val="000000"/>
          <w:sz w:val="28"/>
        </w:rPr>
        <w:t>
      6. Республикалық және жергілікті бюджеттік бағдарламалар әкімшілерінің нысаналы трансферттерді төмен тұрған бюджеттерге аударуы бюджет заңнамасына сәйкес жүзеге асырылады.</w:t>
      </w:r>
    </w:p>
    <w:bookmarkEnd w:id="19"/>
    <w:bookmarkStart w:name="z23" w:id="20"/>
    <w:p>
      <w:pPr>
        <w:spacing w:after="0"/>
        <w:ind w:left="0"/>
        <w:jc w:val="both"/>
      </w:pPr>
      <w:r>
        <w:rPr>
          <w:rFonts w:ascii="Times New Roman"/>
          <w:b w:val="false"/>
          <w:i w:val="false"/>
          <w:color w:val="000000"/>
          <w:sz w:val="28"/>
        </w:rPr>
        <w:t>
      7. Қаржы жылының қорытындылары бойынша пайдаланылмаған (толық пайдаланылмаған) республикалық бюджеттен бөлінген тілдік курстар бойынша тағылымдамадан өткен мұғалімдерге қосымша ақы төлеуге берілетін ағымдағы нысаналы трансферттер сомалары келесі қаржы жылының 1 наурызына дейін жоғары тұрған бюджетке қайтаруға жатады.</w:t>
      </w:r>
    </w:p>
    <w:bookmarkEnd w:id="20"/>
    <w:bookmarkStart w:name="z24" w:id="21"/>
    <w:p>
      <w:pPr>
        <w:spacing w:after="0"/>
        <w:ind w:left="0"/>
        <w:jc w:val="both"/>
      </w:pPr>
      <w:r>
        <w:rPr>
          <w:rFonts w:ascii="Times New Roman"/>
          <w:b w:val="false"/>
          <w:i w:val="false"/>
          <w:color w:val="000000"/>
          <w:sz w:val="28"/>
        </w:rPr>
        <w:t>
      8.  Облыстардың, Астана және Алматы қалаларының жергілікті атқарушы органдары:</w:t>
      </w:r>
    </w:p>
    <w:bookmarkEnd w:id="21"/>
    <w:bookmarkStart w:name="z25" w:id="22"/>
    <w:p>
      <w:pPr>
        <w:spacing w:after="0"/>
        <w:ind w:left="0"/>
        <w:jc w:val="both"/>
      </w:pPr>
      <w:r>
        <w:rPr>
          <w:rFonts w:ascii="Times New Roman"/>
          <w:b w:val="false"/>
          <w:i w:val="false"/>
          <w:color w:val="000000"/>
          <w:sz w:val="28"/>
        </w:rPr>
        <w:t>
      1) жеке қаржыландыру жоспарларына және осы Қағидаларға сәйкес республикалық бюджеттен берілетін ағымдағы нысаналы трансферттердің сомаларын нысаналы мақсаты бойынша пайдаланады;</w:t>
      </w:r>
    </w:p>
    <w:bookmarkEnd w:id="22"/>
    <w:bookmarkStart w:name="z26" w:id="23"/>
    <w:p>
      <w:pPr>
        <w:spacing w:after="0"/>
        <w:ind w:left="0"/>
        <w:jc w:val="both"/>
      </w:pPr>
      <w:r>
        <w:rPr>
          <w:rFonts w:ascii="Times New Roman"/>
          <w:b w:val="false"/>
          <w:i w:val="false"/>
          <w:color w:val="000000"/>
          <w:sz w:val="28"/>
        </w:rPr>
        <w:t>
      2)  білім беру саласындағы орталық уәкілетті органға облыстық бюджеттердің, Астана және Алматы қалалары бюджеттерінің тілдік курстар бойынша тағылымдамадан өткен мұғалімдерге қосымша ақы төлеуге республикалық бюджеттен берілетін нысаналы трансферттерді пайдалануы туралы тоқсан сайын есеп береді.</w:t>
      </w:r>
    </w:p>
    <w:bookmarkEnd w:id="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