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62d" w14:textId="b444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желтоқсандағы № 864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Республикасының Еңбек кодексі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 наурыз сенбіден 2018 жылғы 9 наурыз жұмаға;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сәуір сенбіден 2018 жылғы 30 сәуір дүйсенбіге;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5 мамыр сенбіден 2018 жылғы 8 мамыр сейсенбіге;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25 тамыз сенбіден 2018 жылғы 31 тамыз жұмаға;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желтоқсан сенбіден 2018 жылғы 31 желтоқсан дүйсенбіге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