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bc1ca" w14:textId="94bc1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жылғы 16 қыркүйектегі Қазақстан Республикасының Үкiметi мен Әзербайжан Республикасының Үкiметi арасындағы табыс пен мүлiкке қосарланған салық салуды болдырмау және салық төлеуден жалтаруға жол бермеу туралы конвенцияға өзгерістер мен толықтырулар енгізу туралы Қазақстан Республикасының Үкiметi мен Әзербайжан Республикасының Үкiметi арасындағы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4 желтоқсандағы № 804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p>
      <w:pPr>
        <w:spacing w:after="0"/>
        <w:ind w:left="0"/>
        <w:jc w:val="both"/>
      </w:pPr>
      <w:r>
        <w:rPr>
          <w:rFonts w:ascii="Times New Roman"/>
          <w:b w:val="false"/>
          <w:i w:val="false"/>
          <w:color w:val="000000"/>
          <w:sz w:val="28"/>
        </w:rPr>
        <w:t xml:space="preserve">
      "1996 жылғы 16 қыркүйектегі Қазақстан Республикасының Үкiметi мен Әзербайжан Республикасының Үкiметi арасындағы табыс пен мүлiкке қосарланған салық салуды болдырмау және салық төлеуден жалтаруға жол бермеу туралы конвенцияға өзгерістер мен толықтырулар енгізу туралы Қазақстан Республикасының Үкiметi мен Әзербайжан Республикасының Үкiметi арасындағы хаттаманы ратификациялау туралы" Қазақстан Республикасы Заңының жобасы Қазақстан Республикасының Парламенті Мәжілісінің қарауына енгізілсін.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1996 жылғы 16 қыркүйектегі Қазақстан Республикасының Үкiметi мен Әзербайжан Республикасының Үкiметi арасындағы табыс пен мүлiкке қосарланған салық салуды болдырмау және салық төлеуден жалтаруға жол бермеу туралы конвенцияға өзгерістер мен толықтырулар енгізу туралы Қазақстан Республикасының Үкiметi мен Әзербайжан Республикасының Үкiметi арасындағы хаттаманы ратификациялау туралы</w:t>
      </w:r>
    </w:p>
    <w:p>
      <w:pPr>
        <w:spacing w:after="0"/>
        <w:ind w:left="0"/>
        <w:jc w:val="both"/>
      </w:pPr>
      <w:r>
        <w:rPr>
          <w:rFonts w:ascii="Times New Roman"/>
          <w:b w:val="false"/>
          <w:i w:val="false"/>
          <w:color w:val="000000"/>
          <w:sz w:val="28"/>
        </w:rPr>
        <w:t xml:space="preserve">
      2017 жылғы 3 сәуірде Бакуде жасалған, 1996 жылғы 16 қыркүйектегі Қазақстан Республикасының Үкiметi мен Әзербайжан Республикасының Үкiметi арасындағы табыс пен мүлiкке қосарланған салық салуды болдырмау және салық төлеуден жалтаруға жол бермеу туралы конвенцияға өзгерістер мен толықтырулар енгізу туралы Қазақстан Республикасының Үкiметi мен Әзербайжан Республикасының Үкiметi арасындағы хаттама ратификациялансын.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