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d29d" w14:textId="679d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білім беру ұйымдарына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17 қарашадағы № 751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81-құжат)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облысының мынадай білім беру ұйымдарына: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Бәйдібек ауданы білім бөлімінің "№ 1 жалпы орта мектеп-интернаты" мемлекеттік коммуналдық мекемесіне Садық Әбдіжаппаровтың есімі;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"Мақтарал ауданы білім бөлімінің "№ 116 жалпы орта мектебі" коммуналдық мемлекеттік мекемесіне Хиуаз Доспанованың есімі;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Оңтүстік Қазақстан облысының білім басқармасының "Шардара ауданының № 3 мамандандырылған мектеп-интернаты" коммуналдық мемлекеттік мекемесіне Мәулен Қалмырзаның есімі берілсін.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