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1a32f" w14:textId="901a3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адвокаттық қызмет және заң көмегі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2017 жылғы 30 қазандағы № 684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p>
      <w:pPr>
        <w:spacing w:after="0"/>
        <w:ind w:left="0"/>
        <w:jc w:val="both"/>
      </w:pPr>
      <w:r>
        <w:rPr>
          <w:rFonts w:ascii="Times New Roman"/>
          <w:b w:val="false"/>
          <w:i w:val="false"/>
          <w:color w:val="000000"/>
          <w:sz w:val="28"/>
        </w:rPr>
        <w:t>
      "Қазақстан Республикасының кейбір заңнамалық актілеріне адвокаттық қызмет және заң көмегі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жоба</w:t>
            </w:r>
          </w:p>
        </w:tc>
      </w:tr>
    </w:tbl>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адвокаттық қызмет және заң көмегі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p>
      <w:pPr>
        <w:spacing w:after="0"/>
        <w:ind w:left="0"/>
        <w:jc w:val="both"/>
      </w:pPr>
      <w:r>
        <w:rPr>
          <w:rFonts w:ascii="Times New Roman"/>
          <w:b w:val="false"/>
          <w:i w:val="false"/>
          <w:color w:val="000000"/>
          <w:sz w:val="28"/>
        </w:rPr>
        <w:t xml:space="preserve">
      1.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w:t>
      </w:r>
      <w:r>
        <w:br/>
      </w:r>
      <w:r>
        <w:rPr>
          <w:rFonts w:ascii="Times New Roman"/>
          <w:b w:val="false"/>
          <w:i w:val="false"/>
          <w:color w:val="000000"/>
          <w:sz w:val="28"/>
        </w:rPr>
        <w:t>64-құжат; № 10, 77-құжат; № 11, 80-құжат; № 13, 91-құжат; № 14, 92-құжат;  № 15, 97-құжат; № 20, 121-құжат; № 21-22, 124-құжат; № 23-24, 125-құжат; 2013 ж., № 1,3-құжат; № 2, 7, 10-құжаттар; № 3, 15-құжат; № 4, 21-құжат; № 8, 50-құжат; № 9, 51-құжат; № 10-11, 56-құжат; № 12, 57-құжат; № 14, 72-құжат; № 15, 76, 81, 82-құжаттар; № 16, 83-құжат; № 21-22, 114, 115-құжаттар; № 23-24, 116-құжат; 2014 ж., № 1, 9-құжат; № 4-5, 24-құжат;   № 7, 37-құжат; № 8, 44, 49-құжаттар; № 10, 52-құжат; № 11, 63, 64, 65, 69-құжаттар; № 12, 82-құжат; № 14, 84-құжат; № 16, 90-құжат; № 19-I, 19-II, 96-құжат; № 21, 122-құжат; № 22, 128, 131-құжаттар; № 23, 143-құжат; № 24, 145-құжат; 2015 ж., № 7, 34-құжат; № 8, 44, 45-құжаттар; № 11, 52-құжат; № 14, 72-құжат; № 15, 78-құжат; № 19-I, 99, 100, 101-құжаттар; № 20-I, 110-құжат; № 20-IV, 113-құжат; № 20-VII, 115, 119-құжаттар; № 21-I, 124-құжат; № 21-II, 130-құжат; № 21-III, 136, 137-құжаттар; № 22-I, 140, 143-құжаттар; № 22-II, 144, 145-құжаттар; № 22-III, 149-құжат; № 22-V, 156, 158-құжаттар; № 22-VI, 159-құжат; № 22-VII, 161-құжат; № 23-I, 169-құжат; 2016 ж., № 1, 4-құжат; № 6, 45-құжат; № 7-II, 53, 55, 57-құжаттар; № 8-I, 62-құжат; № 8-II, 66, 72-құжаттар; № 12, 87-құжат; № 22, 116-құжат; № 24, 124-құжат; 2017ж., № 4, 7-құжат; № 9, 22- құжат; № 10, 23- құжат; № 12, 34- құжат; № 13, 45- құжат; № 14, 49- құжат, 53-құжат, 54- құжат; № 15, 55- құжат; № 16,  56- құжат):</w:t>
      </w:r>
    </w:p>
    <w:p>
      <w:pPr>
        <w:spacing w:after="0"/>
        <w:ind w:left="0"/>
        <w:jc w:val="both"/>
      </w:pPr>
      <w:r>
        <w:rPr>
          <w:rFonts w:ascii="Times New Roman"/>
          <w:b w:val="false"/>
          <w:i w:val="false"/>
          <w:color w:val="000000"/>
          <w:sz w:val="28"/>
        </w:rPr>
        <w:t>
      1) 12-бапта:</w:t>
      </w:r>
    </w:p>
    <w:p>
      <w:pPr>
        <w:spacing w:after="0"/>
        <w:ind w:left="0"/>
        <w:jc w:val="both"/>
      </w:pPr>
      <w:r>
        <w:rPr>
          <w:rFonts w:ascii="Times New Roman"/>
          <w:b w:val="false"/>
          <w:i w:val="false"/>
          <w:color w:val="000000"/>
          <w:sz w:val="28"/>
        </w:rPr>
        <w:t>
      1-тармақтың 31) тармақшасындағы "бейрезидент заңды тұлға" деген сөздерден кейін  ", адвокат кеңсесі" деген сөздермен толықтырсын.</w:t>
      </w:r>
    </w:p>
    <w:p>
      <w:pPr>
        <w:spacing w:after="0"/>
        <w:ind w:left="0"/>
        <w:jc w:val="both"/>
      </w:pPr>
      <w:r>
        <w:rPr>
          <w:rFonts w:ascii="Times New Roman"/>
          <w:b w:val="false"/>
          <w:i w:val="false"/>
          <w:color w:val="000000"/>
          <w:sz w:val="28"/>
        </w:rPr>
        <w:t xml:space="preserve">
      2. 2014 жылғы 4 шілдедегі Қазақстан Республикасының Қылмыстық-процестік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 Парламентінің Жаршысы, 2014 ж., № 15-I, 15-II, 88-құжат; № 19-І, 19-ІІ, 96-құжат; № 21,   122-құжат; 2015 ж., № 20-VII, 115-құжат; № 21-III, 137-құжат; № 22-V, 156-құжат; № 22-VI, 159-құжат; 2016 ж., № 7-II, 55-құжат; № 8-II, 67-құжат;  № 12, 87-құжат; № 23, 118-құжат; № 24, 126, 129-құжаттар; 2017 ж., № 1-2, 3-құжат; № 8, 16-құжат; № 14, 50-құжат, 53-құжат; № 16, 56-құжат):</w:t>
      </w:r>
    </w:p>
    <w:p>
      <w:pPr>
        <w:spacing w:after="0"/>
        <w:ind w:left="0"/>
        <w:jc w:val="both"/>
      </w:pPr>
      <w:r>
        <w:rPr>
          <w:rFonts w:ascii="Times New Roman"/>
          <w:b w:val="false"/>
          <w:i w:val="false"/>
          <w:color w:val="000000"/>
          <w:sz w:val="28"/>
        </w:rPr>
        <w:t>
      68-баптың сегізінші бөлігі мынадай редакцияда жазылсын:</w:t>
      </w:r>
    </w:p>
    <w:p>
      <w:pPr>
        <w:spacing w:after="0"/>
        <w:ind w:left="0"/>
        <w:jc w:val="both"/>
      </w:pPr>
      <w:r>
        <w:rPr>
          <w:rFonts w:ascii="Times New Roman"/>
          <w:b w:val="false"/>
          <w:i w:val="false"/>
          <w:color w:val="000000"/>
          <w:sz w:val="28"/>
        </w:rPr>
        <w:t>
      "8. Адвокат қорғаушы ретінде өзінің нақты адамды қорғауға өкілеттігін куәландыратын адвокат куәлігін көрсетуі және қорғауға сенім білдірушінің келісімі бойынша іске кіріседі. Келісім процестік әрекеттерді жүргізу хаттамасында көрсетіледі. Басқа адам осы Кодекстің 66-бабының екінші бөлігінің ережелеріне сәйкес өзінің қорғаушы ретінде қылмыстық процеске қатысу құқығын растайтын құжатты (неке туралы куәлікті, күдіктімен, айыпталушымен, сотталушымен, сотталған адаммен, ақталған адаммен туыстық қатынастарын растайтын құжатты, қорғаншылық және қамқоршылық жөніндегі функцияларды жүзеге асыратын органдардың шешімдерін) ұсынады.";</w:t>
      </w:r>
    </w:p>
    <w:p>
      <w:pPr>
        <w:spacing w:after="0"/>
        <w:ind w:left="0"/>
        <w:jc w:val="both"/>
      </w:pPr>
      <w:r>
        <w:rPr>
          <w:rFonts w:ascii="Times New Roman"/>
          <w:b w:val="false"/>
          <w:i w:val="false"/>
          <w:color w:val="000000"/>
          <w:sz w:val="28"/>
        </w:rPr>
        <w:t xml:space="preserve">
      3. 2014 жылғы 5 шілдедегі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 124, 125-құжаттар; № 21-II, 130-құжат; № 21-III, </w:t>
      </w:r>
      <w:r>
        <w:br/>
      </w:r>
      <w:r>
        <w:rPr>
          <w:rFonts w:ascii="Times New Roman"/>
          <w:b w:val="false"/>
          <w:i w:val="false"/>
          <w:color w:val="000000"/>
          <w:sz w:val="28"/>
        </w:rPr>
        <w:t>137-құжат; № 22-I, 140, 141, 143-құжаттар; № 22-II, 144, 145, 148-құжаттар;   № 22-III, 149-құжат; № 22-V, 152, 156, 158-құжаттар; № 22-VI, 159-құжат; № 22-VII, 161-құжат; № 23-I, 166, 169-құжаттар; № 23-II, 172-құжат; 2016 ж., № 1, 4-құжат; № 2, 9-құжат; № 6, 45-құжат; № 7-I, 49, 50-құжаттар; № 7-II, 53, 57-құжаттар; № 8-I, 62, 65-құжаттар; № 8-II, 66, 67, 68, 70, 72-құжаттар; № 12, 87-құжат; № 22, 116-құжат; № 23, 118-құжат; № 24, 124, 126, 131-құжаттар; 2017 ж., № 1-2, 3-құжат; № 9, 17, 18, 21, 22-құжаттар; № 12, 34-құжат; № 14, 49, 50, 54-құжаттар; № 15, 55-құжат;  № 16, 56-құжат):</w:t>
      </w:r>
    </w:p>
    <w:p>
      <w:pPr>
        <w:spacing w:after="0"/>
        <w:ind w:left="0"/>
        <w:jc w:val="both"/>
      </w:pPr>
      <w:r>
        <w:rPr>
          <w:rFonts w:ascii="Times New Roman"/>
          <w:b w:val="false"/>
          <w:i w:val="false"/>
          <w:color w:val="000000"/>
          <w:sz w:val="28"/>
        </w:rPr>
        <w:t>
      1) 668-бап мынадай редакцияда жазылсын:</w:t>
      </w:r>
    </w:p>
    <w:p>
      <w:pPr>
        <w:spacing w:after="0"/>
        <w:ind w:left="0"/>
        <w:jc w:val="both"/>
      </w:pPr>
      <w:r>
        <w:rPr>
          <w:rFonts w:ascii="Times New Roman"/>
          <w:b w:val="false"/>
          <w:i w:val="false"/>
          <w:color w:val="000000"/>
          <w:sz w:val="28"/>
        </w:rPr>
        <w:t>
      "668-бап. Адвокаттың заңды қызметiне кедергi келтіру</w:t>
      </w:r>
    </w:p>
    <w:p>
      <w:pPr>
        <w:spacing w:after="0"/>
        <w:ind w:left="0"/>
        <w:jc w:val="both"/>
      </w:pPr>
      <w:r>
        <w:rPr>
          <w:rFonts w:ascii="Times New Roman"/>
          <w:b w:val="false"/>
          <w:i w:val="false"/>
          <w:color w:val="000000"/>
          <w:sz w:val="28"/>
        </w:rPr>
        <w:t>
      668. Адвокаттың не адвокаттар алқасының, заң консультациясының, адвокат кеңсесiнiң заңды қызметiн жүзеге асыруға, жазбаша сұрау салу бойынша қажеттi құжаттарды, материалдарды немесе өздерінің кәсiптiк мiндеттерiн жүзеге асыру үшiн қажет болатын мәлiметтердi заңнамада белгiленген мерзiмдерде ұсынбаудан не ұсынудан бас тартудан көрiнген кедергi келтіруі, егер бұл әрекеттерде қылмыстық жазаланатын iс-әрекет белгiлерi болмаса  –</w:t>
      </w:r>
    </w:p>
    <w:p>
      <w:pPr>
        <w:spacing w:after="0"/>
        <w:ind w:left="0"/>
        <w:jc w:val="both"/>
      </w:pPr>
      <w:r>
        <w:rPr>
          <w:rFonts w:ascii="Times New Roman"/>
          <w:b w:val="false"/>
          <w:i w:val="false"/>
          <w:color w:val="000000"/>
          <w:sz w:val="28"/>
        </w:rPr>
        <w:t>
      лауазымды адамдарға – он бес, заңды тұлғаларға жиырма айлық есептiк көрсеткiш мөлшерінде айыппұл салуға әкеп соғады.";</w:t>
      </w:r>
    </w:p>
    <w:p>
      <w:pPr>
        <w:spacing w:after="0"/>
        <w:ind w:left="0"/>
        <w:jc w:val="both"/>
      </w:pPr>
      <w:r>
        <w:rPr>
          <w:rFonts w:ascii="Times New Roman"/>
          <w:b w:val="false"/>
          <w:i w:val="false"/>
          <w:color w:val="000000"/>
          <w:sz w:val="28"/>
        </w:rPr>
        <w:t>
      2) 750-баптың жетінші бөлігі мынадай редакцияда жазылсын:</w:t>
      </w:r>
    </w:p>
    <w:p>
      <w:pPr>
        <w:spacing w:after="0"/>
        <w:ind w:left="0"/>
        <w:jc w:val="both"/>
      </w:pPr>
      <w:r>
        <w:rPr>
          <w:rFonts w:ascii="Times New Roman"/>
          <w:b w:val="false"/>
          <w:i w:val="false"/>
          <w:color w:val="000000"/>
          <w:sz w:val="28"/>
        </w:rPr>
        <w:t>
      "7. Адвокат қорғаушы ретiнде өзінің нақты iстi жүргiзуге өкiлеттігiн куәландыратын адвокат куәлiгiн көрсетуі және қорғауға сенім білдірушінің келісімі бойынша әкiмшiлiк құқық бұзушылықтар туралы iске қатысуға жiберiледi. Келісім процестік әрекеттерді жүргізу хаттамасында көрсетіледі. Осы Кодекстiң 748-бабының екiншi бөлiгiнде көрсетілген басқа да адамдар қорғаушы ретiнде өздерінің iске қатысу құқығын растайтын құжаттарды (неке туралы куәлiгiн, сондай-ақ осы Кодекстiң 746-бабының үшiншi бөлiгiнде және 747-бабының үшiншi бөлiгiнде көрсетілген құжаттарды) ұсынады.".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2015 жылғы 31 қазандағы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2015 ж., № 20-V, 20-VI, 114-құжат; 2016 ж., № 7-II, 55-құжат; № 12, 87-құжат; 2017 ж., № 1-2, 32-құжат; № 4, 7-құжат, №16, 8-құжат, № 16,          56-құжат):</w:t>
      </w:r>
    </w:p>
    <w:p>
      <w:pPr>
        <w:spacing w:after="0"/>
        <w:ind w:left="0"/>
        <w:jc w:val="both"/>
      </w:pPr>
      <w:r>
        <w:rPr>
          <w:rFonts w:ascii="Times New Roman"/>
          <w:b w:val="false"/>
          <w:i w:val="false"/>
          <w:color w:val="000000"/>
          <w:sz w:val="28"/>
        </w:rPr>
        <w:t>
      1) 58-бапта:</w:t>
      </w:r>
    </w:p>
    <w:p>
      <w:pPr>
        <w:spacing w:after="0"/>
        <w:ind w:left="0"/>
        <w:jc w:val="both"/>
      </w:pPr>
      <w:r>
        <w:rPr>
          <w:rFonts w:ascii="Times New Roman"/>
          <w:b w:val="false"/>
          <w:i w:val="false"/>
          <w:color w:val="000000"/>
          <w:sz w:val="28"/>
        </w:rPr>
        <w:t>
      бірінші бөліктің 6) тармақшасы мынадай редакцияда жазылсын:</w:t>
      </w:r>
    </w:p>
    <w:p>
      <w:pPr>
        <w:spacing w:after="0"/>
        <w:ind w:left="0"/>
        <w:jc w:val="both"/>
      </w:pPr>
      <w:r>
        <w:rPr>
          <w:rFonts w:ascii="Times New Roman"/>
          <w:b w:val="false"/>
          <w:i w:val="false"/>
          <w:color w:val="000000"/>
          <w:sz w:val="28"/>
        </w:rPr>
        <w:t>
      "6) "Адвокаттық қызмет және заң көмегі туралы" Қазақстан Республикасының Заңына сәйкес заң консультанттары палатасының мүшесі болып табылатын адамдар тапсырма бойынша сотта өкіл бола алады.";</w:t>
      </w:r>
    </w:p>
    <w:p>
      <w:pPr>
        <w:spacing w:after="0"/>
        <w:ind w:left="0"/>
        <w:jc w:val="both"/>
      </w:pPr>
      <w:r>
        <w:rPr>
          <w:rFonts w:ascii="Times New Roman"/>
          <w:b w:val="false"/>
          <w:i w:val="false"/>
          <w:color w:val="000000"/>
          <w:sz w:val="28"/>
        </w:rPr>
        <w:t>
      үшінші бөлік мынадай редакцияда жазылсын:</w:t>
      </w:r>
    </w:p>
    <w:p>
      <w:pPr>
        <w:spacing w:after="0"/>
        <w:ind w:left="0"/>
        <w:jc w:val="both"/>
      </w:pPr>
      <w:r>
        <w:rPr>
          <w:rFonts w:ascii="Times New Roman"/>
          <w:b w:val="false"/>
          <w:i w:val="false"/>
          <w:color w:val="000000"/>
          <w:sz w:val="28"/>
        </w:rPr>
        <w:t>
      "3. Адвокат сенімхатқа сәйкес өкілдік ету кезінде қажетті процестік әрекеттерді жасауға құқылы. Адвокаттың осы Кодекстің 60-бабының бірінші бөлігінде санамаланған процестік әрекеттердің әрқайсысын жасауға өкілеттіктері сенімхатта көрсетілуге тиіс.";</w:t>
      </w:r>
    </w:p>
    <w:p>
      <w:pPr>
        <w:spacing w:after="0"/>
        <w:ind w:left="0"/>
        <w:jc w:val="both"/>
      </w:pPr>
      <w:r>
        <w:rPr>
          <w:rFonts w:ascii="Times New Roman"/>
          <w:b w:val="false"/>
          <w:i w:val="false"/>
          <w:color w:val="000000"/>
          <w:sz w:val="28"/>
        </w:rPr>
        <w:t>
      2) 59-бапта:</w:t>
      </w:r>
    </w:p>
    <w:p>
      <w:pPr>
        <w:spacing w:after="0"/>
        <w:ind w:left="0"/>
        <w:jc w:val="both"/>
      </w:pPr>
      <w:r>
        <w:rPr>
          <w:rFonts w:ascii="Times New Roman"/>
          <w:b w:val="false"/>
          <w:i w:val="false"/>
          <w:color w:val="000000"/>
          <w:sz w:val="28"/>
        </w:rPr>
        <w:t>
      екінші бөлік мынадай редакцияда жазылсын:</w:t>
      </w:r>
    </w:p>
    <w:p>
      <w:pPr>
        <w:spacing w:after="0"/>
        <w:ind w:left="0"/>
        <w:jc w:val="both"/>
      </w:pPr>
      <w:r>
        <w:rPr>
          <w:rFonts w:ascii="Times New Roman"/>
          <w:b w:val="false"/>
          <w:i w:val="false"/>
          <w:color w:val="000000"/>
          <w:sz w:val="28"/>
        </w:rPr>
        <w:t>
      "2. Қазақстан Республикасының заң көмегі туралы заңнамасының талаптарын бұза отырып, заң көмегін көрсету туралы тапсырма қабылдаған адвокаттар, сондай-ақ заң консультанттары палатасының мүшесі болып табылатын тұлғалар сотта тапсырма бойынша өкіл бола алмайды.";</w:t>
      </w:r>
    </w:p>
    <w:p>
      <w:pPr>
        <w:spacing w:after="0"/>
        <w:ind w:left="0"/>
        <w:jc w:val="both"/>
      </w:pPr>
      <w:r>
        <w:rPr>
          <w:rFonts w:ascii="Times New Roman"/>
          <w:b w:val="false"/>
          <w:i w:val="false"/>
          <w:color w:val="000000"/>
          <w:sz w:val="28"/>
        </w:rPr>
        <w:t>
      3) 61-бапта:</w:t>
      </w:r>
    </w:p>
    <w:p>
      <w:pPr>
        <w:spacing w:after="0"/>
        <w:ind w:left="0"/>
        <w:jc w:val="both"/>
      </w:pPr>
      <w:r>
        <w:rPr>
          <w:rFonts w:ascii="Times New Roman"/>
          <w:b w:val="false"/>
          <w:i w:val="false"/>
          <w:color w:val="000000"/>
          <w:sz w:val="28"/>
        </w:rPr>
        <w:t>
       үшінші бөліктің бірінші абзацы мынадай редакцияда жазылсын:</w:t>
      </w:r>
    </w:p>
    <w:p>
      <w:pPr>
        <w:spacing w:after="0"/>
        <w:ind w:left="0"/>
        <w:jc w:val="both"/>
      </w:pPr>
      <w:r>
        <w:rPr>
          <w:rFonts w:ascii="Times New Roman"/>
          <w:b w:val="false"/>
          <w:i w:val="false"/>
          <w:color w:val="000000"/>
          <w:sz w:val="28"/>
        </w:rPr>
        <w:t>
      "3. Адвокаттың нақты істі жүргізуге арналған өкілеттіктері сенімхатпен расталады.";</w:t>
      </w:r>
    </w:p>
    <w:p>
      <w:pPr>
        <w:spacing w:after="0"/>
        <w:ind w:left="0"/>
        <w:jc w:val="both"/>
      </w:pPr>
      <w:r>
        <w:rPr>
          <w:rFonts w:ascii="Times New Roman"/>
          <w:b w:val="false"/>
          <w:i w:val="false"/>
          <w:color w:val="000000"/>
          <w:sz w:val="28"/>
        </w:rPr>
        <w:t>
      бесінші бөлік мынадай редакцияда жазылсын:</w:t>
      </w:r>
    </w:p>
    <w:p>
      <w:pPr>
        <w:spacing w:after="0"/>
        <w:ind w:left="0"/>
        <w:jc w:val="both"/>
      </w:pPr>
      <w:r>
        <w:rPr>
          <w:rFonts w:ascii="Times New Roman"/>
          <w:b w:val="false"/>
          <w:i w:val="false"/>
          <w:color w:val="000000"/>
          <w:sz w:val="28"/>
        </w:rPr>
        <w:t>
      "5. Осы Кодекстің 58-бабы бірінші бөлігінің 1), 5) және 6) тармақшаларында көрсетілген өкілдердің өкілеттіктері сенімхатта немесе сот отырысына жеке өзі қатысқан жағдайда сенім білдірушінің сот отырысының хаттамасына енгізілген ауызша мәлімдемесінде көрсетілуі мүмкін. Осы Кодекстің 58-бабы бірінші бөлігінің 6) тармақшасында көрсетілген өкіл заң консультанттары палатасына мүшелігін растайтын құжатты ұсынады.";</w:t>
      </w:r>
    </w:p>
    <w:p>
      <w:pPr>
        <w:spacing w:after="0"/>
        <w:ind w:left="0"/>
        <w:jc w:val="both"/>
      </w:pPr>
      <w:r>
        <w:rPr>
          <w:rFonts w:ascii="Times New Roman"/>
          <w:b w:val="false"/>
          <w:i w:val="false"/>
          <w:color w:val="000000"/>
          <w:sz w:val="28"/>
        </w:rPr>
        <w:t>
      4) 113-бап мынадай мазмұндағы үшінші бөлікпен толықтырылсын:</w:t>
      </w:r>
    </w:p>
    <w:p>
      <w:pPr>
        <w:spacing w:after="0"/>
        <w:ind w:left="0"/>
        <w:jc w:val="both"/>
      </w:pPr>
      <w:r>
        <w:rPr>
          <w:rFonts w:ascii="Times New Roman"/>
          <w:b w:val="false"/>
          <w:i w:val="false"/>
          <w:color w:val="000000"/>
          <w:sz w:val="28"/>
        </w:rPr>
        <w:t>
      "3. Сот "Адвокаттық қызмет және заң көмегі туралы" Қазақстан Республикасының Заңында белгіленген тәртіппен және негіздер бойынша кешенді әлеуметтік заң көмегі көрсетілген тараптың пайдасына ақшалай соманы өндіріп алу туралы шешім шығарған жағдайда, сот өкілге ұйғарылған ақша сомасынан он пайыздан аспайтын мөлшердегі сыйақыны, сондай-ақ мемлекеттік бажды төлеу бойынша шығыстарды ұйғарады.";</w:t>
      </w:r>
    </w:p>
    <w:p>
      <w:pPr>
        <w:spacing w:after="0"/>
        <w:ind w:left="0"/>
        <w:jc w:val="both"/>
      </w:pPr>
      <w:r>
        <w:rPr>
          <w:rFonts w:ascii="Times New Roman"/>
          <w:b w:val="false"/>
          <w:i w:val="false"/>
          <w:color w:val="000000"/>
          <w:sz w:val="28"/>
        </w:rPr>
        <w:t>
      5) 145-баптың бірінші бөлігінің 5) тармақшасы мынадай редакцияда жазылсын:</w:t>
      </w:r>
    </w:p>
    <w:p>
      <w:pPr>
        <w:spacing w:after="0"/>
        <w:ind w:left="0"/>
        <w:jc w:val="both"/>
      </w:pPr>
      <w:r>
        <w:rPr>
          <w:rFonts w:ascii="Times New Roman"/>
          <w:b w:val="false"/>
          <w:i w:val="false"/>
          <w:color w:val="000000"/>
          <w:sz w:val="28"/>
        </w:rPr>
        <w:t>
      "5) тараптардың тапсырма шарты бойынша адвокаттың немесе адвокаттар мен тараптардың қатысуымен "Адвокаттық қызмет және заң көмегі туралы" Қазақстан Республикасының Заңына сәйкес партисипативтік рәсім тәртібімен жасалған дауларды реттеу туралы келісімдерді орындау туралы;".</w:t>
      </w:r>
    </w:p>
    <w:p>
      <w:pPr>
        <w:spacing w:after="0"/>
        <w:ind w:left="0"/>
        <w:jc w:val="both"/>
      </w:pPr>
      <w:r>
        <w:rPr>
          <w:rFonts w:ascii="Times New Roman"/>
          <w:b w:val="false"/>
          <w:i w:val="false"/>
          <w:color w:val="000000"/>
          <w:sz w:val="28"/>
        </w:rPr>
        <w:t xml:space="preserve">
      5. "Нотариат туралы" 1997 жылғы 14 шiлдедегі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13-14, 206-құжат; 1998 ж., № 22, 307-құжат; 2000 ж.,    № 3-4, 66-құжат; 2001 ж., № 15-16, 236-құжат; № 24, 338-құжат; 2003 ж., № 10, 48-құжат; № 12, 86-құжат; 2004 ж., № 23, 142-құжат; 2006 ж., № 11, 55-құжат; 2007 ж., № 2, 18-құжат; 2009 ж., № 8, 44-құжат; № 17, 81-құжат; № 19, 88-құжат; № 23, 100-құжат; 2010 ж., № 17-18, 111-құжат; 2011 ж., № 11, 102-құжат; № 21, 172-құжат; 2012 ж., № 8, 64-құжат; № 10, 77-құжат;   № 12, 84-құжат; 2013 ж., № 1, 3-құжат; № 14, 72-құжат; 2014 ж., № 1, 4-құжат; № 10, 52-құжат; № 11, 61-құжат; № 14, 84-құжат; № 19-I, 19-II, 96-құжат; № 21, 122-құжат; № 23, 143-құжат; 2015 ж., № 16, 79-құжат; № 20-IV, 113-құжат; № 20-VII, 115-құжат; 2016 ж., № 6, 45-құжат; № 12, 87-құжат; № 22, 116-құжат; 2017 ж., № 12, 7-құжат):</w:t>
      </w:r>
    </w:p>
    <w:p>
      <w:pPr>
        <w:spacing w:after="0"/>
        <w:ind w:left="0"/>
        <w:jc w:val="both"/>
      </w:pPr>
      <w:r>
        <w:rPr>
          <w:rFonts w:ascii="Times New Roman"/>
          <w:b w:val="false"/>
          <w:i w:val="false"/>
          <w:color w:val="000000"/>
          <w:sz w:val="28"/>
        </w:rPr>
        <w:t>
      1) 3-баптың 1-тармағының үшінші абзацындағы "тәуелсіздігі," деген сөзден кейін "бейтараптылығы" деген сөзбен толықтырылсын;</w:t>
      </w:r>
    </w:p>
    <w:p>
      <w:pPr>
        <w:spacing w:after="0"/>
        <w:ind w:left="0"/>
        <w:jc w:val="both"/>
      </w:pPr>
      <w:r>
        <w:rPr>
          <w:rFonts w:ascii="Times New Roman"/>
          <w:b w:val="false"/>
          <w:i w:val="false"/>
          <w:color w:val="000000"/>
          <w:sz w:val="28"/>
        </w:rPr>
        <w:t>
      2) 6-бапта:</w:t>
      </w:r>
    </w:p>
    <w:p>
      <w:pPr>
        <w:spacing w:after="0"/>
        <w:ind w:left="0"/>
        <w:jc w:val="both"/>
      </w:pPr>
      <w:r>
        <w:rPr>
          <w:rFonts w:ascii="Times New Roman"/>
          <w:b w:val="false"/>
          <w:i w:val="false"/>
          <w:color w:val="000000"/>
          <w:sz w:val="28"/>
        </w:rPr>
        <w:t>
      1-тармақтың бірінші абзацындағы "екі жыл" деген сөздер "бес жыл" деген сөздермен ауыстырылсын;</w:t>
      </w:r>
    </w:p>
    <w:p>
      <w:pPr>
        <w:spacing w:after="0"/>
        <w:ind w:left="0"/>
        <w:jc w:val="both"/>
      </w:pPr>
      <w:r>
        <w:rPr>
          <w:rFonts w:ascii="Times New Roman"/>
          <w:b w:val="false"/>
          <w:i w:val="false"/>
          <w:color w:val="000000"/>
          <w:sz w:val="28"/>
        </w:rPr>
        <w:t>
      1-тармақтың бесінші абзацы мынадай редакцияда жазылсын:</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осындай оқиға болғаннан кейін үш жыл ішінде Қазақстан Республикасы Қылмыстық-процестік кодексінің 35-бабының бірінші бөлігінің  3), 4), 9), 10) немесе 12) тармақтары және 36-бабы негізінде қылмыстық жауаптылықтан босатылған;</w:t>
      </w:r>
    </w:p>
    <w:p>
      <w:pPr>
        <w:spacing w:after="0"/>
        <w:ind w:left="0"/>
        <w:jc w:val="both"/>
      </w:pPr>
      <w:r>
        <w:rPr>
          <w:rFonts w:ascii="Times New Roman"/>
          <w:b w:val="false"/>
          <w:i w:val="false"/>
          <w:color w:val="000000"/>
          <w:sz w:val="28"/>
        </w:rPr>
        <w:t>
      әскери қызметтен, прокуратура органдарынан, өзге де құқық қорғау органдарынан, арнаулы мемлекеттік органдардан және соттардан немесе нотариаттық палатадан теріс себептер бойынша босатылған;</w:t>
      </w:r>
    </w:p>
    <w:p>
      <w:pPr>
        <w:spacing w:after="0"/>
        <w:ind w:left="0"/>
        <w:jc w:val="both"/>
      </w:pPr>
      <w:r>
        <w:rPr>
          <w:rFonts w:ascii="Times New Roman"/>
          <w:b w:val="false"/>
          <w:i w:val="false"/>
          <w:color w:val="000000"/>
          <w:sz w:val="28"/>
        </w:rPr>
        <w:t xml:space="preserve">
      мемлекеттік қызметтен сыбайлас жемқорлық қылмыс, қылмыстық топтың құрамында қылмыс жасағаны үшін босатылған; </w:t>
      </w:r>
    </w:p>
    <w:p>
      <w:pPr>
        <w:spacing w:after="0"/>
        <w:ind w:left="0"/>
        <w:jc w:val="both"/>
      </w:pPr>
      <w:r>
        <w:rPr>
          <w:rFonts w:ascii="Times New Roman"/>
          <w:b w:val="false"/>
          <w:i w:val="false"/>
          <w:color w:val="000000"/>
          <w:sz w:val="28"/>
        </w:rPr>
        <w:t>
      осындай оқиғалар болғаннан кейін үш жыл ішінде мемлекеттік қызметтен өзге де теріс себептер бойынша босатылған;</w:t>
      </w:r>
    </w:p>
    <w:p>
      <w:pPr>
        <w:spacing w:after="0"/>
        <w:ind w:left="0"/>
        <w:jc w:val="both"/>
      </w:pPr>
      <w:r>
        <w:rPr>
          <w:rFonts w:ascii="Times New Roman"/>
          <w:b w:val="false"/>
          <w:i w:val="false"/>
          <w:color w:val="000000"/>
          <w:sz w:val="28"/>
        </w:rPr>
        <w:t>
      нотариаттық қызметін лицензиядан айырылғандықтан тоқтатқан;</w:t>
      </w:r>
    </w:p>
    <w:p>
      <w:pPr>
        <w:spacing w:after="0"/>
        <w:ind w:left="0"/>
        <w:jc w:val="both"/>
      </w:pPr>
      <w:r>
        <w:rPr>
          <w:rFonts w:ascii="Times New Roman"/>
          <w:b w:val="false"/>
          <w:i w:val="false"/>
          <w:color w:val="000000"/>
          <w:sz w:val="28"/>
        </w:rPr>
        <w:t>
      мемлекеттік нотариус лауазымынан нотариаттық іс-әрекет жасау кезінде Қазақстан Республикасының заңнамасының бұзылуына жол бергені үшін босатылған;</w:t>
      </w:r>
    </w:p>
    <w:p>
      <w:pPr>
        <w:spacing w:after="0"/>
        <w:ind w:left="0"/>
        <w:jc w:val="both"/>
      </w:pPr>
      <w:r>
        <w:rPr>
          <w:rFonts w:ascii="Times New Roman"/>
          <w:b w:val="false"/>
          <w:i w:val="false"/>
          <w:color w:val="000000"/>
          <w:sz w:val="28"/>
        </w:rPr>
        <w:t>
      адвокаттық қызметпен айналысуға арналған лицензиядан айырылған;</w:t>
      </w:r>
    </w:p>
    <w:p>
      <w:pPr>
        <w:spacing w:after="0"/>
        <w:ind w:left="0"/>
        <w:jc w:val="both"/>
      </w:pPr>
      <w:r>
        <w:rPr>
          <w:rFonts w:ascii="Times New Roman"/>
          <w:b w:val="false"/>
          <w:i w:val="false"/>
          <w:color w:val="000000"/>
          <w:sz w:val="28"/>
        </w:rPr>
        <w:t>
      жеке сот орындаушысының лицензиясынан айырылған;</w:t>
      </w:r>
    </w:p>
    <w:p>
      <w:pPr>
        <w:spacing w:after="0"/>
        <w:ind w:left="0"/>
        <w:jc w:val="both"/>
      </w:pPr>
      <w:r>
        <w:rPr>
          <w:rFonts w:ascii="Times New Roman"/>
          <w:b w:val="false"/>
          <w:i w:val="false"/>
          <w:color w:val="000000"/>
          <w:sz w:val="28"/>
        </w:rPr>
        <w:t>
      егер шығарылған күнінен бастап үш жылдан аз уақыт өтсе, заң консультанттары палатасының тізілімінен теріс себептер бойынша шығарылған адам нотариус бола алмайды.";</w:t>
      </w:r>
    </w:p>
    <w:p>
      <w:pPr>
        <w:spacing w:after="0"/>
        <w:ind w:left="0"/>
        <w:jc w:val="both"/>
      </w:pPr>
      <w:r>
        <w:rPr>
          <w:rFonts w:ascii="Times New Roman"/>
          <w:b w:val="false"/>
          <w:i w:val="false"/>
          <w:color w:val="000000"/>
          <w:sz w:val="28"/>
        </w:rPr>
        <w:t>
      3) 7-бапта:</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4. Жоғары заң білімі, заңгер мамандығы бойынша кемінде бес жыл жұмыс өтілі бар Қазақстан Республикасының азаматтары нотариустың тағылымдамадан өтушілері бола алады.</w:t>
      </w:r>
    </w:p>
    <w:p>
      <w:pPr>
        <w:spacing w:after="0"/>
        <w:ind w:left="0"/>
        <w:jc w:val="both"/>
      </w:pPr>
      <w:r>
        <w:rPr>
          <w:rFonts w:ascii="Times New Roman"/>
          <w:b w:val="false"/>
          <w:i w:val="false"/>
          <w:color w:val="000000"/>
          <w:sz w:val="28"/>
        </w:rPr>
        <w:t>
      Тағылымдамадан өтушілер кемінде бес жыл нотариаттық қызмет өтілі бар нотариустарда тағылымдамадан өтеді.</w:t>
      </w:r>
    </w:p>
    <w:p>
      <w:pPr>
        <w:spacing w:after="0"/>
        <w:ind w:left="0"/>
        <w:jc w:val="both"/>
      </w:pPr>
      <w:r>
        <w:rPr>
          <w:rFonts w:ascii="Times New Roman"/>
          <w:b w:val="false"/>
          <w:i w:val="false"/>
          <w:color w:val="000000"/>
          <w:sz w:val="28"/>
        </w:rPr>
        <w:t>
      Нотариаттық қызметпен айналысу құқығына үміткер адам нотариаттық палатамен тағылымдамадан өту туралы шарт жасасады.";</w:t>
      </w:r>
    </w:p>
    <w:p>
      <w:pPr>
        <w:spacing w:after="0"/>
        <w:ind w:left="0"/>
        <w:jc w:val="both"/>
      </w:pPr>
      <w:r>
        <w:rPr>
          <w:rFonts w:ascii="Times New Roman"/>
          <w:b w:val="false"/>
          <w:i w:val="false"/>
          <w:color w:val="000000"/>
          <w:sz w:val="28"/>
        </w:rPr>
        <w:t>
      5-тармақ мынадай мазмұндағы екінші абзацпен толықтырылсын:</w:t>
      </w:r>
    </w:p>
    <w:p>
      <w:pPr>
        <w:spacing w:after="0"/>
        <w:ind w:left="0"/>
        <w:jc w:val="both"/>
      </w:pPr>
      <w:r>
        <w:rPr>
          <w:rFonts w:ascii="Times New Roman"/>
          <w:b w:val="false"/>
          <w:i w:val="false"/>
          <w:color w:val="000000"/>
          <w:sz w:val="28"/>
        </w:rPr>
        <w:t>
      "Көмекші мен тағылымдамадан өтушінің нотариус үшін нотариаттық актілерге қол қоюға және нотариустың мөрін пайдалануға құқығы жоқ.";</w:t>
      </w:r>
    </w:p>
    <w:p>
      <w:pPr>
        <w:spacing w:after="0"/>
        <w:ind w:left="0"/>
        <w:jc w:val="both"/>
      </w:pPr>
      <w:r>
        <w:rPr>
          <w:rFonts w:ascii="Times New Roman"/>
          <w:b w:val="false"/>
          <w:i w:val="false"/>
          <w:color w:val="000000"/>
          <w:sz w:val="28"/>
        </w:rPr>
        <w:t>
      6-тармақ алып тасталсын;</w:t>
      </w:r>
    </w:p>
    <w:p>
      <w:pPr>
        <w:spacing w:after="0"/>
        <w:ind w:left="0"/>
        <w:jc w:val="both"/>
      </w:pPr>
      <w:r>
        <w:rPr>
          <w:rFonts w:ascii="Times New Roman"/>
          <w:b w:val="false"/>
          <w:i w:val="false"/>
          <w:color w:val="000000"/>
          <w:sz w:val="28"/>
        </w:rPr>
        <w:t>
      7-тармақ мынадай редакцияда жазылсын:</w:t>
      </w:r>
    </w:p>
    <w:p>
      <w:pPr>
        <w:spacing w:after="0"/>
        <w:ind w:left="0"/>
        <w:jc w:val="both"/>
      </w:pPr>
      <w:r>
        <w:rPr>
          <w:rFonts w:ascii="Times New Roman"/>
          <w:b w:val="false"/>
          <w:i w:val="false"/>
          <w:color w:val="000000"/>
          <w:sz w:val="28"/>
        </w:rPr>
        <w:t>
      "7. Нотариаттық қызметпен айналысу құқығына кейіннен лицензия алу үшін нотариаттық іс-әрекеттерді жасау, нотариустың жұмысын ұйымдастыру жөніндегі кәсіби білім мен практикалық дағдыларды алу тағылымдамадан өтудің мақсаты болып табылады.";</w:t>
      </w:r>
    </w:p>
    <w:p>
      <w:pPr>
        <w:spacing w:after="0"/>
        <w:ind w:left="0"/>
        <w:jc w:val="both"/>
      </w:pPr>
      <w:r>
        <w:rPr>
          <w:rFonts w:ascii="Times New Roman"/>
          <w:b w:val="false"/>
          <w:i w:val="false"/>
          <w:color w:val="000000"/>
          <w:sz w:val="28"/>
        </w:rPr>
        <w:t>
      10-тармақта:</w:t>
      </w:r>
    </w:p>
    <w:p>
      <w:pPr>
        <w:spacing w:after="0"/>
        <w:ind w:left="0"/>
        <w:jc w:val="both"/>
      </w:pPr>
      <w:r>
        <w:rPr>
          <w:rFonts w:ascii="Times New Roman"/>
          <w:b w:val="false"/>
          <w:i w:val="false"/>
          <w:color w:val="000000"/>
          <w:sz w:val="28"/>
        </w:rPr>
        <w:t>
      бірінші абзацтағы "ол он жұмыс күні ішінде аумақтық әділет органы мен нотариаттық палатаның бірлескен шешімімен бекітіледі." деген сөздер "оны он жұмыс күні ішінде нотариаттық палата бекітеді." деген сөздермен ауыстырылсын;</w:t>
      </w:r>
    </w:p>
    <w:p>
      <w:pPr>
        <w:spacing w:after="0"/>
        <w:ind w:left="0"/>
        <w:jc w:val="both"/>
      </w:pPr>
      <w:r>
        <w:rPr>
          <w:rFonts w:ascii="Times New Roman"/>
          <w:b w:val="false"/>
          <w:i w:val="false"/>
          <w:color w:val="000000"/>
          <w:sz w:val="28"/>
        </w:rPr>
        <w:t>
      мынадай мазмұндағы екінші абзацпен толықтырылсын:</w:t>
      </w:r>
    </w:p>
    <w:p>
      <w:pPr>
        <w:spacing w:after="0"/>
        <w:ind w:left="0"/>
        <w:jc w:val="both"/>
      </w:pPr>
      <w:r>
        <w:rPr>
          <w:rFonts w:ascii="Times New Roman"/>
          <w:b w:val="false"/>
          <w:i w:val="false"/>
          <w:color w:val="000000"/>
          <w:sz w:val="28"/>
        </w:rPr>
        <w:t>
      "Тағылымдамадан өту туралы қорытынды аумақтық нотариаттық палата бекіткеннен кейін үш жыл бойы жарамды болып табылады.";</w:t>
      </w:r>
    </w:p>
    <w:p>
      <w:pPr>
        <w:spacing w:after="0"/>
        <w:ind w:left="0"/>
        <w:jc w:val="both"/>
      </w:pPr>
      <w:r>
        <w:rPr>
          <w:rFonts w:ascii="Times New Roman"/>
          <w:b w:val="false"/>
          <w:i w:val="false"/>
          <w:color w:val="000000"/>
          <w:sz w:val="28"/>
        </w:rPr>
        <w:t>
      4) 8-баптың 3-тармағы мынадай редакцияда жазылсын:</w:t>
      </w:r>
    </w:p>
    <w:p>
      <w:pPr>
        <w:spacing w:after="0"/>
        <w:ind w:left="0"/>
        <w:jc w:val="both"/>
      </w:pPr>
      <w:r>
        <w:rPr>
          <w:rFonts w:ascii="Times New Roman"/>
          <w:b w:val="false"/>
          <w:i w:val="false"/>
          <w:color w:val="000000"/>
          <w:sz w:val="28"/>
        </w:rPr>
        <w:t>
      "3. Нотариус лицензиясы мерзiмi шектелмей берiледі және Қазақстан Республикасының бүкiл аумағында қолданылады.";</w:t>
      </w:r>
    </w:p>
    <w:p>
      <w:pPr>
        <w:spacing w:after="0"/>
        <w:ind w:left="0"/>
        <w:jc w:val="both"/>
      </w:pPr>
      <w:r>
        <w:rPr>
          <w:rFonts w:ascii="Times New Roman"/>
          <w:b w:val="false"/>
          <w:i w:val="false"/>
          <w:color w:val="000000"/>
          <w:sz w:val="28"/>
        </w:rPr>
        <w:t>
      5) 10-бапта: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Нотариус лицензиясының қолданысы аумақтық әдiлет органдарының, нотариаттық палаталардың атқарушы органының, прокуратура органдарының, қылмыстық қудалау органдарының арыздары, ұсыныстары негiзiнде Қазақстан Республикасы Әдiлет министрлiгiнiң шешiмiмен тоқтатыла тұрады.";</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Нотариус лицензиясының қолданысы алты ай мерзiмге мынадай:</w:t>
      </w:r>
    </w:p>
    <w:p>
      <w:pPr>
        <w:spacing w:after="0"/>
        <w:ind w:left="0"/>
        <w:jc w:val="both"/>
      </w:pPr>
      <w:r>
        <w:rPr>
          <w:rFonts w:ascii="Times New Roman"/>
          <w:b w:val="false"/>
          <w:i w:val="false"/>
          <w:color w:val="000000"/>
          <w:sz w:val="28"/>
        </w:rPr>
        <w:t>
      1) нотариаттық қызметпен айналысу құқығына арналған лицензиядан айыру жөнiндегi талап-арыз қозғалған;</w:t>
      </w:r>
    </w:p>
    <w:p>
      <w:pPr>
        <w:spacing w:after="0"/>
        <w:ind w:left="0"/>
        <w:jc w:val="both"/>
      </w:pPr>
      <w:r>
        <w:rPr>
          <w:rFonts w:ascii="Times New Roman"/>
          <w:b w:val="false"/>
          <w:i w:val="false"/>
          <w:color w:val="000000"/>
          <w:sz w:val="28"/>
        </w:rPr>
        <w:t>
      2) прокурор қылмыстық іс бойынша нотариусқа қатысты айыптау актісін бекіткен, прокурор қылмыстық теріс қылық туралы хаттаманы бекіткен және қылмыстық істі қылмыстық заңның тиісті бабы (баптары) бойынша сотқа жіберу туралы шешім қабылдаған, сотқа дейінгі               тергеп-тексеру Қазақстан Республикасының Қылмыстық-процестік кодексiнің 617-бабының төртінші бөлігінде көзделген тәртіппен процестік келісім жасасумен аяқталған;</w:t>
      </w:r>
    </w:p>
    <w:p>
      <w:pPr>
        <w:spacing w:after="0"/>
        <w:ind w:left="0"/>
        <w:jc w:val="both"/>
      </w:pPr>
      <w:r>
        <w:rPr>
          <w:rFonts w:ascii="Times New Roman"/>
          <w:b w:val="false"/>
          <w:i w:val="false"/>
          <w:color w:val="000000"/>
          <w:sz w:val="28"/>
        </w:rPr>
        <w:t>
      3) нотариус өзiнiң тегiн, атын, әкесiнiң атын (болған жағдайда) өзгерткенi туралы мәлiметтердi аумақтық әдiлет органына бiр ай iшiнде хабарламаған;</w:t>
      </w:r>
    </w:p>
    <w:p>
      <w:pPr>
        <w:spacing w:after="0"/>
        <w:ind w:left="0"/>
        <w:jc w:val="both"/>
      </w:pPr>
      <w:r>
        <w:rPr>
          <w:rFonts w:ascii="Times New Roman"/>
          <w:b w:val="false"/>
          <w:i w:val="false"/>
          <w:color w:val="000000"/>
          <w:sz w:val="28"/>
        </w:rPr>
        <w:t>
      3-1) алып тасталсын;</w:t>
      </w:r>
    </w:p>
    <w:p>
      <w:pPr>
        <w:spacing w:after="0"/>
        <w:ind w:left="0"/>
        <w:jc w:val="both"/>
      </w:pPr>
      <w:r>
        <w:rPr>
          <w:rFonts w:ascii="Times New Roman"/>
          <w:b w:val="false"/>
          <w:i w:val="false"/>
          <w:color w:val="000000"/>
          <w:sz w:val="28"/>
        </w:rPr>
        <w:t>
      4) нотариус осы Заңға сәйкес өзiне белгiленген қызмет аумағын бұзған;</w:t>
      </w:r>
    </w:p>
    <w:p>
      <w:pPr>
        <w:spacing w:after="0"/>
        <w:ind w:left="0"/>
        <w:jc w:val="both"/>
      </w:pPr>
      <w:r>
        <w:rPr>
          <w:rFonts w:ascii="Times New Roman"/>
          <w:b w:val="false"/>
          <w:i w:val="false"/>
          <w:color w:val="000000"/>
          <w:sz w:val="28"/>
        </w:rPr>
        <w:t>
      5) нотариус мемлекеттің, жеке және заңды тұлғалардың құқықтары мен заңды мүдделерінің бұзылуына әкеп соққан нотариаттық iс-әрекеттер жасаған кезде Қазақстан Республикасының заңнамасын бұзған;</w:t>
      </w:r>
    </w:p>
    <w:p>
      <w:pPr>
        <w:spacing w:after="0"/>
        <w:ind w:left="0"/>
        <w:jc w:val="both"/>
      </w:pPr>
      <w:r>
        <w:rPr>
          <w:rFonts w:ascii="Times New Roman"/>
          <w:b w:val="false"/>
          <w:i w:val="false"/>
          <w:color w:val="000000"/>
          <w:sz w:val="28"/>
        </w:rPr>
        <w:t>
      6) нотариустың нотариаттық қызметті жүзеге асырудың басталғаны туралы хабарламасында көрсетілген мекенжай бойынша нотариустың үй-жайы нақты болмаған;</w:t>
      </w:r>
    </w:p>
    <w:p>
      <w:pPr>
        <w:spacing w:after="0"/>
        <w:ind w:left="0"/>
        <w:jc w:val="both"/>
      </w:pPr>
      <w:r>
        <w:rPr>
          <w:rFonts w:ascii="Times New Roman"/>
          <w:b w:val="false"/>
          <w:i w:val="false"/>
          <w:color w:val="000000"/>
          <w:sz w:val="28"/>
        </w:rPr>
        <w:t>
      7) нотариус осы Заңның 15-бабы 4-тармағының талаптарын сақтамаған;</w:t>
      </w:r>
    </w:p>
    <w:p>
      <w:pPr>
        <w:spacing w:after="0"/>
        <w:ind w:left="0"/>
        <w:jc w:val="both"/>
      </w:pPr>
      <w:r>
        <w:rPr>
          <w:rFonts w:ascii="Times New Roman"/>
          <w:b w:val="false"/>
          <w:i w:val="false"/>
          <w:color w:val="000000"/>
          <w:sz w:val="28"/>
        </w:rPr>
        <w:t>
      8) осы Заңның 19-бабында көзделген шектеулер сақталмаған;</w:t>
      </w:r>
    </w:p>
    <w:p>
      <w:pPr>
        <w:spacing w:after="0"/>
        <w:ind w:left="0"/>
        <w:jc w:val="both"/>
      </w:pPr>
      <w:r>
        <w:rPr>
          <w:rFonts w:ascii="Times New Roman"/>
          <w:b w:val="false"/>
          <w:i w:val="false"/>
          <w:color w:val="000000"/>
          <w:sz w:val="28"/>
        </w:rPr>
        <w:t>
      9) егер нотариус нотариаттық қызметті жүзеге асырудың басталғаны туралы хабардар еткен күннен бастап үш ай өткен соң іс жүзінде нотариаттық қызметке кіріспеген жағдайда тоқтатыла тұрады.".</w:t>
      </w:r>
    </w:p>
    <w:p>
      <w:pPr>
        <w:spacing w:after="0"/>
        <w:ind w:left="0"/>
        <w:jc w:val="both"/>
      </w:pPr>
      <w:r>
        <w:rPr>
          <w:rFonts w:ascii="Times New Roman"/>
          <w:b w:val="false"/>
          <w:i w:val="false"/>
          <w:color w:val="000000"/>
          <w:sz w:val="28"/>
        </w:rPr>
        <w:t>
      мынадай мазмұндағы 2-1-тармақпен толықтырылсын:</w:t>
      </w:r>
    </w:p>
    <w:p>
      <w:pPr>
        <w:spacing w:after="0"/>
        <w:ind w:left="0"/>
        <w:jc w:val="both"/>
      </w:pPr>
      <w:r>
        <w:rPr>
          <w:rFonts w:ascii="Times New Roman"/>
          <w:b w:val="false"/>
          <w:i w:val="false"/>
          <w:color w:val="000000"/>
          <w:sz w:val="28"/>
        </w:rPr>
        <w:t>
      "2-1. Қазақстан Республикасының заңдарында көзделген жалпы негіздерден басқа, нотариус лицензиясының күші:</w:t>
      </w:r>
    </w:p>
    <w:p>
      <w:pPr>
        <w:spacing w:after="0"/>
        <w:ind w:left="0"/>
        <w:jc w:val="both"/>
      </w:pPr>
      <w:r>
        <w:rPr>
          <w:rFonts w:ascii="Times New Roman"/>
          <w:b w:val="false"/>
          <w:i w:val="false"/>
          <w:color w:val="000000"/>
          <w:sz w:val="28"/>
        </w:rPr>
        <w:t>
      1) заңда көзделген жағдайларды қоспағанда, кәсiпкерлiк немесе ақы төленетін өзге қызметпен айналысқан;</w:t>
      </w:r>
    </w:p>
    <w:p>
      <w:pPr>
        <w:spacing w:after="0"/>
        <w:ind w:left="0"/>
        <w:jc w:val="both"/>
      </w:pPr>
      <w:r>
        <w:rPr>
          <w:rFonts w:ascii="Times New Roman"/>
          <w:b w:val="false"/>
          <w:i w:val="false"/>
          <w:color w:val="000000"/>
          <w:sz w:val="28"/>
        </w:rPr>
        <w:t xml:space="preserve">
      2) мерзімді әскери қызметті өткерген; </w:t>
      </w:r>
    </w:p>
    <w:p>
      <w:pPr>
        <w:spacing w:after="0"/>
        <w:ind w:left="0"/>
        <w:jc w:val="both"/>
      </w:pPr>
      <w:r>
        <w:rPr>
          <w:rFonts w:ascii="Times New Roman"/>
          <w:b w:val="false"/>
          <w:i w:val="false"/>
          <w:color w:val="000000"/>
          <w:sz w:val="28"/>
        </w:rPr>
        <w:t>
      3) нотариус өзінің тоқтата тұру мерзімі көрсетілген өтініші негізінде өкілеттіктерін орындамаған;</w:t>
      </w:r>
    </w:p>
    <w:p>
      <w:pPr>
        <w:spacing w:after="0"/>
        <w:ind w:left="0"/>
        <w:jc w:val="both"/>
      </w:pPr>
      <w:r>
        <w:rPr>
          <w:rFonts w:ascii="Times New Roman"/>
          <w:b w:val="false"/>
          <w:i w:val="false"/>
          <w:color w:val="000000"/>
          <w:sz w:val="28"/>
        </w:rPr>
        <w:t>
      4) оқытудан (біліктілігін арттырудан) өтпеген не одан өтуден бас тартқан кезеңде тоқтатыла тұрады.";</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Нотариус лицензиясының қолданысын тоқтата тұру туралы шешiмде лицензияның қолданысын тоқтата тұрудың себептерi мен мерзiмi көрсетiлуге тиiс. Лицензияның қолданысы мұндай шешiм нотариустың назарына жеткiзiлген күннен бастап тоқтатыла тұрады. Тоқтата тұруға себеп болған мән-жайлар жойылған кезде нотариус тоқтата тұруға себеп болған мән-жайларды жойғаны туралы мәліметтерді ұсынған күннен бастап күнтізбелік он күн ішінде лицензиар лицензияның қолданысын қайта бастау туралы шешiм шығарады.";</w:t>
      </w:r>
    </w:p>
    <w:p>
      <w:pPr>
        <w:spacing w:after="0"/>
        <w:ind w:left="0"/>
        <w:jc w:val="both"/>
      </w:pPr>
      <w:r>
        <w:rPr>
          <w:rFonts w:ascii="Times New Roman"/>
          <w:b w:val="false"/>
          <w:i w:val="false"/>
          <w:color w:val="000000"/>
          <w:sz w:val="28"/>
        </w:rPr>
        <w:t>
      5-тармақ мынадай редакцияда жазылсын:</w:t>
      </w:r>
    </w:p>
    <w:p>
      <w:pPr>
        <w:spacing w:after="0"/>
        <w:ind w:left="0"/>
        <w:jc w:val="both"/>
      </w:pPr>
      <w:r>
        <w:rPr>
          <w:rFonts w:ascii="Times New Roman"/>
          <w:b w:val="false"/>
          <w:i w:val="false"/>
          <w:color w:val="000000"/>
          <w:sz w:val="28"/>
        </w:rPr>
        <w:t>
      "5. Нотариус лицензиясының күшiн тоқтата тұру немесе қалпына келтiру туралы шешiм Қазақстан Республикасы Әдiлет министрлiгiнiң ведомстволық баспасөз органында жарияланады. Нотариаттық палата қабылдаған шешім туралы хабардар етіледі.";</w:t>
      </w:r>
    </w:p>
    <w:p>
      <w:pPr>
        <w:spacing w:after="0"/>
        <w:ind w:left="0"/>
        <w:jc w:val="both"/>
      </w:pPr>
      <w:r>
        <w:rPr>
          <w:rFonts w:ascii="Times New Roman"/>
          <w:b w:val="false"/>
          <w:i w:val="false"/>
          <w:color w:val="000000"/>
          <w:sz w:val="28"/>
        </w:rPr>
        <w:t>
      6) 11-бап мынадай мазмұндағы 5-1) тармақшамен толықтырылсын:</w:t>
      </w:r>
    </w:p>
    <w:p>
      <w:pPr>
        <w:spacing w:after="0"/>
        <w:ind w:left="0"/>
        <w:jc w:val="both"/>
      </w:pPr>
      <w:r>
        <w:rPr>
          <w:rFonts w:ascii="Times New Roman"/>
          <w:b w:val="false"/>
          <w:i w:val="false"/>
          <w:color w:val="000000"/>
          <w:sz w:val="28"/>
        </w:rPr>
        <w:t>
      "5-1) көмекшінің және (немесе) тағылымдамадан өтушінің нотариустың мөрін пайдалану және нотариус үшін нотариаттық актілерге қол қою фактісі анықталғанда;";</w:t>
      </w:r>
    </w:p>
    <w:p>
      <w:pPr>
        <w:spacing w:after="0"/>
        <w:ind w:left="0"/>
        <w:jc w:val="both"/>
      </w:pPr>
      <w:r>
        <w:rPr>
          <w:rFonts w:ascii="Times New Roman"/>
          <w:b w:val="false"/>
          <w:i w:val="false"/>
          <w:color w:val="000000"/>
          <w:sz w:val="28"/>
        </w:rPr>
        <w:t>
      7) 18-баптың 1-тармағының 9) тармақшасындағы "ұсынуға міндетті." деген сөздер "ұсынуға;" деген сөзбен ауыстырылып, мынадай мазмұндағы 7-1), 10), 11) тармақшалармен толықтырылсын:</w:t>
      </w:r>
    </w:p>
    <w:p>
      <w:pPr>
        <w:spacing w:after="0"/>
        <w:ind w:left="0"/>
        <w:jc w:val="both"/>
      </w:pPr>
      <w:r>
        <w:rPr>
          <w:rFonts w:ascii="Times New Roman"/>
          <w:b w:val="false"/>
          <w:i w:val="false"/>
          <w:color w:val="000000"/>
          <w:sz w:val="28"/>
        </w:rPr>
        <w:t>
      "7-1) лицензияның қолданысы тоқтатыла тұрған кезеңде, сондай-ақ лицензияның қолданысы тоқтатылған жағдайда мөрін аумақтық әділет органына өткізуге;</w:t>
      </w:r>
    </w:p>
    <w:p>
      <w:pPr>
        <w:spacing w:after="0"/>
        <w:ind w:left="0"/>
        <w:jc w:val="both"/>
      </w:pPr>
      <w:r>
        <w:rPr>
          <w:rFonts w:ascii="Times New Roman"/>
          <w:b w:val="false"/>
          <w:i w:val="false"/>
          <w:color w:val="000000"/>
          <w:sz w:val="28"/>
        </w:rPr>
        <w:t>
      10) бір ай бойы нотариаттық қызметті жүзеге асырмаған жағдайда,  бес жұмыс күні ішінде аумақтық әділет органына және нотариаттық палатаға хабарлауға;</w:t>
      </w:r>
    </w:p>
    <w:p>
      <w:pPr>
        <w:spacing w:after="0"/>
        <w:ind w:left="0"/>
        <w:jc w:val="both"/>
      </w:pPr>
      <w:r>
        <w:rPr>
          <w:rFonts w:ascii="Times New Roman"/>
          <w:b w:val="false"/>
          <w:i w:val="false"/>
          <w:color w:val="000000"/>
          <w:sz w:val="28"/>
        </w:rPr>
        <w:t>
      11) кәсіби біліктілігін арттыруға міндетті.";</w:t>
      </w:r>
    </w:p>
    <w:p>
      <w:pPr>
        <w:spacing w:after="0"/>
        <w:ind w:left="0"/>
        <w:jc w:val="both"/>
      </w:pPr>
      <w:r>
        <w:rPr>
          <w:rFonts w:ascii="Times New Roman"/>
          <w:b w:val="false"/>
          <w:i w:val="false"/>
          <w:color w:val="000000"/>
          <w:sz w:val="28"/>
        </w:rPr>
        <w:t>
      8) 21-баптың 2-тармағы мынадай редакцияда жазылсын:</w:t>
      </w:r>
    </w:p>
    <w:p>
      <w:pPr>
        <w:spacing w:after="0"/>
        <w:ind w:left="0"/>
        <w:jc w:val="both"/>
      </w:pPr>
      <w:r>
        <w:rPr>
          <w:rFonts w:ascii="Times New Roman"/>
          <w:b w:val="false"/>
          <w:i w:val="false"/>
          <w:color w:val="000000"/>
          <w:sz w:val="28"/>
        </w:rPr>
        <w:t>
      "2. Жекеше нотариустың нотариаттық округ шегiндегі қызмет ету аумағын нотариаттық палата айқындайды.</w:t>
      </w:r>
    </w:p>
    <w:p>
      <w:pPr>
        <w:spacing w:after="0"/>
        <w:ind w:left="0"/>
        <w:jc w:val="both"/>
      </w:pPr>
      <w:r>
        <w:rPr>
          <w:rFonts w:ascii="Times New Roman"/>
          <w:b w:val="false"/>
          <w:i w:val="false"/>
          <w:color w:val="000000"/>
          <w:sz w:val="28"/>
        </w:rPr>
        <w:t>
      Нотариус үй-жайды өзіне белгіленіп берілген аумақтың шегінен тыс жерде орналастыруға құқылы емес.</w:t>
      </w:r>
    </w:p>
    <w:p>
      <w:pPr>
        <w:spacing w:after="0"/>
        <w:ind w:left="0"/>
        <w:jc w:val="both"/>
      </w:pPr>
      <w:r>
        <w:rPr>
          <w:rFonts w:ascii="Times New Roman"/>
          <w:b w:val="false"/>
          <w:i w:val="false"/>
          <w:color w:val="000000"/>
          <w:sz w:val="28"/>
        </w:rPr>
        <w:t>
      Нотариустың  үй-жайына қойылатын талаптарды Қазақстан Республикасының Әділет министрлігі Республикалық нотариаттық палатаның ұсынысы бойынша белгiлейдi.</w:t>
      </w:r>
    </w:p>
    <w:p>
      <w:pPr>
        <w:spacing w:after="0"/>
        <w:ind w:left="0"/>
        <w:jc w:val="both"/>
      </w:pPr>
      <w:r>
        <w:rPr>
          <w:rFonts w:ascii="Times New Roman"/>
          <w:b w:val="false"/>
          <w:i w:val="false"/>
          <w:color w:val="000000"/>
          <w:sz w:val="28"/>
        </w:rPr>
        <w:t>
      Аумақтық нотариаттық палата халыққа жекеше нотариустардың қызмет ету аумағы туралы үнемi ақпарат беріп отырады.";</w:t>
      </w:r>
    </w:p>
    <w:p>
      <w:pPr>
        <w:spacing w:after="0"/>
        <w:ind w:left="0"/>
        <w:jc w:val="both"/>
      </w:pPr>
      <w:r>
        <w:rPr>
          <w:rFonts w:ascii="Times New Roman"/>
          <w:b w:val="false"/>
          <w:i w:val="false"/>
          <w:color w:val="000000"/>
          <w:sz w:val="28"/>
        </w:rPr>
        <w:t>
      9) 22-баптың 2-тармағындағы "Қазақстан Республикасының Әділет министрлігінде," деген сөздер алып тасталсын;</w:t>
      </w:r>
    </w:p>
    <w:p>
      <w:pPr>
        <w:spacing w:after="0"/>
        <w:ind w:left="0"/>
        <w:jc w:val="both"/>
      </w:pPr>
      <w:r>
        <w:rPr>
          <w:rFonts w:ascii="Times New Roman"/>
          <w:b w:val="false"/>
          <w:i w:val="false"/>
          <w:color w:val="000000"/>
          <w:sz w:val="28"/>
        </w:rPr>
        <w:t>
      10) 24-баптың 2-тармағындағы "нотариаттық палата" деген сөздерден кейін "Қазақстан Республикасының заң көмегі туралы заңнамасына және" деген сөздермен толықтырылсын;</w:t>
      </w:r>
    </w:p>
    <w:p>
      <w:pPr>
        <w:spacing w:after="0"/>
        <w:ind w:left="0"/>
        <w:jc w:val="both"/>
      </w:pPr>
      <w:r>
        <w:rPr>
          <w:rFonts w:ascii="Times New Roman"/>
          <w:b w:val="false"/>
          <w:i w:val="false"/>
          <w:color w:val="000000"/>
          <w:sz w:val="28"/>
        </w:rPr>
        <w:t>
      11) мынадай мазмұндағы 24-1-баппен толықтырылсын:</w:t>
      </w:r>
    </w:p>
    <w:p>
      <w:pPr>
        <w:spacing w:after="0"/>
        <w:ind w:left="0"/>
        <w:jc w:val="both"/>
      </w:pPr>
      <w:r>
        <w:rPr>
          <w:rFonts w:ascii="Times New Roman"/>
          <w:b w:val="false"/>
          <w:i w:val="false"/>
          <w:color w:val="000000"/>
          <w:sz w:val="28"/>
        </w:rPr>
        <w:t>
      "24-1-бап. Жеке практикамен айналысатын нотариустың тәртіптік жауапкершілігі</w:t>
      </w:r>
    </w:p>
    <w:p>
      <w:pPr>
        <w:spacing w:after="0"/>
        <w:ind w:left="0"/>
        <w:jc w:val="both"/>
      </w:pPr>
      <w:r>
        <w:rPr>
          <w:rFonts w:ascii="Times New Roman"/>
          <w:b w:val="false"/>
          <w:i w:val="false"/>
          <w:color w:val="000000"/>
          <w:sz w:val="28"/>
        </w:rPr>
        <w:t xml:space="preserve">
      1. Нотариаттық палата мүшелерінің Қазақстан Республикасының заң көмегі туралы заңнамасының талаптарын, нотариаттық палатаның қағидалары мен стандарттарын, Нотариустың ар-намыс кодексін, нотариаттық палатаның жарғысын, нотариаттық палатадағы мүшелік шарттарын бұзғаны туралы өтініштерді, шағымдарды (бұдан әрi ˗ шағым) қарау жөнiндегi орган тәртіптік комиссия болып табылады. </w:t>
      </w:r>
    </w:p>
    <w:p>
      <w:pPr>
        <w:spacing w:after="0"/>
        <w:ind w:left="0"/>
        <w:jc w:val="both"/>
      </w:pPr>
      <w:r>
        <w:rPr>
          <w:rFonts w:ascii="Times New Roman"/>
          <w:b w:val="false"/>
          <w:i w:val="false"/>
          <w:color w:val="000000"/>
          <w:sz w:val="28"/>
        </w:rPr>
        <w:t xml:space="preserve">
      Шағымдарды қарау рәсімін Республикалық нотариаттық палата осы Заңның талаптарын ескере отырып айқындайды. </w:t>
      </w:r>
    </w:p>
    <w:p>
      <w:pPr>
        <w:spacing w:after="0"/>
        <w:ind w:left="0"/>
        <w:jc w:val="both"/>
      </w:pPr>
      <w:r>
        <w:rPr>
          <w:rFonts w:ascii="Times New Roman"/>
          <w:b w:val="false"/>
          <w:i w:val="false"/>
          <w:color w:val="000000"/>
          <w:sz w:val="28"/>
        </w:rPr>
        <w:t>
      Шағым келіп түскен күнінен бастап бір айдан кешіктірілмей қаралады.</w:t>
      </w:r>
    </w:p>
    <w:p>
      <w:pPr>
        <w:spacing w:after="0"/>
        <w:ind w:left="0"/>
        <w:jc w:val="both"/>
      </w:pPr>
      <w:r>
        <w:rPr>
          <w:rFonts w:ascii="Times New Roman"/>
          <w:b w:val="false"/>
          <w:i w:val="false"/>
          <w:color w:val="000000"/>
          <w:sz w:val="28"/>
        </w:rPr>
        <w:t xml:space="preserve">
      2. Тәртіптік комиссия шағымдарды қарау кезінде өзінің отырыстарына шағымдарды жіберген адамдарды, сондай-ақ оларға қатысты шағым  қаралатын нотариаттық палата мүшелерін шақыруға міндетті. </w:t>
      </w:r>
    </w:p>
    <w:p>
      <w:pPr>
        <w:spacing w:after="0"/>
        <w:ind w:left="0"/>
        <w:jc w:val="both"/>
      </w:pPr>
      <w:r>
        <w:rPr>
          <w:rFonts w:ascii="Times New Roman"/>
          <w:b w:val="false"/>
          <w:i w:val="false"/>
          <w:color w:val="000000"/>
          <w:sz w:val="28"/>
        </w:rPr>
        <w:t xml:space="preserve">
      Әділет органдары тәртіптік іс жүргізуді қозғау туралы ұсыныс енгізген жағдайда, оны қарау әділет органы өкілінің қатысуымен жүзеге асырылады. </w:t>
      </w:r>
    </w:p>
    <w:p>
      <w:pPr>
        <w:spacing w:after="0"/>
        <w:ind w:left="0"/>
        <w:jc w:val="both"/>
      </w:pPr>
      <w:r>
        <w:rPr>
          <w:rFonts w:ascii="Times New Roman"/>
          <w:b w:val="false"/>
          <w:i w:val="false"/>
          <w:color w:val="000000"/>
          <w:sz w:val="28"/>
        </w:rPr>
        <w:t>
      Шағымды қарау уақыты мен орны туралы тиісті түрде хабардар етілген көрсетілген адамдардың келмеуі оны қарауға кедергі болмайды.</w:t>
      </w:r>
    </w:p>
    <w:p>
      <w:pPr>
        <w:spacing w:after="0"/>
        <w:ind w:left="0"/>
        <w:jc w:val="both"/>
      </w:pPr>
      <w:r>
        <w:rPr>
          <w:rFonts w:ascii="Times New Roman"/>
          <w:b w:val="false"/>
          <w:i w:val="false"/>
          <w:color w:val="000000"/>
          <w:sz w:val="28"/>
        </w:rPr>
        <w:t>
      3. Тәртіптік комиссия мынадай тәртіптік жазалау шараларын қолдану туралы шешім қабылдауға:</w:t>
      </w:r>
    </w:p>
    <w:p>
      <w:pPr>
        <w:spacing w:after="0"/>
        <w:ind w:left="0"/>
        <w:jc w:val="both"/>
      </w:pPr>
      <w:r>
        <w:rPr>
          <w:rFonts w:ascii="Times New Roman"/>
          <w:b w:val="false"/>
          <w:i w:val="false"/>
          <w:color w:val="000000"/>
          <w:sz w:val="28"/>
        </w:rPr>
        <w:t>
      1) нотариаттық палатаның мүшесін анықталған бұзушылықтарды жоюға міндеттейтін және осындай бұзушылықтарды жою мерзімін белгілейтін нұсқама шығаруға;</w:t>
      </w:r>
    </w:p>
    <w:p>
      <w:pPr>
        <w:spacing w:after="0"/>
        <w:ind w:left="0"/>
        <w:jc w:val="both"/>
      </w:pPr>
      <w:r>
        <w:rPr>
          <w:rFonts w:ascii="Times New Roman"/>
          <w:b w:val="false"/>
          <w:i w:val="false"/>
          <w:color w:val="000000"/>
          <w:sz w:val="28"/>
        </w:rPr>
        <w:t>
      2) нотариаттық палатаның мүшесіне ескерту жасауға;</w:t>
      </w:r>
    </w:p>
    <w:p>
      <w:pPr>
        <w:spacing w:after="0"/>
        <w:ind w:left="0"/>
        <w:jc w:val="both"/>
      </w:pPr>
      <w:r>
        <w:rPr>
          <w:rFonts w:ascii="Times New Roman"/>
          <w:b w:val="false"/>
          <w:i w:val="false"/>
          <w:color w:val="000000"/>
          <w:sz w:val="28"/>
        </w:rPr>
        <w:t>
      3) нотариаттық палатадағы мүшелікті тоқтата тұруға;</w:t>
      </w:r>
    </w:p>
    <w:p>
      <w:pPr>
        <w:spacing w:after="0"/>
        <w:ind w:left="0"/>
        <w:jc w:val="both"/>
      </w:pPr>
      <w:r>
        <w:rPr>
          <w:rFonts w:ascii="Times New Roman"/>
          <w:b w:val="false"/>
          <w:i w:val="false"/>
          <w:color w:val="000000"/>
          <w:sz w:val="28"/>
        </w:rPr>
        <w:t xml:space="preserve">
      4) нотариаттық палатадан шығаруға не лицензиарға нотариус лицензиясының қолданысын тоқтату туралы талап-арыз дайындау туралы өтінішхат бере отырып, нотариаттық палатадан шығаруға құқылы. </w:t>
      </w:r>
    </w:p>
    <w:p>
      <w:pPr>
        <w:spacing w:after="0"/>
        <w:ind w:left="0"/>
        <w:jc w:val="both"/>
      </w:pPr>
      <w:r>
        <w:rPr>
          <w:rFonts w:ascii="Times New Roman"/>
          <w:b w:val="false"/>
          <w:i w:val="false"/>
          <w:color w:val="000000"/>
          <w:sz w:val="28"/>
        </w:rPr>
        <w:t>
      4. Нотариустың тәртіптік теріс қылық жасағаны үшін бір ғана тәртіптік жаза қолданылуы мүмкін.</w:t>
      </w:r>
    </w:p>
    <w:p>
      <w:pPr>
        <w:spacing w:after="0"/>
        <w:ind w:left="0"/>
        <w:jc w:val="both"/>
      </w:pPr>
      <w:r>
        <w:rPr>
          <w:rFonts w:ascii="Times New Roman"/>
          <w:b w:val="false"/>
          <w:i w:val="false"/>
          <w:color w:val="000000"/>
          <w:sz w:val="28"/>
        </w:rPr>
        <w:t xml:space="preserve">
      5. Осы баптың 3-тармағының 1), 2) тармақшаларында көзделген шешімдер тәртіптік комиссия мүшелерінің көпшілік даусымен қабылданады және көрсетілген орган оларды қабылдаған кезден бастап күшіне енеді. Осы баптың 3-тармағының 3), 4) тармақшаларында көзделген шешімдер тәртіптік комиссия мүшелерінің кемінде үштен екісінің даусымен қабылдануы мүмкін. </w:t>
      </w:r>
    </w:p>
    <w:p>
      <w:pPr>
        <w:spacing w:after="0"/>
        <w:ind w:left="0"/>
        <w:jc w:val="both"/>
      </w:pPr>
      <w:r>
        <w:rPr>
          <w:rFonts w:ascii="Times New Roman"/>
          <w:b w:val="false"/>
          <w:i w:val="false"/>
          <w:color w:val="000000"/>
          <w:sz w:val="28"/>
        </w:rPr>
        <w:t>
      6. Нотариаттық палата тәртіптік комиссия палата мүшесіне қатысты тәртіптік жаза шараларын қолдану туралы шешім қабылдаған күннен бастап екі жұмыс күні ішінде нотариаттық палатаның мүшесіне, сондай-ақ ол бойынша шешім қабылданған шағымды жіберген адамға оның алғанын белгілеуді қамтамасыз ететін байланыс құралдарын пайдалана отырып, шешімнің көшірмесін жібереді.</w:t>
      </w:r>
    </w:p>
    <w:p>
      <w:pPr>
        <w:spacing w:after="0"/>
        <w:ind w:left="0"/>
        <w:jc w:val="both"/>
      </w:pPr>
      <w:r>
        <w:rPr>
          <w:rFonts w:ascii="Times New Roman"/>
          <w:b w:val="false"/>
          <w:i w:val="false"/>
          <w:color w:val="000000"/>
          <w:sz w:val="28"/>
        </w:rPr>
        <w:t>
      7. Нотариаттық палатаның тәртіптік комиссиясының шешіміне нотариаттық палатаның мүшелері Республикалық нотариаттық палатада, уәкілетті органда және (немесе) сотта дау айтуы мүмкін.";</w:t>
      </w:r>
    </w:p>
    <w:p>
      <w:pPr>
        <w:spacing w:after="0"/>
        <w:ind w:left="0"/>
        <w:jc w:val="both"/>
      </w:pPr>
      <w:r>
        <w:rPr>
          <w:rFonts w:ascii="Times New Roman"/>
          <w:b w:val="false"/>
          <w:i w:val="false"/>
          <w:color w:val="000000"/>
          <w:sz w:val="28"/>
        </w:rPr>
        <w:t>
      12) 26-баптың 4-тармағы мынадай редакцияда жазылсын:</w:t>
      </w:r>
    </w:p>
    <w:p>
      <w:pPr>
        <w:spacing w:after="0"/>
        <w:ind w:left="0"/>
        <w:jc w:val="both"/>
      </w:pPr>
      <w:r>
        <w:rPr>
          <w:rFonts w:ascii="Times New Roman"/>
          <w:b w:val="false"/>
          <w:i w:val="false"/>
          <w:color w:val="000000"/>
          <w:sz w:val="28"/>
        </w:rPr>
        <w:t>
      "4. Республикалық нотариаттық палата аумақтық нотариаттық палаталарды біріктіретін, олардың міндетті мүшелікте болуына негізделетін коммерциялық емес кәсiптiк өзiн-өзi қаржыландыратын ұйым болып табылады.";</w:t>
      </w:r>
    </w:p>
    <w:p>
      <w:pPr>
        <w:spacing w:after="0"/>
        <w:ind w:left="0"/>
        <w:jc w:val="both"/>
      </w:pPr>
      <w:r>
        <w:rPr>
          <w:rFonts w:ascii="Times New Roman"/>
          <w:b w:val="false"/>
          <w:i w:val="false"/>
          <w:color w:val="000000"/>
          <w:sz w:val="28"/>
        </w:rPr>
        <w:t xml:space="preserve">
      13) 26-1-бапта: </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"2) нотариаттық палата төрағасын, басқарманың, тексеру және тәртіптік  комиссияның мүшелерiн сайлау;";</w:t>
      </w:r>
    </w:p>
    <w:p>
      <w:pPr>
        <w:spacing w:after="0"/>
        <w:ind w:left="0"/>
        <w:jc w:val="both"/>
      </w:pPr>
      <w:r>
        <w:rPr>
          <w:rFonts w:ascii="Times New Roman"/>
          <w:b w:val="false"/>
          <w:i w:val="false"/>
          <w:color w:val="000000"/>
          <w:sz w:val="28"/>
        </w:rPr>
        <w:t>
      мынадай мазмұндағы 3-1), 3-2), 3-3), 3-4) тармақшалармен  толықтырылсын:</w:t>
      </w:r>
    </w:p>
    <w:p>
      <w:pPr>
        <w:spacing w:after="0"/>
        <w:ind w:left="0"/>
        <w:jc w:val="both"/>
      </w:pPr>
      <w:r>
        <w:rPr>
          <w:rFonts w:ascii="Times New Roman"/>
          <w:b w:val="false"/>
          <w:i w:val="false"/>
          <w:color w:val="000000"/>
          <w:sz w:val="28"/>
        </w:rPr>
        <w:t xml:space="preserve">
      "3-1) нотариаттық палата органдарының қызметі туралы, нотариаттық палата басшылары мен қызметкерлерінің есептерін тыңдау және бекіту; </w:t>
      </w:r>
    </w:p>
    <w:p>
      <w:pPr>
        <w:spacing w:after="0"/>
        <w:ind w:left="0"/>
        <w:jc w:val="both"/>
      </w:pPr>
      <w:r>
        <w:rPr>
          <w:rFonts w:ascii="Times New Roman"/>
          <w:b w:val="false"/>
          <w:i w:val="false"/>
          <w:color w:val="000000"/>
          <w:sz w:val="28"/>
        </w:rPr>
        <w:t xml:space="preserve">
      3-2) нотариаттық палата органдарының, басшылары мен қызметкерлерінің шешімдеріне нотариустардың шағымдарын қарау; </w:t>
      </w:r>
    </w:p>
    <w:p>
      <w:pPr>
        <w:spacing w:after="0"/>
        <w:ind w:left="0"/>
        <w:jc w:val="both"/>
      </w:pPr>
      <w:r>
        <w:rPr>
          <w:rFonts w:ascii="Times New Roman"/>
          <w:b w:val="false"/>
          <w:i w:val="false"/>
          <w:color w:val="000000"/>
          <w:sz w:val="28"/>
        </w:rPr>
        <w:t>
      3-3) нотариаттық палата басшылары мен қызметкерлерін мерзімнен бұрын кері шақырту;</w:t>
      </w:r>
    </w:p>
    <w:p>
      <w:pPr>
        <w:spacing w:after="0"/>
        <w:ind w:left="0"/>
        <w:jc w:val="both"/>
      </w:pPr>
      <w:r>
        <w:rPr>
          <w:rFonts w:ascii="Times New Roman"/>
          <w:b w:val="false"/>
          <w:i w:val="false"/>
          <w:color w:val="000000"/>
          <w:sz w:val="28"/>
        </w:rPr>
        <w:t>
      3-4) нотариаттық палатаның қаржы-шаруашылық қызметінің нәтижелері туралы есепті бекіту;";</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Нотариаттық палатаға басшылықты нотариаттық палата мүшелерiнiң жалпы жиналысында сайланған нотариаттық палатаның басқармасы мен төрағасы жүзеге асырады.";</w:t>
      </w:r>
    </w:p>
    <w:p>
      <w:pPr>
        <w:spacing w:after="0"/>
        <w:ind w:left="0"/>
        <w:jc w:val="both"/>
      </w:pPr>
      <w:r>
        <w:rPr>
          <w:rFonts w:ascii="Times New Roman"/>
          <w:b w:val="false"/>
          <w:i w:val="false"/>
          <w:color w:val="000000"/>
          <w:sz w:val="28"/>
        </w:rPr>
        <w:t>
      мынадай мазмұндағы 2-1-тармақпен толықтырылсын:</w:t>
      </w:r>
    </w:p>
    <w:p>
      <w:pPr>
        <w:spacing w:after="0"/>
        <w:ind w:left="0"/>
        <w:jc w:val="both"/>
      </w:pPr>
      <w:r>
        <w:rPr>
          <w:rFonts w:ascii="Times New Roman"/>
          <w:b w:val="false"/>
          <w:i w:val="false"/>
          <w:color w:val="000000"/>
          <w:sz w:val="28"/>
        </w:rPr>
        <w:t xml:space="preserve">
      "2-1. Нотариаттық палатаның басқармасы: </w:t>
      </w:r>
    </w:p>
    <w:p>
      <w:pPr>
        <w:spacing w:after="0"/>
        <w:ind w:left="0"/>
        <w:jc w:val="both"/>
      </w:pPr>
      <w:r>
        <w:rPr>
          <w:rFonts w:ascii="Times New Roman"/>
          <w:b w:val="false"/>
          <w:i w:val="false"/>
          <w:color w:val="000000"/>
          <w:sz w:val="28"/>
        </w:rPr>
        <w:t xml:space="preserve">
      1) нотариаттық палатаның жеке және заңды тұлғаларға заң көмегін көрсету бойынша жұмысын ұйымдастырады; </w:t>
      </w:r>
    </w:p>
    <w:p>
      <w:pPr>
        <w:spacing w:after="0"/>
        <w:ind w:left="0"/>
        <w:jc w:val="both"/>
      </w:pPr>
      <w:r>
        <w:rPr>
          <w:rFonts w:ascii="Times New Roman"/>
          <w:b w:val="false"/>
          <w:i w:val="false"/>
          <w:color w:val="000000"/>
          <w:sz w:val="28"/>
        </w:rPr>
        <w:t>
      2) жалпы жиналыс шешімдерінің орындалуын ұйымдастырады, жалпы жиналысты шақырады;</w:t>
      </w:r>
    </w:p>
    <w:p>
      <w:pPr>
        <w:spacing w:after="0"/>
        <w:ind w:left="0"/>
        <w:jc w:val="both"/>
      </w:pPr>
      <w:r>
        <w:rPr>
          <w:rFonts w:ascii="Times New Roman"/>
          <w:b w:val="false"/>
          <w:i w:val="false"/>
          <w:color w:val="000000"/>
          <w:sz w:val="28"/>
        </w:rPr>
        <w:t xml:space="preserve">
      3) нотариустардың кәсіби және өзге де құқықтарын қорғайды; </w:t>
      </w:r>
    </w:p>
    <w:p>
      <w:pPr>
        <w:spacing w:after="0"/>
        <w:ind w:left="0"/>
        <w:jc w:val="both"/>
      </w:pPr>
      <w:r>
        <w:rPr>
          <w:rFonts w:ascii="Times New Roman"/>
          <w:b w:val="false"/>
          <w:i w:val="false"/>
          <w:color w:val="000000"/>
          <w:sz w:val="28"/>
        </w:rPr>
        <w:t xml:space="preserve">
      4) нотариаттық палата мүшелігіне қабылдауды жүзеге асырады, палатаның мүшелігінен шығарады, нотариустардың тағылымдамадан өтушілерін дайындауды ұйымдастырады; </w:t>
      </w:r>
    </w:p>
    <w:p>
      <w:pPr>
        <w:spacing w:after="0"/>
        <w:ind w:left="0"/>
        <w:jc w:val="both"/>
      </w:pPr>
      <w:r>
        <w:rPr>
          <w:rFonts w:ascii="Times New Roman"/>
          <w:b w:val="false"/>
          <w:i w:val="false"/>
          <w:color w:val="000000"/>
          <w:sz w:val="28"/>
        </w:rPr>
        <w:t>
      5) Республикалық нотариаттық палатаға нотариаттық палата қызметі туралы жинақталған есептерді ұсынады;</w:t>
      </w:r>
    </w:p>
    <w:p>
      <w:pPr>
        <w:spacing w:after="0"/>
        <w:ind w:left="0"/>
        <w:jc w:val="both"/>
      </w:pPr>
      <w:r>
        <w:rPr>
          <w:rFonts w:ascii="Times New Roman"/>
          <w:b w:val="false"/>
          <w:i w:val="false"/>
          <w:color w:val="000000"/>
          <w:sz w:val="28"/>
        </w:rPr>
        <w:t xml:space="preserve">
      6) жеке және заңды тұлғалардан келіп түскен нотариустың іс-әрекеттеріне қатысты шағымдарды (ұсыныстарды) тексеру бойынша жұмысты ұйымдастырады; </w:t>
      </w:r>
    </w:p>
    <w:p>
      <w:pPr>
        <w:spacing w:after="0"/>
        <w:ind w:left="0"/>
        <w:jc w:val="both"/>
      </w:pPr>
      <w:r>
        <w:rPr>
          <w:rFonts w:ascii="Times New Roman"/>
          <w:b w:val="false"/>
          <w:i w:val="false"/>
          <w:color w:val="000000"/>
          <w:sz w:val="28"/>
        </w:rPr>
        <w:t xml:space="preserve">
      7) нотариустардың кәсіби біліктілігін арттыру бойынша жұмысты ұйымдастырады; </w:t>
      </w:r>
    </w:p>
    <w:p>
      <w:pPr>
        <w:spacing w:after="0"/>
        <w:ind w:left="0"/>
        <w:jc w:val="both"/>
      </w:pPr>
      <w:r>
        <w:rPr>
          <w:rFonts w:ascii="Times New Roman"/>
          <w:b w:val="false"/>
          <w:i w:val="false"/>
          <w:color w:val="000000"/>
          <w:sz w:val="28"/>
        </w:rPr>
        <w:t>
      8) лицензиарға нотариусқа қатысты осы Заңда көзделген негіздер бойынша нотариус лицензиясының күшін тоқтата тұру немесе нотариус лицензиясынан айыру туралы талап-арыз дайындау туралы өтінішхат береді;</w:t>
      </w:r>
    </w:p>
    <w:p>
      <w:pPr>
        <w:spacing w:after="0"/>
        <w:ind w:left="0"/>
        <w:jc w:val="both"/>
      </w:pPr>
      <w:r>
        <w:rPr>
          <w:rFonts w:ascii="Times New Roman"/>
          <w:b w:val="false"/>
          <w:i w:val="false"/>
          <w:color w:val="000000"/>
          <w:sz w:val="28"/>
        </w:rPr>
        <w:t xml:space="preserve">
      9) нотариустардың кәсіби деңгейін арттыру жөніндегі іс-шараларды өткізеді, оң жұмыс тәжірибесін талдайды, қорытады және таратады; </w:t>
      </w:r>
    </w:p>
    <w:p>
      <w:pPr>
        <w:spacing w:after="0"/>
        <w:ind w:left="0"/>
        <w:jc w:val="both"/>
      </w:pPr>
      <w:r>
        <w:rPr>
          <w:rFonts w:ascii="Times New Roman"/>
          <w:b w:val="false"/>
          <w:i w:val="false"/>
          <w:color w:val="000000"/>
          <w:sz w:val="28"/>
        </w:rPr>
        <w:t>
      10) жарғыда және жалпы жиналыста айқындалатын тәртіппен нотариаттық палатаның қаражатына билік етеді;</w:t>
      </w:r>
    </w:p>
    <w:p>
      <w:pPr>
        <w:spacing w:after="0"/>
        <w:ind w:left="0"/>
        <w:jc w:val="both"/>
      </w:pPr>
      <w:r>
        <w:rPr>
          <w:rFonts w:ascii="Times New Roman"/>
          <w:b w:val="false"/>
          <w:i w:val="false"/>
          <w:color w:val="000000"/>
          <w:sz w:val="28"/>
        </w:rPr>
        <w:t>
      11) бухгалтерлік есептің, қаржылық есептіліктің жүргізілуін, іс қағаздарын жүргізуді және бастапқы статистикалық деректерді қалыптастыруды  ұйымдастырады;</w:t>
      </w:r>
    </w:p>
    <w:p>
      <w:pPr>
        <w:spacing w:after="0"/>
        <w:ind w:left="0"/>
        <w:jc w:val="both"/>
      </w:pPr>
      <w:r>
        <w:rPr>
          <w:rFonts w:ascii="Times New Roman"/>
          <w:b w:val="false"/>
          <w:i w:val="false"/>
          <w:color w:val="000000"/>
          <w:sz w:val="28"/>
        </w:rPr>
        <w:t>
      12) нотариаттық палатаның мүлкіне билік ету тәртібін белгілейді;</w:t>
      </w:r>
    </w:p>
    <w:p>
      <w:pPr>
        <w:spacing w:after="0"/>
        <w:ind w:left="0"/>
        <w:jc w:val="both"/>
      </w:pPr>
      <w:r>
        <w:rPr>
          <w:rFonts w:ascii="Times New Roman"/>
          <w:b w:val="false"/>
          <w:i w:val="false"/>
          <w:color w:val="000000"/>
          <w:sz w:val="28"/>
        </w:rPr>
        <w:t>
      13) нотариаттық палата мүшелерінің жалпы жиналысының айрықша құзыретіне жатқызылғаннан басқа, нотариаттық палата қызметінің өзге де мәселелерін шешеді.";</w:t>
      </w:r>
    </w:p>
    <w:p>
      <w:pPr>
        <w:spacing w:after="0"/>
        <w:ind w:left="0"/>
        <w:jc w:val="both"/>
      </w:pPr>
      <w:r>
        <w:rPr>
          <w:rFonts w:ascii="Times New Roman"/>
          <w:b w:val="false"/>
          <w:i w:val="false"/>
          <w:color w:val="000000"/>
          <w:sz w:val="28"/>
        </w:rPr>
        <w:t>
      14) 26-2-баптың 1-тармағы мынадай мазмұндағы үшінші абзацпен толықтырылсын:</w:t>
      </w:r>
    </w:p>
    <w:p>
      <w:pPr>
        <w:spacing w:after="0"/>
        <w:ind w:left="0"/>
        <w:jc w:val="both"/>
      </w:pPr>
      <w:r>
        <w:rPr>
          <w:rFonts w:ascii="Times New Roman"/>
          <w:b w:val="false"/>
          <w:i w:val="false"/>
          <w:color w:val="000000"/>
          <w:sz w:val="28"/>
        </w:rPr>
        <w:t>
      "Бұл ретте бір адам бір мерзімнен артық нотариаттық палатаның төрағасы лауазымында бола алмайды.";</w:t>
      </w:r>
    </w:p>
    <w:p>
      <w:pPr>
        <w:spacing w:after="0"/>
        <w:ind w:left="0"/>
        <w:jc w:val="both"/>
      </w:pPr>
      <w:r>
        <w:rPr>
          <w:rFonts w:ascii="Times New Roman"/>
          <w:b w:val="false"/>
          <w:i w:val="false"/>
          <w:color w:val="000000"/>
          <w:sz w:val="28"/>
        </w:rPr>
        <w:t>
      15) мынадай мазмұндағы 26-3-баппен толықтырылсын:</w:t>
      </w:r>
    </w:p>
    <w:p>
      <w:pPr>
        <w:spacing w:after="0"/>
        <w:ind w:left="0"/>
        <w:jc w:val="both"/>
      </w:pPr>
      <w:r>
        <w:rPr>
          <w:rFonts w:ascii="Times New Roman"/>
          <w:b w:val="false"/>
          <w:i w:val="false"/>
          <w:color w:val="000000"/>
          <w:sz w:val="28"/>
        </w:rPr>
        <w:t xml:space="preserve">
      "26-3-бап. Нотариаттық палатаның тексеру комиссиясы  </w:t>
      </w:r>
    </w:p>
    <w:p>
      <w:pPr>
        <w:spacing w:after="0"/>
        <w:ind w:left="0"/>
        <w:jc w:val="both"/>
      </w:pPr>
      <w:r>
        <w:rPr>
          <w:rFonts w:ascii="Times New Roman"/>
          <w:b w:val="false"/>
          <w:i w:val="false"/>
          <w:color w:val="000000"/>
          <w:sz w:val="28"/>
        </w:rPr>
        <w:t>
      1. Тексеру комиссиясы нотариаттық палатаның және оның органдарының қаржы-шаруашылық қызметін бақылауды жүзеге асыратын орган болып табылады.</w:t>
      </w:r>
    </w:p>
    <w:p>
      <w:pPr>
        <w:spacing w:after="0"/>
        <w:ind w:left="0"/>
        <w:jc w:val="both"/>
      </w:pPr>
      <w:r>
        <w:rPr>
          <w:rFonts w:ascii="Times New Roman"/>
          <w:b w:val="false"/>
          <w:i w:val="false"/>
          <w:color w:val="000000"/>
          <w:sz w:val="28"/>
        </w:rPr>
        <w:t>
      2. Тексеру комиссиясы нотариаттық палата мүшелерінің қатарынан құрылуы мүмкін. Тексеру комиссиясының мүшелері нотариаттық палатада өзге сайланбалы лауазымда болуға құқылы емес.</w:t>
      </w:r>
    </w:p>
    <w:p>
      <w:pPr>
        <w:spacing w:after="0"/>
        <w:ind w:left="0"/>
        <w:jc w:val="both"/>
      </w:pPr>
      <w:r>
        <w:rPr>
          <w:rFonts w:ascii="Times New Roman"/>
          <w:b w:val="false"/>
          <w:i w:val="false"/>
          <w:color w:val="000000"/>
          <w:sz w:val="28"/>
        </w:rPr>
        <w:t>
      Тексеру комиссиясы бес адамнан аспайтын құрамда құрылады.</w:t>
      </w:r>
    </w:p>
    <w:p>
      <w:pPr>
        <w:spacing w:after="0"/>
        <w:ind w:left="0"/>
        <w:jc w:val="both"/>
      </w:pPr>
      <w:r>
        <w:rPr>
          <w:rFonts w:ascii="Times New Roman"/>
          <w:b w:val="false"/>
          <w:i w:val="false"/>
          <w:color w:val="000000"/>
          <w:sz w:val="28"/>
        </w:rPr>
        <w:t>
      Тексеру комиссиясының мүшелері ерікті негізде жұмыс істейді.</w:t>
      </w:r>
    </w:p>
    <w:p>
      <w:pPr>
        <w:spacing w:after="0"/>
        <w:ind w:left="0"/>
        <w:jc w:val="both"/>
      </w:pPr>
      <w:r>
        <w:rPr>
          <w:rFonts w:ascii="Times New Roman"/>
          <w:b w:val="false"/>
          <w:i w:val="false"/>
          <w:color w:val="000000"/>
          <w:sz w:val="28"/>
        </w:rPr>
        <w:t>
      3. Нотариаттық палатаның тексеру комиссиясын нотариаттық палата мүшелерінің жалпы жиналысы екі жылдан аспайтын мерзімге сайлайды.</w:t>
      </w:r>
    </w:p>
    <w:p>
      <w:pPr>
        <w:spacing w:after="0"/>
        <w:ind w:left="0"/>
        <w:jc w:val="both"/>
      </w:pPr>
      <w:r>
        <w:rPr>
          <w:rFonts w:ascii="Times New Roman"/>
          <w:b w:val="false"/>
          <w:i w:val="false"/>
          <w:color w:val="000000"/>
          <w:sz w:val="28"/>
        </w:rPr>
        <w:t xml:space="preserve">
      4. Тексеру комиссиясы кез келген уақытта нотариаттық палатаның, оның органдарының қаржы-шаруашылық қызметін тексеруге құқылы. Тексеру комиссиясы осы мақсатта нотариаттық палатаның бүкіл құжаттамасына сөзсіз қол жеткізу құқығына ие. Тексеру комиссиясының талап етуі бойынша нотариаттық палатаның органдары қажетті түсініктемелерді ауызша немесе жазбаша нысанда беруге міндетті. </w:t>
      </w:r>
    </w:p>
    <w:p>
      <w:pPr>
        <w:spacing w:after="0"/>
        <w:ind w:left="0"/>
        <w:jc w:val="both"/>
      </w:pPr>
      <w:r>
        <w:rPr>
          <w:rFonts w:ascii="Times New Roman"/>
          <w:b w:val="false"/>
          <w:i w:val="false"/>
          <w:color w:val="000000"/>
          <w:sz w:val="28"/>
        </w:rPr>
        <w:t>
      5. Тексеру комиссиясы нотариаттық палатаның қаржы-шаруашылық қызметі туралы есебіне міндетті түрде тексеру жүргізеді және нәтижелерін нотариаттық палатаның және Республикалық нотариаттық палатаның интернет-ресурстарында орналастырады.</w:t>
      </w:r>
    </w:p>
    <w:p>
      <w:pPr>
        <w:spacing w:after="0"/>
        <w:ind w:left="0"/>
        <w:jc w:val="both"/>
      </w:pPr>
      <w:r>
        <w:rPr>
          <w:rFonts w:ascii="Times New Roman"/>
          <w:b w:val="false"/>
          <w:i w:val="false"/>
          <w:color w:val="000000"/>
          <w:sz w:val="28"/>
        </w:rPr>
        <w:t xml:space="preserve">
      6. Тексеру комиссиясы нотариаттық палата мүшелерінің кезекті жалпы жиналысында есепті ұсынады. </w:t>
      </w:r>
    </w:p>
    <w:p>
      <w:pPr>
        <w:spacing w:after="0"/>
        <w:ind w:left="0"/>
        <w:jc w:val="both"/>
      </w:pPr>
      <w:r>
        <w:rPr>
          <w:rFonts w:ascii="Times New Roman"/>
          <w:b w:val="false"/>
          <w:i w:val="false"/>
          <w:color w:val="000000"/>
          <w:sz w:val="28"/>
        </w:rPr>
        <w:t>
      7. Тексеру комиссиясының жұмыс тәртібі, есептер беру мерзімділігі нотариаттық палатаның жарғысында, ішкі құжаттарында айқындалады.";</w:t>
      </w:r>
    </w:p>
    <w:p>
      <w:pPr>
        <w:spacing w:after="0"/>
        <w:ind w:left="0"/>
        <w:jc w:val="both"/>
      </w:pPr>
      <w:r>
        <w:rPr>
          <w:rFonts w:ascii="Times New Roman"/>
          <w:b w:val="false"/>
          <w:i w:val="false"/>
          <w:color w:val="000000"/>
          <w:sz w:val="28"/>
        </w:rPr>
        <w:t>
      16) 27-бапта:</w:t>
      </w:r>
    </w:p>
    <w:p>
      <w:pPr>
        <w:spacing w:after="0"/>
        <w:ind w:left="0"/>
        <w:jc w:val="both"/>
      </w:pPr>
      <w:r>
        <w:rPr>
          <w:rFonts w:ascii="Times New Roman"/>
          <w:b w:val="false"/>
          <w:i w:val="false"/>
          <w:color w:val="000000"/>
          <w:sz w:val="28"/>
        </w:rPr>
        <w:t>
      1-тармақ мынадай мазмұндағы 10) тармақшамен толықтырылсын:</w:t>
      </w:r>
    </w:p>
    <w:p>
      <w:pPr>
        <w:spacing w:after="0"/>
        <w:ind w:left="0"/>
        <w:jc w:val="both"/>
      </w:pPr>
      <w:r>
        <w:rPr>
          <w:rFonts w:ascii="Times New Roman"/>
          <w:b w:val="false"/>
          <w:i w:val="false"/>
          <w:color w:val="000000"/>
          <w:sz w:val="28"/>
        </w:rPr>
        <w:t>
      "10) нотариустардың кәсіби біліктілігін арттыруды ұйымдастырады.";</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Нотариаттық палата жекеше нотариустың заңнаманы сақтауы туралы мәселенi қараған кезде нотариустан жасалған нотариаттық iс-әрекеттер туралы мәлiметтердi, ал қажет болған жағдайларда өз түсiнiктемелерiн, соның iшiнде кәсiптiк әдептiң сақталмауы туралы мәселелер бойынша түсiнiктемелерiн табыс етудi талап етуге құқылы.";</w:t>
      </w:r>
    </w:p>
    <w:p>
      <w:pPr>
        <w:spacing w:after="0"/>
        <w:ind w:left="0"/>
        <w:jc w:val="both"/>
      </w:pPr>
      <w:r>
        <w:rPr>
          <w:rFonts w:ascii="Times New Roman"/>
          <w:b w:val="false"/>
          <w:i w:val="false"/>
          <w:color w:val="000000"/>
          <w:sz w:val="28"/>
        </w:rPr>
        <w:t>
      мынадай мазмұндағы 4-тармақпен толықтырылсын:      </w:t>
      </w:r>
    </w:p>
    <w:p>
      <w:pPr>
        <w:spacing w:after="0"/>
        <w:ind w:left="0"/>
        <w:jc w:val="both"/>
      </w:pPr>
      <w:r>
        <w:rPr>
          <w:rFonts w:ascii="Times New Roman"/>
          <w:b w:val="false"/>
          <w:i w:val="false"/>
          <w:color w:val="000000"/>
          <w:sz w:val="28"/>
        </w:rPr>
        <w:t>
      "4. Нотариаттық палата аумақтық әділет органынан жеке және заңды тұлғалардың өтініштерінде баяндалған нотариустың іс-әрекетіне қатысты дәлелдерді тексеру фактілері бойынша ресми сұрау салуды алған кезден бастап күнтізбелік он бес күн ішінде толық ақпарат ұсынуға міндетті.";</w:t>
      </w:r>
    </w:p>
    <w:p>
      <w:pPr>
        <w:spacing w:after="0"/>
        <w:ind w:left="0"/>
        <w:jc w:val="both"/>
      </w:pPr>
      <w:r>
        <w:rPr>
          <w:rFonts w:ascii="Times New Roman"/>
          <w:b w:val="false"/>
          <w:i w:val="false"/>
          <w:color w:val="000000"/>
          <w:sz w:val="28"/>
        </w:rPr>
        <w:t>
      17) 28-баптың 1-тармағында:</w:t>
      </w:r>
    </w:p>
    <w:p>
      <w:pPr>
        <w:spacing w:after="0"/>
        <w:ind w:left="0"/>
        <w:jc w:val="both"/>
      </w:pPr>
      <w:r>
        <w:rPr>
          <w:rFonts w:ascii="Times New Roman"/>
          <w:b w:val="false"/>
          <w:i w:val="false"/>
          <w:color w:val="000000"/>
          <w:sz w:val="28"/>
        </w:rPr>
        <w:t>
      3-1) тармақша мынадай редакцияда жазылсын:</w:t>
      </w:r>
    </w:p>
    <w:p>
      <w:pPr>
        <w:spacing w:after="0"/>
        <w:ind w:left="0"/>
        <w:jc w:val="both"/>
      </w:pPr>
      <w:r>
        <w:rPr>
          <w:rFonts w:ascii="Times New Roman"/>
          <w:b w:val="false"/>
          <w:i w:val="false"/>
          <w:color w:val="000000"/>
          <w:sz w:val="28"/>
        </w:rPr>
        <w:t>
      "3-1) мүшелердiң құқықтары мен міндеттері;";</w:t>
      </w:r>
    </w:p>
    <w:p>
      <w:pPr>
        <w:spacing w:after="0"/>
        <w:ind w:left="0"/>
        <w:jc w:val="both"/>
      </w:pPr>
      <w:r>
        <w:rPr>
          <w:rFonts w:ascii="Times New Roman"/>
          <w:b w:val="false"/>
          <w:i w:val="false"/>
          <w:color w:val="000000"/>
          <w:sz w:val="28"/>
        </w:rPr>
        <w:t>
      мынадай мазмұндағы  3 -2) тармақшамен толықтырылсын:</w:t>
      </w:r>
    </w:p>
    <w:p>
      <w:pPr>
        <w:spacing w:after="0"/>
        <w:ind w:left="0"/>
        <w:jc w:val="both"/>
      </w:pPr>
      <w:r>
        <w:rPr>
          <w:rFonts w:ascii="Times New Roman"/>
          <w:b w:val="false"/>
          <w:i w:val="false"/>
          <w:color w:val="000000"/>
          <w:sz w:val="28"/>
        </w:rPr>
        <w:t xml:space="preserve">
      "3-2) мүшелердің, тағылымдамадан өтушілердің және нотариустардың көмекшілерінің тәртіптік жауапкершілігі және "Адвокаттық қызмет және заң көмегі туралы" Қазақстан Республикасы Заңының және осы Заңның талаптарына сәйкес оған тарту тәртібі;"; </w:t>
      </w:r>
    </w:p>
    <w:p>
      <w:pPr>
        <w:spacing w:after="0"/>
        <w:ind w:left="0"/>
        <w:jc w:val="both"/>
      </w:pPr>
      <w:r>
        <w:rPr>
          <w:rFonts w:ascii="Times New Roman"/>
          <w:b w:val="false"/>
          <w:i w:val="false"/>
          <w:color w:val="000000"/>
          <w:sz w:val="28"/>
        </w:rPr>
        <w:t>
      5) тармақша мынадай редакцияда жазылсын:</w:t>
      </w:r>
    </w:p>
    <w:p>
      <w:pPr>
        <w:spacing w:after="0"/>
        <w:ind w:left="0"/>
        <w:jc w:val="both"/>
      </w:pPr>
      <w:r>
        <w:rPr>
          <w:rFonts w:ascii="Times New Roman"/>
          <w:b w:val="false"/>
          <w:i w:val="false"/>
          <w:color w:val="000000"/>
          <w:sz w:val="28"/>
        </w:rPr>
        <w:t>
      "5) нотариаттық палатаның ақша қаражатын және өзге де мүлкін қалыптастыру көздері мен тәртібі, оны пайдалану бағыттары, нотариаттық палаталардың мүлікке иелік ету шектері, нотариаттық палатаның мүлікті пайдаланғаны үшін бақылауды жүзеге асыру тәртібі;";</w:t>
      </w:r>
    </w:p>
    <w:p>
      <w:pPr>
        <w:spacing w:after="0"/>
        <w:ind w:left="0"/>
        <w:jc w:val="both"/>
      </w:pPr>
      <w:r>
        <w:rPr>
          <w:rFonts w:ascii="Times New Roman"/>
          <w:b w:val="false"/>
          <w:i w:val="false"/>
          <w:color w:val="000000"/>
          <w:sz w:val="28"/>
        </w:rPr>
        <w:t>
      мынадай мазмұндағы 5-1) тармақшамен толықтырылсын:</w:t>
      </w:r>
    </w:p>
    <w:p>
      <w:pPr>
        <w:spacing w:after="0"/>
        <w:ind w:left="0"/>
        <w:jc w:val="both"/>
      </w:pPr>
      <w:r>
        <w:rPr>
          <w:rFonts w:ascii="Times New Roman"/>
          <w:b w:val="false"/>
          <w:i w:val="false"/>
          <w:color w:val="000000"/>
          <w:sz w:val="28"/>
        </w:rPr>
        <w:t>
      "5-1) мүшелік жарналарды төлеу тәртібі;";</w:t>
      </w:r>
    </w:p>
    <w:p>
      <w:pPr>
        <w:spacing w:after="0"/>
        <w:ind w:left="0"/>
        <w:jc w:val="both"/>
      </w:pPr>
      <w:r>
        <w:rPr>
          <w:rFonts w:ascii="Times New Roman"/>
          <w:b w:val="false"/>
          <w:i w:val="false"/>
          <w:color w:val="000000"/>
          <w:sz w:val="28"/>
        </w:rPr>
        <w:t>
      18) 29-бапта:</w:t>
      </w:r>
    </w:p>
    <w:p>
      <w:pPr>
        <w:spacing w:after="0"/>
        <w:ind w:left="0"/>
        <w:jc w:val="both"/>
      </w:pPr>
      <w:r>
        <w:rPr>
          <w:rFonts w:ascii="Times New Roman"/>
          <w:b w:val="false"/>
          <w:i w:val="false"/>
          <w:color w:val="000000"/>
          <w:sz w:val="28"/>
        </w:rPr>
        <w:t>
      2-тармақ мынадай мазмұндағы 6-1) тармақшамен толықтырылсын:</w:t>
      </w:r>
    </w:p>
    <w:p>
      <w:pPr>
        <w:spacing w:after="0"/>
        <w:ind w:left="0"/>
        <w:jc w:val="both"/>
      </w:pPr>
      <w:r>
        <w:rPr>
          <w:rFonts w:ascii="Times New Roman"/>
          <w:b w:val="false"/>
          <w:i w:val="false"/>
          <w:color w:val="000000"/>
          <w:sz w:val="28"/>
        </w:rPr>
        <w:t>
      "6-1) палаталардың тәртіптік комиссияларының шешімдеріне, әрекетіне (әрекетсіздігіне) шағымдарды қарайды, тәртіптік практиканы жинақтайды;";</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"4. Республикалық нотариаттық палатаның төрағасы болып тікелей  оны сайлаған күнге дейiн кемiнде бес жыл нотариаттық палатаның мүшесi болған нотариус сайланады.</w:t>
      </w:r>
    </w:p>
    <w:p>
      <w:pPr>
        <w:spacing w:after="0"/>
        <w:ind w:left="0"/>
        <w:jc w:val="both"/>
      </w:pPr>
      <w:r>
        <w:rPr>
          <w:rFonts w:ascii="Times New Roman"/>
          <w:b w:val="false"/>
          <w:i w:val="false"/>
          <w:color w:val="000000"/>
          <w:sz w:val="28"/>
        </w:rPr>
        <w:t>
      Республикалық нотариаттық палатаның төрағасы жасырын дауыс беру арқылы төрт жыл мерзiмге сайланады.</w:t>
      </w:r>
    </w:p>
    <w:p>
      <w:pPr>
        <w:spacing w:after="0"/>
        <w:ind w:left="0"/>
        <w:jc w:val="both"/>
      </w:pPr>
      <w:r>
        <w:rPr>
          <w:rFonts w:ascii="Times New Roman"/>
          <w:b w:val="false"/>
          <w:i w:val="false"/>
          <w:color w:val="000000"/>
          <w:sz w:val="28"/>
        </w:rPr>
        <w:t xml:space="preserve">
      Бұл ретте, бір адам бір мерзімнен артық Республикалық нотариаттық палатаның төрағасы лауазымында бола алмайды. </w:t>
      </w:r>
    </w:p>
    <w:p>
      <w:pPr>
        <w:spacing w:after="0"/>
        <w:ind w:left="0"/>
        <w:jc w:val="both"/>
      </w:pPr>
      <w:r>
        <w:rPr>
          <w:rFonts w:ascii="Times New Roman"/>
          <w:b w:val="false"/>
          <w:i w:val="false"/>
          <w:color w:val="000000"/>
          <w:sz w:val="28"/>
        </w:rPr>
        <w:t>
      Республикалық нотариаттық палатаның төрағасын сайлау тәртiбi және оның өкiлеттiктерi осы Заңда және Республикалық нотариаттық палатаның жарғысында айқындалады.";</w:t>
      </w:r>
    </w:p>
    <w:p>
      <w:pPr>
        <w:spacing w:after="0"/>
        <w:ind w:left="0"/>
        <w:jc w:val="both"/>
      </w:pPr>
      <w:r>
        <w:rPr>
          <w:rFonts w:ascii="Times New Roman"/>
          <w:b w:val="false"/>
          <w:i w:val="false"/>
          <w:color w:val="000000"/>
          <w:sz w:val="28"/>
        </w:rPr>
        <w:t>
      19) 31-баптың 2-тармағы мынадай редакцияда жазылсын:</w:t>
      </w:r>
    </w:p>
    <w:p>
      <w:pPr>
        <w:spacing w:after="0"/>
        <w:ind w:left="0"/>
        <w:jc w:val="both"/>
      </w:pPr>
      <w:r>
        <w:rPr>
          <w:rFonts w:ascii="Times New Roman"/>
          <w:b w:val="false"/>
          <w:i w:val="false"/>
          <w:color w:val="000000"/>
          <w:sz w:val="28"/>
        </w:rPr>
        <w:t>
      "2. Жеке практикамен айналысатын нотариустардың заңнама талаптарын және іс жүргізу қағидаларын сақтауын бақылауды аумақтық әдiлет органы жүзеге асырады.";</w:t>
      </w:r>
    </w:p>
    <w:p>
      <w:pPr>
        <w:spacing w:after="0"/>
        <w:ind w:left="0"/>
        <w:jc w:val="both"/>
      </w:pPr>
      <w:r>
        <w:rPr>
          <w:rFonts w:ascii="Times New Roman"/>
          <w:b w:val="false"/>
          <w:i w:val="false"/>
          <w:color w:val="000000"/>
          <w:sz w:val="28"/>
        </w:rPr>
        <w:t>
      20) 33-баптың 1-тармағының 4) тармақшасы мынадай редакцияда жазылсын:</w:t>
      </w:r>
    </w:p>
    <w:p>
      <w:pPr>
        <w:spacing w:after="0"/>
        <w:ind w:left="0"/>
        <w:jc w:val="both"/>
      </w:pPr>
      <w:r>
        <w:rPr>
          <w:rFonts w:ascii="Times New Roman"/>
          <w:b w:val="false"/>
          <w:i w:val="false"/>
          <w:color w:val="000000"/>
          <w:sz w:val="28"/>
        </w:rPr>
        <w:t>
      "4) нотариустардың және аудандық маңызы бар қалалардың, кенттердiң, ауылдардың, ауылдық округтердiң әкiмдерi аппараттарының лауазымды адамдарының заңнаманы сақтауына және олардың iс жүргiзуiнiң жай-күйiне бақылауды жүзеге асырады;";</w:t>
      </w:r>
    </w:p>
    <w:p>
      <w:pPr>
        <w:spacing w:after="0"/>
        <w:ind w:left="0"/>
        <w:jc w:val="both"/>
      </w:pPr>
      <w:r>
        <w:rPr>
          <w:rFonts w:ascii="Times New Roman"/>
          <w:b w:val="false"/>
          <w:i w:val="false"/>
          <w:color w:val="000000"/>
          <w:sz w:val="28"/>
        </w:rPr>
        <w:t>
      21) 34-баптың 1-тармағының 6) тармақшасы алып тасталсын;</w:t>
      </w:r>
    </w:p>
    <w:p>
      <w:pPr>
        <w:spacing w:after="0"/>
        <w:ind w:left="0"/>
        <w:jc w:val="both"/>
      </w:pPr>
      <w:r>
        <w:rPr>
          <w:rFonts w:ascii="Times New Roman"/>
          <w:b w:val="false"/>
          <w:i w:val="false"/>
          <w:color w:val="000000"/>
          <w:sz w:val="28"/>
        </w:rPr>
        <w:t>
      22) 58-баптың 1-тармағы мынадай редакцияда жазылсын:</w:t>
      </w:r>
    </w:p>
    <w:p>
      <w:pPr>
        <w:spacing w:after="0"/>
        <w:ind w:left="0"/>
        <w:jc w:val="both"/>
      </w:pPr>
      <w:r>
        <w:rPr>
          <w:rFonts w:ascii="Times New Roman"/>
          <w:b w:val="false"/>
          <w:i w:val="false"/>
          <w:color w:val="000000"/>
          <w:sz w:val="28"/>
        </w:rPr>
        <w:t>
      "1. Нотариус пен нотариаттық iс-әрекеттерді жасайтын лауазымды адамдар бiр адамның (сенім білдірушінің) атынан басқа адамның (сенім білдірілген  адамның) атына cенiмхаттарды куәландырады.";</w:t>
      </w:r>
    </w:p>
    <w:p>
      <w:pPr>
        <w:spacing w:after="0"/>
        <w:ind w:left="0"/>
        <w:jc w:val="both"/>
      </w:pPr>
      <w:r>
        <w:rPr>
          <w:rFonts w:ascii="Times New Roman"/>
          <w:b w:val="false"/>
          <w:i w:val="false"/>
          <w:color w:val="000000"/>
          <w:sz w:val="28"/>
        </w:rPr>
        <w:t>
      23) 70-баптың 3-тармағы мынадай редакцияда жазылсын:</w:t>
      </w:r>
    </w:p>
    <w:p>
      <w:pPr>
        <w:spacing w:after="0"/>
        <w:ind w:left="0"/>
        <w:jc w:val="both"/>
      </w:pPr>
      <w:r>
        <w:rPr>
          <w:rFonts w:ascii="Times New Roman"/>
          <w:b w:val="false"/>
          <w:i w:val="false"/>
          <w:color w:val="000000"/>
          <w:sz w:val="28"/>
        </w:rPr>
        <w:t>
      "3. Мұраға құқық туралы куәлiк барлық мұрагерлерге, олардың әрбір жеке мұралық мүлікке қалауларына қарай бiрге немесе әрқайсысына жеке-жеке берiледi.";</w:t>
      </w:r>
    </w:p>
    <w:p>
      <w:pPr>
        <w:spacing w:after="0"/>
        <w:ind w:left="0"/>
        <w:jc w:val="both"/>
      </w:pPr>
      <w:r>
        <w:rPr>
          <w:rFonts w:ascii="Times New Roman"/>
          <w:b w:val="false"/>
          <w:i w:val="false"/>
          <w:color w:val="000000"/>
          <w:sz w:val="28"/>
        </w:rPr>
        <w:t>
      24) 75-бап алып тасталсын.</w:t>
      </w:r>
    </w:p>
    <w:p>
      <w:pPr>
        <w:spacing w:after="0"/>
        <w:ind w:left="0"/>
        <w:jc w:val="both"/>
      </w:pPr>
      <w:r>
        <w:rPr>
          <w:rFonts w:ascii="Times New Roman"/>
          <w:b w:val="false"/>
          <w:i w:val="false"/>
          <w:color w:val="000000"/>
          <w:sz w:val="28"/>
        </w:rPr>
        <w:t xml:space="preserve">
      6. "Коммерциялық емес ұйымдар туралы" 2001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 8-құжат; № 24, 338-құжат; 2003 ж., № 11, 56-құжат; 2004 ж., № 5, 30-құжат; № 10, 56-құжат; 2005 ж., № 13, 53-құжат; 2006 ж., № 8, 45-құжат; № 15, 95-құжат; 2007 ж., № 2, 18-құжат; № 9, 67-құжат; № 17, 141-құжат; 2010 ж., № 5, 23-құжат; № 7, 28-құжат; 2011 ж., № 2, 21-құжат; № 5, 43-құжат; № 17, 136-құжат; № 23, 179-құжат; № 24, 196-құжат; 2012 ж., № 2, 13-құжат; № 8, 64-құжат; № 21-22, 124-құжат; 2013 ж., № 10-11, 56-құжат; № 15, 81-құжат; 2014 ж., № 11, 63, 67-құжаттар;  № 21, 122-құжат; № 23, 143-құжат; 2015 ж., № 16, 79-құжат; № 20-І, 110-құжат; № 21-І, 128-құжат; № 22-І, 140-құжат; № 23-І, 166-құжат; № 23-ІІ, 170-құжат; 2016 ж., № 7-II, 55-құжат; 2017 ж., № 1-2, 3-құжат; № 4,7-құжат):</w:t>
      </w:r>
    </w:p>
    <w:p>
      <w:pPr>
        <w:spacing w:after="0"/>
        <w:ind w:left="0"/>
        <w:jc w:val="both"/>
      </w:pPr>
      <w:r>
        <w:rPr>
          <w:rFonts w:ascii="Times New Roman"/>
          <w:b w:val="false"/>
          <w:i w:val="false"/>
          <w:color w:val="000000"/>
          <w:sz w:val="28"/>
        </w:rPr>
        <w:t>
      17-баптың 2-тармағы мынадай редакцияда жазылсын:</w:t>
      </w:r>
    </w:p>
    <w:p>
      <w:pPr>
        <w:spacing w:after="0"/>
        <w:ind w:left="0"/>
        <w:jc w:val="both"/>
      </w:pPr>
      <w:r>
        <w:rPr>
          <w:rFonts w:ascii="Times New Roman"/>
          <w:b w:val="false"/>
          <w:i w:val="false"/>
          <w:color w:val="000000"/>
          <w:sz w:val="28"/>
        </w:rPr>
        <w:t>
      "2. Дербес білім беру ұйымдары, дербес кластерлік қор, нотариаттық палаталар, адвокаттар алқалары, адвокат кеңселері, Қазақстан Республикасының Ұлттық кәсіпкерлер палатасы, Қазақстан Республикасының Сот сарапшылары палатасы, Жеке сот орындаушыларының республикалық палатасы, Қазақстанның төрелік палатасы, кәсiби аудиторлық ұйымдар, пәтерлердің меншiк иелерi кооперативтерi және басқа да коммерциялық емес ұйымдар өзге де ұйымдық-құқықтық нысанда құрылуы мүмкін.".</w:t>
      </w:r>
    </w:p>
    <w:p>
      <w:pPr>
        <w:spacing w:after="0"/>
        <w:ind w:left="0"/>
        <w:jc w:val="both"/>
      </w:pPr>
      <w:r>
        <w:rPr>
          <w:rFonts w:ascii="Times New Roman"/>
          <w:b w:val="false"/>
          <w:i w:val="false"/>
          <w:color w:val="000000"/>
          <w:sz w:val="28"/>
        </w:rPr>
        <w:t xml:space="preserve">
      7. "Әділет органдары туралы" 2002 жылғы 18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6, 67-құжат; 2004 ж., № 23, 142-құжат; № 24, 154-құжат; 2005 ж., № 7-8, 23-құжат; 2006 ж., № 3, 22-құжат; № 10, 52-құжат; № 13, 86-құжат; 2007 ж., № 2, 14, 18-құжаттар; № 5-6, 40-құжат; № 9, 67-құжат; № 10, 69-құжат; № 18, 143-құжат; 2008 ж., № 10-11, 39-құжат;     2009 ж., № 8, 44-құжат; № 15-16, 75-құжат; № 18, 84-құжат; № 19, 88-құжат; № 24, 128-құжат; 2010 ж., № 1-2, 2-құжат; № 5, 23-құжат; № 17-18, 111-құжат; № 24, 145, 149-құжаттар; 2011 ж., № 1, 2, 3, 7-құжаттар; № 6, 50-құжат; № 11, 102-құжат; № 12, 111-құжат; № 15, 118-құжат; 2012 ж., № 3, 26-құжат; № 15, 97-құжат; № 21-22, 124-құжат; 2013 ж., № 14, 75-құжат; 2014 ж., № 10, 52-құжат; № 11, 61-құжат; № 14, 84-құжат; № 19-І, 19-ІІ, 94, 96-құжаттар; № 23, 143-құжат; 2015 ж., № 20-IV, 113-құжат; № 22-ІІ, 145-құжат; № 22-VІ, 159-құжат; 2016 ж., № 7-I, 47-құжат;  2017ж., № 4, 7-құжат; № 16, 56-құжат):</w:t>
      </w:r>
    </w:p>
    <w:p>
      <w:pPr>
        <w:spacing w:after="0"/>
        <w:ind w:left="0"/>
        <w:jc w:val="both"/>
      </w:pPr>
      <w:r>
        <w:rPr>
          <w:rFonts w:ascii="Times New Roman"/>
          <w:b w:val="false"/>
          <w:i w:val="false"/>
          <w:color w:val="000000"/>
          <w:sz w:val="28"/>
        </w:rPr>
        <w:t xml:space="preserve">
      1) 3-бапта: </w:t>
      </w:r>
    </w:p>
    <w:p>
      <w:pPr>
        <w:spacing w:after="0"/>
        <w:ind w:left="0"/>
        <w:jc w:val="both"/>
      </w:pPr>
      <w:r>
        <w:rPr>
          <w:rFonts w:ascii="Times New Roman"/>
          <w:b w:val="false"/>
          <w:i w:val="false"/>
          <w:color w:val="000000"/>
          <w:sz w:val="28"/>
        </w:rPr>
        <w:t>
      3-1) тармақша мынадай редакцияда жазылсын:</w:t>
      </w:r>
    </w:p>
    <w:p>
      <w:pPr>
        <w:spacing w:after="0"/>
        <w:ind w:left="0"/>
        <w:jc w:val="both"/>
      </w:pPr>
      <w:r>
        <w:rPr>
          <w:rFonts w:ascii="Times New Roman"/>
          <w:b w:val="false"/>
          <w:i w:val="false"/>
          <w:color w:val="000000"/>
          <w:sz w:val="28"/>
        </w:rPr>
        <w:t>
      "3-1) мемлекеттік тіркеуді жүзеге асыру, заң көмегін ұйымдастыру және көрсету, құқықтық насихат саласындағы мемлекеттік саясатты қалыптастыру және іске асыру;";</w:t>
      </w:r>
    </w:p>
    <w:p>
      <w:pPr>
        <w:spacing w:after="0"/>
        <w:ind w:left="0"/>
        <w:jc w:val="both"/>
      </w:pPr>
      <w:r>
        <w:rPr>
          <w:rFonts w:ascii="Times New Roman"/>
          <w:b w:val="false"/>
          <w:i w:val="false"/>
          <w:color w:val="000000"/>
          <w:sz w:val="28"/>
        </w:rPr>
        <w:t>
      4) тармақша мынадай редакцияда жазылсын:</w:t>
      </w:r>
    </w:p>
    <w:p>
      <w:pPr>
        <w:spacing w:after="0"/>
        <w:ind w:left="0"/>
        <w:jc w:val="both"/>
      </w:pPr>
      <w:r>
        <w:rPr>
          <w:rFonts w:ascii="Times New Roman"/>
          <w:b w:val="false"/>
          <w:i w:val="false"/>
          <w:color w:val="000000"/>
          <w:sz w:val="28"/>
        </w:rPr>
        <w:t>
      "4) заң көмегін көрсетуді ұйымдастыру және құқықтық насихатты қамтамасыз ету;";</w:t>
      </w:r>
    </w:p>
    <w:p>
      <w:pPr>
        <w:spacing w:after="0"/>
        <w:ind w:left="0"/>
        <w:jc w:val="both"/>
      </w:pPr>
      <w:r>
        <w:rPr>
          <w:rFonts w:ascii="Times New Roman"/>
          <w:b w:val="false"/>
          <w:i w:val="false"/>
          <w:color w:val="000000"/>
          <w:sz w:val="28"/>
        </w:rPr>
        <w:t>
      2) 19-бапта:</w:t>
      </w:r>
    </w:p>
    <w:p>
      <w:pPr>
        <w:spacing w:after="0"/>
        <w:ind w:left="0"/>
        <w:jc w:val="both"/>
      </w:pPr>
      <w:r>
        <w:rPr>
          <w:rFonts w:ascii="Times New Roman"/>
          <w:b w:val="false"/>
          <w:i w:val="false"/>
          <w:color w:val="000000"/>
          <w:sz w:val="28"/>
        </w:rPr>
        <w:t>
      тақырыбы мынадай редакцияда жазылсын:</w:t>
      </w:r>
    </w:p>
    <w:p>
      <w:pPr>
        <w:spacing w:after="0"/>
        <w:ind w:left="0"/>
        <w:jc w:val="both"/>
      </w:pPr>
      <w:r>
        <w:rPr>
          <w:rFonts w:ascii="Times New Roman"/>
          <w:b w:val="false"/>
          <w:i w:val="false"/>
          <w:color w:val="000000"/>
          <w:sz w:val="28"/>
        </w:rPr>
        <w:t>
      "19-бап. Әдiлет органдарының заң көмегін ұйымдастыру және көрсету, құқықтық насихат салаларындағы функциялары";</w:t>
      </w:r>
    </w:p>
    <w:p>
      <w:pPr>
        <w:spacing w:after="0"/>
        <w:ind w:left="0"/>
        <w:jc w:val="both"/>
      </w:pPr>
      <w:r>
        <w:rPr>
          <w:rFonts w:ascii="Times New Roman"/>
          <w:b w:val="false"/>
          <w:i w:val="false"/>
          <w:color w:val="000000"/>
          <w:sz w:val="28"/>
        </w:rPr>
        <w:t>
      1-тармақтың бірінші абзацы мынадай редакцияда жазылсын:</w:t>
      </w:r>
    </w:p>
    <w:p>
      <w:pPr>
        <w:spacing w:after="0"/>
        <w:ind w:left="0"/>
        <w:jc w:val="both"/>
      </w:pPr>
      <w:r>
        <w:rPr>
          <w:rFonts w:ascii="Times New Roman"/>
          <w:b w:val="false"/>
          <w:i w:val="false"/>
          <w:color w:val="000000"/>
          <w:sz w:val="28"/>
        </w:rPr>
        <w:t>
      "1. Әдiлет органдары заң көмегін көрсетуді ұйымдастыру саласында мынадай функцияларды жүзеге асырады:";</w:t>
      </w:r>
    </w:p>
    <w:p>
      <w:pPr>
        <w:spacing w:after="0"/>
        <w:ind w:left="0"/>
        <w:jc w:val="both"/>
      </w:pPr>
      <w:r>
        <w:rPr>
          <w:rFonts w:ascii="Times New Roman"/>
          <w:b w:val="false"/>
          <w:i w:val="false"/>
          <w:color w:val="000000"/>
          <w:sz w:val="28"/>
        </w:rPr>
        <w:t>
      1-тармақтың 6) тармақшасындағы "заң қызметі" деген сөздер "заң көмегі" деген сөздермен ауыстырылсын;</w:t>
      </w:r>
    </w:p>
    <w:p>
      <w:pPr>
        <w:spacing w:after="0"/>
        <w:ind w:left="0"/>
        <w:jc w:val="both"/>
      </w:pPr>
      <w:r>
        <w:rPr>
          <w:rFonts w:ascii="Times New Roman"/>
          <w:b w:val="false"/>
          <w:i w:val="false"/>
          <w:color w:val="000000"/>
          <w:sz w:val="28"/>
        </w:rPr>
        <w:t>
      3) 23-баптың 1-тармағының 7) тармақшасындағы "құқықтық көмек" деген сөздер "заң көмегі" деген сөздермен ауыстырылсын.</w:t>
      </w:r>
    </w:p>
    <w:p>
      <w:pPr>
        <w:spacing w:after="0"/>
        <w:ind w:left="0"/>
        <w:jc w:val="both"/>
      </w:pPr>
      <w:r>
        <w:rPr>
          <w:rFonts w:ascii="Times New Roman"/>
          <w:b w:val="false"/>
          <w:i w:val="false"/>
          <w:color w:val="000000"/>
          <w:sz w:val="28"/>
        </w:rPr>
        <w:t xml:space="preserve">
      8. "Ең төмен әлеуметтік стандарттар және олардың кепілдіктері туралы" 2015 жылғы 19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№10, 49-құжат; № 15, 78-құжат; № 22-І, 143-құжат; № 22-V, 152-құжат; 2016 ж., № 8-ІІ, 67-құжат;  2017 ж., № 12, 36-құжат, № 14, 53-құжат):</w:t>
      </w:r>
    </w:p>
    <w:p>
      <w:pPr>
        <w:spacing w:after="0"/>
        <w:ind w:left="0"/>
        <w:jc w:val="both"/>
      </w:pPr>
      <w:r>
        <w:rPr>
          <w:rFonts w:ascii="Times New Roman"/>
          <w:b w:val="false"/>
          <w:i w:val="false"/>
          <w:color w:val="000000"/>
          <w:sz w:val="28"/>
        </w:rPr>
        <w:t>
      37-баптың 3 және 4-тармақтары мынадай редакцияда жазылсын:</w:t>
      </w:r>
    </w:p>
    <w:p>
      <w:pPr>
        <w:spacing w:after="0"/>
        <w:ind w:left="0"/>
        <w:jc w:val="both"/>
      </w:pPr>
      <w:r>
        <w:rPr>
          <w:rFonts w:ascii="Times New Roman"/>
          <w:b w:val="false"/>
          <w:i w:val="false"/>
          <w:color w:val="000000"/>
          <w:sz w:val="28"/>
        </w:rPr>
        <w:t>
      3. "Құқықтық ақпарат беру" ең төмен әлеуметтік стандарты "Адвокаттық қызмет және заң көмегі туралы" Қазақстан Республикасының Заңында және Қазақстан Республикасының өзге де заңдарында көзделген жағдайларда мемлекеттік органдардың өз құзыреті шегінде құқықтық ақпарат беру тәртібін белгілейтін нормаларды қамтиды.</w:t>
      </w:r>
    </w:p>
    <w:p>
      <w:pPr>
        <w:spacing w:after="0"/>
        <w:ind w:left="0"/>
        <w:jc w:val="both"/>
      </w:pPr>
      <w:r>
        <w:rPr>
          <w:rFonts w:ascii="Times New Roman"/>
          <w:b w:val="false"/>
          <w:i w:val="false"/>
          <w:color w:val="000000"/>
          <w:sz w:val="28"/>
        </w:rPr>
        <w:t>
      4. "Құқықтық консультация беру" ең төмен әлеуметтік стандарты "Адвокаттық қызмет және заң көмегі туралы" Қазақстан Республикасының Заңында және Қазақстан Республикасының өзге де заңдарында көзделген жағдайларда адвокаттардың құқықтық консультация беру тәртібін белгілейтін нормаларды қамтиды.".</w:t>
      </w:r>
    </w:p>
    <w:p>
      <w:pPr>
        <w:spacing w:after="0"/>
        <w:ind w:left="0"/>
        <w:jc w:val="both"/>
      </w:pPr>
      <w:r>
        <w:rPr>
          <w:rFonts w:ascii="Times New Roman"/>
          <w:b w:val="false"/>
          <w:i w:val="false"/>
          <w:color w:val="000000"/>
          <w:sz w:val="28"/>
        </w:rPr>
        <w:t xml:space="preserve">
      9. "Құқықтық актілер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7-I, 46-құжат; 2017 ж. № 14, 51-құжат; № 16, 56-құжат):</w:t>
      </w:r>
    </w:p>
    <w:p>
      <w:pPr>
        <w:spacing w:after="0"/>
        <w:ind w:left="0"/>
        <w:jc w:val="both"/>
      </w:pPr>
      <w:r>
        <w:rPr>
          <w:rFonts w:ascii="Times New Roman"/>
          <w:b w:val="false"/>
          <w:i w:val="false"/>
          <w:color w:val="000000"/>
          <w:sz w:val="28"/>
        </w:rPr>
        <w:t>
      9-бап мынадай мазмұндағы 11) тармақшамен толықтырылсын:</w:t>
      </w:r>
    </w:p>
    <w:p>
      <w:pPr>
        <w:spacing w:after="0"/>
        <w:ind w:left="0"/>
        <w:jc w:val="both"/>
      </w:pPr>
      <w:r>
        <w:rPr>
          <w:rFonts w:ascii="Times New Roman"/>
          <w:b w:val="false"/>
          <w:i w:val="false"/>
          <w:color w:val="000000"/>
          <w:sz w:val="28"/>
        </w:rPr>
        <w:t xml:space="preserve">
      "11) заң көмегі.". </w:t>
      </w:r>
    </w:p>
    <w:p>
      <w:pPr>
        <w:spacing w:after="0"/>
        <w:ind w:left="0"/>
        <w:jc w:val="both"/>
      </w:pPr>
      <w:r>
        <w:rPr>
          <w:rFonts w:ascii="Times New Roman"/>
          <w:b w:val="false"/>
          <w:i w:val="false"/>
          <w:color w:val="000000"/>
          <w:sz w:val="28"/>
        </w:rPr>
        <w:t>
      2-бап.</w:t>
      </w:r>
    </w:p>
    <w:p>
      <w:pPr>
        <w:spacing w:after="0"/>
        <w:ind w:left="0"/>
        <w:jc w:val="both"/>
      </w:pPr>
      <w:r>
        <w:rPr>
          <w:rFonts w:ascii="Times New Roman"/>
          <w:b w:val="false"/>
          <w:i w:val="false"/>
          <w:color w:val="000000"/>
          <w:sz w:val="28"/>
        </w:rPr>
        <w:t>
      1. Осы Заң алғашқы ресми жарияланған күнінен кейін бір жыл өткен соң қолданысқа енгізілетін осы Заңның 1-бабы 4-тармағының 1) тармақшасының бірінші, екінші және үшінші абзацтарын, 2) тармақшасын қоспағанда, осы заң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2. Осы Заңның 1-бабы 4-тармағының 3) тармақшасы төртінші абзацының қолданылуы осы Заң алғашқы ресми жарияланған күннен кейін бір жылға тоқтатыла тұрсын, осы кезеңде бұл абзац мынадай редакцияда қолданылады деп белгіленсін:</w:t>
      </w:r>
    </w:p>
    <w:p>
      <w:pPr>
        <w:spacing w:after="0"/>
        <w:ind w:left="0"/>
        <w:jc w:val="both"/>
      </w:pPr>
      <w:r>
        <w:rPr>
          <w:rFonts w:ascii="Times New Roman"/>
          <w:b w:val="false"/>
          <w:i w:val="false"/>
          <w:color w:val="000000"/>
          <w:sz w:val="28"/>
        </w:rPr>
        <w:t>
      "5. Осы Кодекстің 58-бабы бірінші бөлігінің 1), 5) және 6) тармақшаларында көрсетілген өкілдердің өкілеттіктері сенімхатта немесе сот отырысына жеке өзі қатысқан жағдайда сенім білдірушінің сот отырысының хаттамасына енгізілген ауызша мәлімдемесінде көрсетілуі мүмкін. Осы Кодекстің 58-бабы бірінші бөлігінің 6) тармақшасында көрсетілген өкіл жоғары заң білімі туралы дипломның расталған көшірмесін ұсынады.".</w:t>
      </w:r>
    </w:p>
    <w:p>
      <w:pPr>
        <w:spacing w:after="0"/>
        <w:ind w:left="0"/>
        <w:jc w:val="both"/>
      </w:pPr>
      <w:r>
        <w:rPr>
          <w:rFonts w:ascii="Times New Roman"/>
          <w:b w:val="false"/>
          <w:i w:val="false"/>
          <w:color w:val="000000"/>
          <w:sz w:val="28"/>
        </w:rPr>
        <w:t>
      3. Осы Заң қолданысқа енгізілгенге дейін өз қызметін жүзеге асырған Нотариат палаталары, Республикалық нотариат палатасы осы Заң ресми жарияланған күннен кейін алты ай ішінде өз қызметін төрағаларды сайлау, адвокаттар алқаларының, нотариат палаталарының, Республикалық нотариат палатасының басқару органдарын құру тәртібін қоса алғанда, осы Заң талаптарына сәйкес келтіруге тиіс және әділет органдарында қайта тіркелуге жатады.</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