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25a2" w14:textId="4b02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2009 жылғы 19 ақпандағы № 197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31 тамыздағы № 527 қаулысы. Күші жойылды - Қазақстан Республикасы Үкіметінің 2019 жылғы 20 ақпандағы № 74 қаулысымен.</w:t>
      </w:r>
    </w:p>
    <w:p>
      <w:pPr>
        <w:spacing w:after="0"/>
        <w:ind w:left="0"/>
        <w:jc w:val="both"/>
      </w:pPr>
      <w:r>
        <w:rPr>
          <w:rFonts w:ascii="Times New Roman"/>
          <w:b w:val="false"/>
          <w:i w:val="false"/>
          <w:color w:val="ff0000"/>
          <w:sz w:val="28"/>
        </w:rPr>
        <w:t xml:space="preserve">
      Ескерту. Күші жойылды – ҚР Үкіметінің 20.02.2019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аумағында алынатын консулдық алым мөлшерлемелерін және Қазақстан Республикасы аумағының шегінен тыс жерде алынатын консулдық алым мөлшерлемелерінің базалық ең төмен және ең жоғары мөлшерлерін бекіту туралы" Қазақстан Республикасы Үкіметінің 2009 жылғы 19 ақпандағы № 197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аумағында алынатын консулдық алым </w:t>
      </w:r>
      <w:r>
        <w:rPr>
          <w:rFonts w:ascii="Times New Roman"/>
          <w:b w:val="false"/>
          <w:i w:val="false"/>
          <w:color w:val="000000"/>
          <w:sz w:val="28"/>
        </w:rPr>
        <w:t>мөлшерлемелерінде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"Қазақстан Республикасы азаматтарының және заңды тұлғаларының, сондай-ақ шетелдіктердің және азаматтығы жоқ адамдардың, шетелдік заңды тұлғалардың визалар беру туралы өтініштерін өңдеу және Қазақстан Республикасының шетелдегі мекемелеріне визалар беру (визалық қолдау) туралы нұсқауларды жолдау" деген 1-бөлім алып тасталсын;</w:t>
      </w:r>
    </w:p>
    <w:bookmarkEnd w:id="3"/>
    <w:bookmarkStart w:name="z5" w:id="4"/>
    <w:p>
      <w:pPr>
        <w:spacing w:after="0"/>
        <w:ind w:left="0"/>
        <w:jc w:val="both"/>
      </w:pPr>
      <w:r>
        <w:rPr>
          <w:rFonts w:ascii="Times New Roman"/>
          <w:b w:val="false"/>
          <w:i w:val="false"/>
          <w:color w:val="000000"/>
          <w:sz w:val="28"/>
        </w:rPr>
        <w:t>
      реттік нөмірлері 4 және 5-жолдар алып тасталсын;</w:t>
      </w:r>
    </w:p>
    <w:bookmarkEnd w:id="4"/>
    <w:bookmarkStart w:name="z6" w:id="5"/>
    <w:p>
      <w:pPr>
        <w:spacing w:after="0"/>
        <w:ind w:left="0"/>
        <w:jc w:val="both"/>
      </w:pPr>
      <w:r>
        <w:rPr>
          <w:rFonts w:ascii="Times New Roman"/>
          <w:b w:val="false"/>
          <w:i w:val="false"/>
          <w:color w:val="000000"/>
          <w:sz w:val="28"/>
        </w:rPr>
        <w:t>
      реттік нөмірлері 7 және 8-жолдар мынадай редакцияда жазылсын:</w:t>
      </w:r>
    </w:p>
    <w:bookmarkEnd w:id="5"/>
    <w:bookmarkStart w:name="z7"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8"/>
        <w:gridCol w:w="5416"/>
        <w:gridCol w:w="4286"/>
      </w:tblGrid>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виза: </w:t>
            </w:r>
            <w:r>
              <w:br/>
            </w:r>
            <w:r>
              <w:rPr>
                <w:rFonts w:ascii="Times New Roman"/>
                <w:b w:val="false"/>
                <w:i w:val="false"/>
                <w:color w:val="000000"/>
                <w:sz w:val="20"/>
              </w:rPr>
              <w:t>
бір мәрте 30 күнге дейін</w:t>
            </w:r>
            <w:r>
              <w:br/>
            </w:r>
            <w:r>
              <w:rPr>
                <w:rFonts w:ascii="Times New Roman"/>
                <w:b w:val="false"/>
                <w:i w:val="false"/>
                <w:color w:val="000000"/>
                <w:sz w:val="20"/>
              </w:rPr>
              <w:t>
көп мәрте 90 күнге дейін</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АҚШ доллары</w:t>
            </w:r>
            <w:r>
              <w:br/>
            </w:r>
            <w:r>
              <w:rPr>
                <w:rFonts w:ascii="Times New Roman"/>
                <w:b w:val="false"/>
                <w:i w:val="false"/>
                <w:color w:val="000000"/>
                <w:sz w:val="20"/>
              </w:rPr>
              <w:t>
90 АҚШ доллары</w:t>
            </w:r>
          </w:p>
        </w:tc>
      </w:tr>
      <w:tr>
        <w:trPr>
          <w:trHeight w:val="30" w:hRule="atLeast"/>
        </w:trPr>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r>
              <w:br/>
            </w:r>
            <w:r>
              <w:rPr>
                <w:rFonts w:ascii="Times New Roman"/>
                <w:b w:val="false"/>
                <w:i w:val="false"/>
                <w:color w:val="000000"/>
                <w:sz w:val="20"/>
              </w:rPr>
              <w:t xml:space="preserve">
бір мәрте </w:t>
            </w:r>
            <w:r>
              <w:br/>
            </w:r>
            <w:r>
              <w:rPr>
                <w:rFonts w:ascii="Times New Roman"/>
                <w:b w:val="false"/>
                <w:i w:val="false"/>
                <w:color w:val="000000"/>
                <w:sz w:val="20"/>
              </w:rPr>
              <w:t xml:space="preserve">
көп мәрте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АҚШ доллары</w:t>
            </w:r>
            <w:r>
              <w:br/>
            </w:r>
            <w:r>
              <w:rPr>
                <w:rFonts w:ascii="Times New Roman"/>
                <w:b w:val="false"/>
                <w:i w:val="false"/>
                <w:color w:val="000000"/>
                <w:sz w:val="20"/>
              </w:rPr>
              <w:t>
30 АҚШ доллары</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аумағының шегінен тыс жерде алынатын консулдық алым мөлшерлемелерінің базалық ең төмен және ең жоғары </w:t>
      </w:r>
      <w:r>
        <w:rPr>
          <w:rFonts w:ascii="Times New Roman"/>
          <w:b w:val="false"/>
          <w:i w:val="false"/>
          <w:color w:val="000000"/>
          <w:sz w:val="28"/>
        </w:rPr>
        <w:t>мөлшерлерінде</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реттік нөмірлері 5 және 6-жолдар алып тасталсын;</w:t>
      </w:r>
    </w:p>
    <w:bookmarkEnd w:id="8"/>
    <w:bookmarkStart w:name="z10" w:id="9"/>
    <w:p>
      <w:pPr>
        <w:spacing w:after="0"/>
        <w:ind w:left="0"/>
        <w:jc w:val="both"/>
      </w:pPr>
      <w:r>
        <w:rPr>
          <w:rFonts w:ascii="Times New Roman"/>
          <w:b w:val="false"/>
          <w:i w:val="false"/>
          <w:color w:val="000000"/>
          <w:sz w:val="28"/>
        </w:rPr>
        <w:t>
      реттік нөмірлері 7, 8 және 9-жолдар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760"/>
        <w:gridCol w:w="1675"/>
        <w:gridCol w:w="1460"/>
        <w:gridCol w:w="1460"/>
        <w:gridCol w:w="1674"/>
        <w:gridCol w:w="1674"/>
        <w:gridCol w:w="2103"/>
      </w:tblGrid>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мәртелiк виза және оның мерзімін ұзарту (туристік және транзиттік визалардан басқа)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1000 </w:t>
            </w:r>
            <w:r>
              <w:br/>
            </w:r>
            <w:r>
              <w:rPr>
                <w:rFonts w:ascii="Times New Roman"/>
                <w:b w:val="false"/>
                <w:i w:val="false"/>
                <w:color w:val="000000"/>
                <w:sz w:val="20"/>
              </w:rPr>
              <w:t>
АҚШ доллары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950</w:t>
            </w:r>
            <w:r>
              <w:br/>
            </w:r>
            <w:r>
              <w:rPr>
                <w:rFonts w:ascii="Times New Roman"/>
                <w:b w:val="false"/>
                <w:i w:val="false"/>
                <w:color w:val="000000"/>
                <w:sz w:val="20"/>
              </w:rPr>
              <w:t>
 еуро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810</w:t>
            </w:r>
            <w:r>
              <w:br/>
            </w:r>
            <w:r>
              <w:rPr>
                <w:rFonts w:ascii="Times New Roman"/>
                <w:b w:val="false"/>
                <w:i w:val="false"/>
                <w:color w:val="000000"/>
                <w:sz w:val="20"/>
              </w:rPr>
              <w:t>
ағылшын фунт стерлингі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1020 </w:t>
            </w:r>
            <w:r>
              <w:br/>
            </w:r>
            <w:r>
              <w:rPr>
                <w:rFonts w:ascii="Times New Roman"/>
                <w:b w:val="false"/>
                <w:i w:val="false"/>
                <w:color w:val="000000"/>
                <w:sz w:val="20"/>
              </w:rPr>
              <w:t>
швейцар франкі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1350 </w:t>
            </w:r>
            <w:r>
              <w:br/>
            </w:r>
            <w:r>
              <w:rPr>
                <w:rFonts w:ascii="Times New Roman"/>
                <w:b w:val="false"/>
                <w:i w:val="false"/>
                <w:color w:val="000000"/>
                <w:sz w:val="20"/>
              </w:rPr>
              <w:t>
канада</w:t>
            </w:r>
            <w:r>
              <w:br/>
            </w:r>
            <w:r>
              <w:rPr>
                <w:rFonts w:ascii="Times New Roman"/>
                <w:b w:val="false"/>
                <w:i w:val="false"/>
                <w:color w:val="000000"/>
                <w:sz w:val="20"/>
              </w:rPr>
              <w:t>
доллары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116440 </w:t>
            </w:r>
            <w:r>
              <w:br/>
            </w:r>
            <w:r>
              <w:rPr>
                <w:rFonts w:ascii="Times New Roman"/>
                <w:b w:val="false"/>
                <w:i w:val="false"/>
                <w:color w:val="000000"/>
                <w:sz w:val="20"/>
              </w:rPr>
              <w:t xml:space="preserve">
жапон </w:t>
            </w:r>
            <w:r>
              <w:br/>
            </w:r>
            <w:r>
              <w:rPr>
                <w:rFonts w:ascii="Times New Roman"/>
                <w:b w:val="false"/>
                <w:i w:val="false"/>
                <w:color w:val="000000"/>
                <w:sz w:val="20"/>
              </w:rPr>
              <w:t>
иені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виза:</w:t>
            </w:r>
            <w:r>
              <w:br/>
            </w:r>
            <w:r>
              <w:rPr>
                <w:rFonts w:ascii="Times New Roman"/>
                <w:b w:val="false"/>
                <w:i w:val="false"/>
                <w:color w:val="000000"/>
                <w:sz w:val="20"/>
              </w:rPr>
              <w:t>
бір мәрте 30 күнге дейін</w:t>
            </w:r>
            <w:r>
              <w:br/>
            </w:r>
            <w:r>
              <w:rPr>
                <w:rFonts w:ascii="Times New Roman"/>
                <w:b w:val="false"/>
                <w:i w:val="false"/>
                <w:color w:val="000000"/>
                <w:sz w:val="20"/>
              </w:rPr>
              <w:t>
көп мәрте 90 күнге дейін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w:t>
            </w:r>
            <w:r>
              <w:br/>
            </w:r>
            <w:r>
              <w:rPr>
                <w:rFonts w:ascii="Times New Roman"/>
                <w:b w:val="false"/>
                <w:i w:val="false"/>
                <w:color w:val="000000"/>
                <w:sz w:val="20"/>
              </w:rPr>
              <w:t>
АҚШ доллары</w:t>
            </w:r>
            <w:r>
              <w:br/>
            </w:r>
            <w:r>
              <w:rPr>
                <w:rFonts w:ascii="Times New Roman"/>
                <w:b w:val="false"/>
                <w:i w:val="false"/>
                <w:color w:val="000000"/>
                <w:sz w:val="20"/>
              </w:rPr>
              <w:t>
1 – 150 АҚШ доллары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w:t>
            </w:r>
            <w:r>
              <w:br/>
            </w:r>
            <w:r>
              <w:rPr>
                <w:rFonts w:ascii="Times New Roman"/>
                <w:b w:val="false"/>
                <w:i w:val="false"/>
                <w:color w:val="000000"/>
                <w:sz w:val="20"/>
              </w:rPr>
              <w:t>
еуро</w:t>
            </w:r>
            <w:r>
              <w:br/>
            </w:r>
            <w:r>
              <w:rPr>
                <w:rFonts w:ascii="Times New Roman"/>
                <w:b w:val="false"/>
                <w:i w:val="false"/>
                <w:color w:val="000000"/>
                <w:sz w:val="20"/>
              </w:rPr>
              <w:t>
1 – 115</w:t>
            </w:r>
            <w:r>
              <w:br/>
            </w:r>
            <w:r>
              <w:rPr>
                <w:rFonts w:ascii="Times New Roman"/>
                <w:b w:val="false"/>
                <w:i w:val="false"/>
                <w:color w:val="000000"/>
                <w:sz w:val="20"/>
              </w:rPr>
              <w:t>
еуро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60</w:t>
            </w:r>
            <w:r>
              <w:br/>
            </w:r>
            <w:r>
              <w:rPr>
                <w:rFonts w:ascii="Times New Roman"/>
                <w:b w:val="false"/>
                <w:i w:val="false"/>
                <w:color w:val="000000"/>
                <w:sz w:val="20"/>
              </w:rPr>
              <w:t>
ағылшын фунт стерлингі</w:t>
            </w:r>
            <w:r>
              <w:br/>
            </w:r>
            <w:r>
              <w:rPr>
                <w:rFonts w:ascii="Times New Roman"/>
                <w:b w:val="false"/>
                <w:i w:val="false"/>
                <w:color w:val="000000"/>
                <w:sz w:val="20"/>
              </w:rPr>
              <w:t>
1 – 110</w:t>
            </w:r>
            <w:r>
              <w:br/>
            </w:r>
            <w:r>
              <w:rPr>
                <w:rFonts w:ascii="Times New Roman"/>
                <w:b w:val="false"/>
                <w:i w:val="false"/>
                <w:color w:val="000000"/>
                <w:sz w:val="20"/>
              </w:rPr>
              <w:t>
ағылшын фунт стерлингі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65</w:t>
            </w:r>
            <w:r>
              <w:br/>
            </w:r>
            <w:r>
              <w:rPr>
                <w:rFonts w:ascii="Times New Roman"/>
                <w:b w:val="false"/>
                <w:i w:val="false"/>
                <w:color w:val="000000"/>
                <w:sz w:val="20"/>
              </w:rPr>
              <w:t>
швейцар франкі</w:t>
            </w:r>
            <w:r>
              <w:br/>
            </w:r>
            <w:r>
              <w:rPr>
                <w:rFonts w:ascii="Times New Roman"/>
                <w:b w:val="false"/>
                <w:i w:val="false"/>
                <w:color w:val="000000"/>
                <w:sz w:val="20"/>
              </w:rPr>
              <w:t>
1 – 160</w:t>
            </w:r>
            <w:r>
              <w:br/>
            </w:r>
            <w:r>
              <w:rPr>
                <w:rFonts w:ascii="Times New Roman"/>
                <w:b w:val="false"/>
                <w:i w:val="false"/>
                <w:color w:val="000000"/>
                <w:sz w:val="20"/>
              </w:rPr>
              <w:t>
швейцар франкі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90</w:t>
            </w:r>
            <w:r>
              <w:br/>
            </w:r>
            <w:r>
              <w:rPr>
                <w:rFonts w:ascii="Times New Roman"/>
                <w:b w:val="false"/>
                <w:i w:val="false"/>
                <w:color w:val="000000"/>
                <w:sz w:val="20"/>
              </w:rPr>
              <w:t>
канада</w:t>
            </w:r>
            <w:r>
              <w:br/>
            </w:r>
            <w:r>
              <w:rPr>
                <w:rFonts w:ascii="Times New Roman"/>
                <w:b w:val="false"/>
                <w:i w:val="false"/>
                <w:color w:val="000000"/>
                <w:sz w:val="20"/>
              </w:rPr>
              <w:t>
доллары</w:t>
            </w:r>
            <w:r>
              <w:br/>
            </w:r>
            <w:r>
              <w:rPr>
                <w:rFonts w:ascii="Times New Roman"/>
                <w:b w:val="false"/>
                <w:i w:val="false"/>
                <w:color w:val="000000"/>
                <w:sz w:val="20"/>
              </w:rPr>
              <w:t>
1 – 185</w:t>
            </w:r>
            <w:r>
              <w:br/>
            </w:r>
            <w:r>
              <w:rPr>
                <w:rFonts w:ascii="Times New Roman"/>
                <w:b w:val="false"/>
                <w:i w:val="false"/>
                <w:color w:val="000000"/>
                <w:sz w:val="20"/>
              </w:rPr>
              <w:t>
канада</w:t>
            </w:r>
            <w:r>
              <w:br/>
            </w:r>
            <w:r>
              <w:rPr>
                <w:rFonts w:ascii="Times New Roman"/>
                <w:b w:val="false"/>
                <w:i w:val="false"/>
                <w:color w:val="000000"/>
                <w:sz w:val="20"/>
              </w:rPr>
              <w:t>
доллары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7550</w:t>
            </w:r>
            <w:r>
              <w:br/>
            </w:r>
            <w:r>
              <w:rPr>
                <w:rFonts w:ascii="Times New Roman"/>
                <w:b w:val="false"/>
                <w:i w:val="false"/>
                <w:color w:val="000000"/>
                <w:sz w:val="20"/>
              </w:rPr>
              <w:t>
жапон</w:t>
            </w:r>
            <w:r>
              <w:br/>
            </w:r>
            <w:r>
              <w:rPr>
                <w:rFonts w:ascii="Times New Roman"/>
                <w:b w:val="false"/>
                <w:i w:val="false"/>
                <w:color w:val="000000"/>
                <w:sz w:val="20"/>
              </w:rPr>
              <w:t>
иені</w:t>
            </w:r>
            <w:r>
              <w:br/>
            </w:r>
            <w:r>
              <w:rPr>
                <w:rFonts w:ascii="Times New Roman"/>
                <w:b w:val="false"/>
                <w:i w:val="false"/>
                <w:color w:val="000000"/>
                <w:sz w:val="20"/>
              </w:rPr>
              <w:t>
1 – 15100</w:t>
            </w:r>
            <w:r>
              <w:br/>
            </w:r>
            <w:r>
              <w:rPr>
                <w:rFonts w:ascii="Times New Roman"/>
                <w:b w:val="false"/>
                <w:i w:val="false"/>
                <w:color w:val="000000"/>
                <w:sz w:val="20"/>
              </w:rPr>
              <w:t>
жапон</w:t>
            </w:r>
            <w:r>
              <w:br/>
            </w:r>
            <w:r>
              <w:rPr>
                <w:rFonts w:ascii="Times New Roman"/>
                <w:b w:val="false"/>
                <w:i w:val="false"/>
                <w:color w:val="000000"/>
                <w:sz w:val="20"/>
              </w:rPr>
              <w:t>
иені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виза:</w:t>
            </w:r>
            <w:r>
              <w:br/>
            </w:r>
            <w:r>
              <w:rPr>
                <w:rFonts w:ascii="Times New Roman"/>
                <w:b w:val="false"/>
                <w:i w:val="false"/>
                <w:color w:val="000000"/>
                <w:sz w:val="20"/>
              </w:rPr>
              <w:t xml:space="preserve">
бір мәрте </w:t>
            </w:r>
            <w:r>
              <w:br/>
            </w:r>
            <w:r>
              <w:rPr>
                <w:rFonts w:ascii="Times New Roman"/>
                <w:b w:val="false"/>
                <w:i w:val="false"/>
                <w:color w:val="000000"/>
                <w:sz w:val="20"/>
              </w:rPr>
              <w:t>
көп мәрте</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w:t>
            </w:r>
            <w:r>
              <w:br/>
            </w:r>
            <w:r>
              <w:rPr>
                <w:rFonts w:ascii="Times New Roman"/>
                <w:b w:val="false"/>
                <w:i w:val="false"/>
                <w:color w:val="000000"/>
                <w:sz w:val="20"/>
              </w:rPr>
              <w:t>
АҚШ доллары</w:t>
            </w:r>
            <w:r>
              <w:br/>
            </w:r>
            <w:r>
              <w:rPr>
                <w:rFonts w:ascii="Times New Roman"/>
                <w:b w:val="false"/>
                <w:i w:val="false"/>
                <w:color w:val="000000"/>
                <w:sz w:val="20"/>
              </w:rPr>
              <w:t>
1 – 90</w:t>
            </w:r>
            <w:r>
              <w:br/>
            </w:r>
            <w:r>
              <w:rPr>
                <w:rFonts w:ascii="Times New Roman"/>
                <w:b w:val="false"/>
                <w:i w:val="false"/>
                <w:color w:val="000000"/>
                <w:sz w:val="20"/>
              </w:rPr>
              <w:t>
АҚШ доллары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w:t>
            </w:r>
            <w:r>
              <w:br/>
            </w:r>
            <w:r>
              <w:rPr>
                <w:rFonts w:ascii="Times New Roman"/>
                <w:b w:val="false"/>
                <w:i w:val="false"/>
                <w:color w:val="000000"/>
                <w:sz w:val="20"/>
              </w:rPr>
              <w:t>
еуро</w:t>
            </w:r>
            <w:r>
              <w:br/>
            </w:r>
            <w:r>
              <w:rPr>
                <w:rFonts w:ascii="Times New Roman"/>
                <w:b w:val="false"/>
                <w:i w:val="false"/>
                <w:color w:val="000000"/>
                <w:sz w:val="20"/>
              </w:rPr>
              <w:t>
1 – 110</w:t>
            </w:r>
            <w:r>
              <w:br/>
            </w:r>
            <w:r>
              <w:rPr>
                <w:rFonts w:ascii="Times New Roman"/>
                <w:b w:val="false"/>
                <w:i w:val="false"/>
                <w:color w:val="000000"/>
                <w:sz w:val="20"/>
              </w:rPr>
              <w:t>
еуро</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40</w:t>
            </w:r>
            <w:r>
              <w:br/>
            </w:r>
            <w:r>
              <w:rPr>
                <w:rFonts w:ascii="Times New Roman"/>
                <w:b w:val="false"/>
                <w:i w:val="false"/>
                <w:color w:val="000000"/>
                <w:sz w:val="20"/>
              </w:rPr>
              <w:t>
ағылшын фунт стерлингі</w:t>
            </w:r>
            <w:r>
              <w:br/>
            </w:r>
            <w:r>
              <w:rPr>
                <w:rFonts w:ascii="Times New Roman"/>
                <w:b w:val="false"/>
                <w:i w:val="false"/>
                <w:color w:val="000000"/>
                <w:sz w:val="20"/>
              </w:rPr>
              <w:t>
1 – 90</w:t>
            </w:r>
            <w:r>
              <w:br/>
            </w:r>
            <w:r>
              <w:rPr>
                <w:rFonts w:ascii="Times New Roman"/>
                <w:b w:val="false"/>
                <w:i w:val="false"/>
                <w:color w:val="000000"/>
                <w:sz w:val="20"/>
              </w:rPr>
              <w:t>
ағылшын фунт стерлингі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45</w:t>
            </w:r>
            <w:r>
              <w:br/>
            </w:r>
            <w:r>
              <w:rPr>
                <w:rFonts w:ascii="Times New Roman"/>
                <w:b w:val="false"/>
                <w:i w:val="false"/>
                <w:color w:val="000000"/>
                <w:sz w:val="20"/>
              </w:rPr>
              <w:t>
швейцар франкі</w:t>
            </w:r>
            <w:r>
              <w:br/>
            </w:r>
            <w:r>
              <w:rPr>
                <w:rFonts w:ascii="Times New Roman"/>
                <w:b w:val="false"/>
                <w:i w:val="false"/>
                <w:color w:val="000000"/>
                <w:sz w:val="20"/>
              </w:rPr>
              <w:t>
1 – 95</w:t>
            </w:r>
            <w:r>
              <w:br/>
            </w:r>
            <w:r>
              <w:rPr>
                <w:rFonts w:ascii="Times New Roman"/>
                <w:b w:val="false"/>
                <w:i w:val="false"/>
                <w:color w:val="000000"/>
                <w:sz w:val="20"/>
              </w:rPr>
              <w:t>
швейцар франкі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45</w:t>
            </w:r>
            <w:r>
              <w:br/>
            </w:r>
            <w:r>
              <w:rPr>
                <w:rFonts w:ascii="Times New Roman"/>
                <w:b w:val="false"/>
                <w:i w:val="false"/>
                <w:color w:val="000000"/>
                <w:sz w:val="20"/>
              </w:rPr>
              <w:t>
канада</w:t>
            </w:r>
            <w:r>
              <w:br/>
            </w:r>
            <w:r>
              <w:rPr>
                <w:rFonts w:ascii="Times New Roman"/>
                <w:b w:val="false"/>
                <w:i w:val="false"/>
                <w:color w:val="000000"/>
                <w:sz w:val="20"/>
              </w:rPr>
              <w:t>
доллары</w:t>
            </w:r>
            <w:r>
              <w:br/>
            </w:r>
            <w:r>
              <w:rPr>
                <w:rFonts w:ascii="Times New Roman"/>
                <w:b w:val="false"/>
                <w:i w:val="false"/>
                <w:color w:val="000000"/>
                <w:sz w:val="20"/>
              </w:rPr>
              <w:t>
1 – 110</w:t>
            </w:r>
            <w:r>
              <w:br/>
            </w:r>
            <w:r>
              <w:rPr>
                <w:rFonts w:ascii="Times New Roman"/>
                <w:b w:val="false"/>
                <w:i w:val="false"/>
                <w:color w:val="000000"/>
                <w:sz w:val="20"/>
              </w:rPr>
              <w:t>
канада</w:t>
            </w:r>
            <w:r>
              <w:br/>
            </w:r>
            <w:r>
              <w:rPr>
                <w:rFonts w:ascii="Times New Roman"/>
                <w:b w:val="false"/>
                <w:i w:val="false"/>
                <w:color w:val="000000"/>
                <w:sz w:val="20"/>
              </w:rPr>
              <w:t>
доллары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5660</w:t>
            </w:r>
            <w:r>
              <w:br/>
            </w:r>
            <w:r>
              <w:rPr>
                <w:rFonts w:ascii="Times New Roman"/>
                <w:b w:val="false"/>
                <w:i w:val="false"/>
                <w:color w:val="000000"/>
                <w:sz w:val="20"/>
              </w:rPr>
              <w:t>
жапон</w:t>
            </w:r>
            <w:r>
              <w:br/>
            </w:r>
            <w:r>
              <w:rPr>
                <w:rFonts w:ascii="Times New Roman"/>
                <w:b w:val="false"/>
                <w:i w:val="false"/>
                <w:color w:val="000000"/>
                <w:sz w:val="20"/>
              </w:rPr>
              <w:t>
иені</w:t>
            </w:r>
            <w:r>
              <w:br/>
            </w:r>
            <w:r>
              <w:rPr>
                <w:rFonts w:ascii="Times New Roman"/>
                <w:b w:val="false"/>
                <w:i w:val="false"/>
                <w:color w:val="000000"/>
                <w:sz w:val="20"/>
              </w:rPr>
              <w:t>
1 – 9435</w:t>
            </w:r>
            <w:r>
              <w:br/>
            </w:r>
            <w:r>
              <w:rPr>
                <w:rFonts w:ascii="Times New Roman"/>
                <w:b w:val="false"/>
                <w:i w:val="false"/>
                <w:color w:val="000000"/>
                <w:sz w:val="20"/>
              </w:rPr>
              <w:t>
жапон</w:t>
            </w:r>
            <w:r>
              <w:br/>
            </w:r>
            <w:r>
              <w:rPr>
                <w:rFonts w:ascii="Times New Roman"/>
                <w:b w:val="false"/>
                <w:i w:val="false"/>
                <w:color w:val="000000"/>
                <w:sz w:val="20"/>
              </w:rPr>
              <w:t>
иені</w:t>
            </w:r>
          </w:p>
        </w:tc>
      </w:tr>
    </w:tbl>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реттік нөмірі 19-жол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411"/>
        <w:gridCol w:w="1357"/>
        <w:gridCol w:w="1183"/>
        <w:gridCol w:w="1183"/>
        <w:gridCol w:w="1357"/>
        <w:gridCol w:w="1357"/>
        <w:gridCol w:w="1879"/>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(ерлі-зайыпты болу) және ұлтын өзгертуге байланысты жағдайлардан басқа, атын, әкесiнiң атын, тегін ауыстыруды тіркеу, оның ішінде тиісті куәліктерді беру, сондай-ақ қажетті материалдарды ресімдеу.</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100 </w:t>
            </w:r>
            <w:r>
              <w:br/>
            </w:r>
            <w:r>
              <w:rPr>
                <w:rFonts w:ascii="Times New Roman"/>
                <w:b w:val="false"/>
                <w:i w:val="false"/>
                <w:color w:val="000000"/>
                <w:sz w:val="20"/>
              </w:rPr>
              <w:t>
АҚШ доллары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70</w:t>
            </w:r>
            <w:r>
              <w:br/>
            </w:r>
            <w:r>
              <w:rPr>
                <w:rFonts w:ascii="Times New Roman"/>
                <w:b w:val="false"/>
                <w:i w:val="false"/>
                <w:color w:val="000000"/>
                <w:sz w:val="20"/>
              </w:rPr>
              <w:t>
 еуро</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65</w:t>
            </w:r>
            <w:r>
              <w:br/>
            </w:r>
            <w:r>
              <w:rPr>
                <w:rFonts w:ascii="Times New Roman"/>
                <w:b w:val="false"/>
                <w:i w:val="false"/>
                <w:color w:val="000000"/>
                <w:sz w:val="20"/>
              </w:rPr>
              <w:t>
ағылшын фунт стерлингі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 110 </w:t>
            </w:r>
            <w:r>
              <w:br/>
            </w:r>
            <w:r>
              <w:rPr>
                <w:rFonts w:ascii="Times New Roman"/>
                <w:b w:val="false"/>
                <w:i w:val="false"/>
                <w:color w:val="000000"/>
                <w:sz w:val="20"/>
              </w:rPr>
              <w:t>
швейцар франкі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 116 </w:t>
            </w:r>
            <w:r>
              <w:br/>
            </w:r>
            <w:r>
              <w:rPr>
                <w:rFonts w:ascii="Times New Roman"/>
                <w:b w:val="false"/>
                <w:i w:val="false"/>
                <w:color w:val="000000"/>
                <w:sz w:val="20"/>
              </w:rPr>
              <w:t>
канада</w:t>
            </w:r>
            <w:r>
              <w:br/>
            </w:r>
            <w:r>
              <w:rPr>
                <w:rFonts w:ascii="Times New Roman"/>
                <w:b w:val="false"/>
                <w:i w:val="false"/>
                <w:color w:val="000000"/>
                <w:sz w:val="20"/>
              </w:rPr>
              <w:t>
доллары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 9450 </w:t>
            </w:r>
            <w:r>
              <w:br/>
            </w:r>
            <w:r>
              <w:rPr>
                <w:rFonts w:ascii="Times New Roman"/>
                <w:b w:val="false"/>
                <w:i w:val="false"/>
                <w:color w:val="000000"/>
                <w:sz w:val="20"/>
              </w:rPr>
              <w:t xml:space="preserve">
жапон </w:t>
            </w:r>
            <w:r>
              <w:br/>
            </w:r>
            <w:r>
              <w:rPr>
                <w:rFonts w:ascii="Times New Roman"/>
                <w:b w:val="false"/>
                <w:i w:val="false"/>
                <w:color w:val="000000"/>
                <w:sz w:val="20"/>
              </w:rPr>
              <w:t>
иені</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