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f26c" w14:textId="4faf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пактіні Қазақстан Республикасының орындауы туралы екінші кезеңдік баяндаманы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20 шілдедегі № 435 қаулысы.</w:t>
      </w:r>
    </w:p>
    <w:p>
      <w:pPr>
        <w:spacing w:after="0"/>
        <w:ind w:left="0"/>
        <w:jc w:val="both"/>
      </w:pPr>
      <w:bookmarkStart w:name="z1" w:id="0"/>
      <w:r>
        <w:rPr>
          <w:rFonts w:ascii="Times New Roman"/>
          <w:b w:val="false"/>
          <w:i w:val="false"/>
          <w:color w:val="000000"/>
          <w:sz w:val="28"/>
        </w:rPr>
        <w:t xml:space="preserve">
      Қазақстан Республикасы 2005 жылғы 21 қарашада ратификациялаған Экономикалық, әлеуметтік және мәдени құқықтар туралы халықаралық пактінің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әлеуметтік және мәдени құқықтар туралы халықаралық пактіні Қазақстан Республикасының орындауы туралы </w:t>
      </w:r>
      <w:r>
        <w:rPr>
          <w:rFonts w:ascii="Times New Roman"/>
          <w:b w:val="false"/>
          <w:i w:val="false"/>
          <w:color w:val="000000"/>
          <w:sz w:val="28"/>
        </w:rPr>
        <w:t>екінші кезеңдік баяндама</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белгіленген тәртіппен Экономикалық, әлеуметтік және мәдени құқықтар туралы халықаралық пактіні Қазақстан Республикасының орындауы туралы екінші кезеңдік баяндаманы Біріккен Ұлттар Ұйымының Бас хатшысына жіберсін.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шілдедегі</w:t>
            </w:r>
            <w:r>
              <w:br/>
            </w:r>
            <w:r>
              <w:rPr>
                <w:rFonts w:ascii="Times New Roman"/>
                <w:b w:val="false"/>
                <w:i w:val="false"/>
                <w:color w:val="000000"/>
                <w:sz w:val="20"/>
              </w:rPr>
              <w:t>№ 435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Экономикалық, әлеуметтік және мәдени құқықтар туралы халықаралық пактіні Қазақстан Республикасының орындауы туралы екінші кезеңдік баяндама</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Әдіснама</w:t>
      </w:r>
    </w:p>
    <w:bookmarkEnd w:id="5"/>
    <w:bookmarkStart w:name="z8" w:id="6"/>
    <w:p>
      <w:pPr>
        <w:spacing w:after="0"/>
        <w:ind w:left="0"/>
        <w:jc w:val="both"/>
      </w:pPr>
      <w:r>
        <w:rPr>
          <w:rFonts w:ascii="Times New Roman"/>
          <w:b w:val="false"/>
          <w:i w:val="false"/>
          <w:color w:val="000000"/>
          <w:sz w:val="28"/>
        </w:rPr>
        <w:t xml:space="preserve">
      1. Осы Экономикалық, әлеуметтік және мәдени құқықтар туралы халықаралық пактіні Қазақстан Республикасының (бұдан әрі – ҚР) орындауы туралы екінші кезеңдік баяндама (бұдан әрі – баяндама) Экономикалық, әлеуметтік және мәдени құқықтар туралы халықаралық пактінің (бұдан әрі – пакт)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ұсынылады. </w:t>
      </w:r>
    </w:p>
    <w:bookmarkEnd w:id="6"/>
    <w:bookmarkStart w:name="z9" w:id="7"/>
    <w:p>
      <w:pPr>
        <w:spacing w:after="0"/>
        <w:ind w:left="0"/>
        <w:jc w:val="both"/>
      </w:pPr>
      <w:r>
        <w:rPr>
          <w:rFonts w:ascii="Times New Roman"/>
          <w:b w:val="false"/>
          <w:i w:val="false"/>
          <w:color w:val="000000"/>
          <w:sz w:val="28"/>
        </w:rPr>
        <w:t xml:space="preserve">
      2. Шолуда Экономикалық, әлеуметтік және мәдени құқықтар жөніндегі комитеттің 2010 жылғы 3-21 мамыр кезеңінде өткен 44-сессиясында берілген қорытынды ескертпелерде берілген ұсынымдарды іске асыру нәтижелері баяндалады. </w:t>
      </w:r>
    </w:p>
    <w:bookmarkEnd w:id="7"/>
    <w:bookmarkStart w:name="z10" w:id="8"/>
    <w:p>
      <w:pPr>
        <w:spacing w:after="0"/>
        <w:ind w:left="0"/>
        <w:jc w:val="both"/>
      </w:pPr>
      <w:r>
        <w:rPr>
          <w:rFonts w:ascii="Times New Roman"/>
          <w:b w:val="false"/>
          <w:i w:val="false"/>
          <w:color w:val="000000"/>
          <w:sz w:val="28"/>
        </w:rPr>
        <w:t>
      3. Талдау кезінде мемлекеттік органдар қабылдаған ресми құжаттар, статистикалық ақпарат, мақалалар, баяндамалар және ресми көздерден алынған өзге де ақпараттық-талдамалық материалдар, оның ішінде үкіметтік емес (бұдан әрі – ҮЕҰ) және кәсіподақ ұйымдарының материалдары пайдаланылды.</w:t>
      </w:r>
    </w:p>
    <w:bookmarkEnd w:id="8"/>
    <w:bookmarkStart w:name="z11" w:id="9"/>
    <w:p>
      <w:pPr>
        <w:spacing w:after="0"/>
        <w:ind w:left="0"/>
        <w:jc w:val="both"/>
      </w:pPr>
      <w:r>
        <w:rPr>
          <w:rFonts w:ascii="Times New Roman"/>
          <w:b w:val="false"/>
          <w:i w:val="false"/>
          <w:color w:val="000000"/>
          <w:sz w:val="28"/>
        </w:rPr>
        <w:t>
      4. Баяндаманы дайындау процесінде мемлекеттік органдардың, БҰҰ Даму Бағдарламасының (бұдан әрі – БҰҰДБ), ҮЕҰ өкілдерінің қатысуымен талқылаулар өткізілді.</w:t>
      </w:r>
    </w:p>
    <w:bookmarkEnd w:id="9"/>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1-қосымшада</w:t>
      </w:r>
      <w:r>
        <w:rPr>
          <w:rFonts w:ascii="Times New Roman"/>
          <w:b w:val="false"/>
          <w:i w:val="false"/>
          <w:color w:val="000000"/>
          <w:sz w:val="28"/>
        </w:rPr>
        <w:t xml:space="preserve"> ҚР-дың 2010 – 2015 жылдардағы негізгі әлеуметтік-экономикалық көрсеткіштері көрсетілген.</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Экономикалық, әлеуметтік және мәдени құқықтар жөніндегі комитеттің 44-сессиясында берілген ұсынымдар бойынша баяндама</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7-ұсыным</w:t>
      </w:r>
    </w:p>
    <w:bookmarkEnd w:id="12"/>
    <w:bookmarkStart w:name="z15" w:id="13"/>
    <w:p>
      <w:pPr>
        <w:spacing w:after="0"/>
        <w:ind w:left="0"/>
        <w:jc w:val="both"/>
      </w:pPr>
      <w:r>
        <w:rPr>
          <w:rFonts w:ascii="Times New Roman"/>
          <w:b w:val="false"/>
          <w:i w:val="false"/>
          <w:color w:val="000000"/>
          <w:sz w:val="28"/>
        </w:rPr>
        <w:t xml:space="preserve">
      6. ҚР Қылмыстық-процестік кодексінің </w:t>
      </w:r>
      <w:r>
        <w:rPr>
          <w:rFonts w:ascii="Times New Roman"/>
          <w:b w:val="false"/>
          <w:i w:val="false"/>
          <w:color w:val="000000"/>
          <w:sz w:val="28"/>
        </w:rPr>
        <w:t>2-бабының</w:t>
      </w:r>
      <w:r>
        <w:rPr>
          <w:rFonts w:ascii="Times New Roman"/>
          <w:b w:val="false"/>
          <w:i w:val="false"/>
          <w:color w:val="000000"/>
          <w:sz w:val="28"/>
        </w:rPr>
        <w:t xml:space="preserve"> 3-бөлігіне, Азаматтық процестік кодекстің </w:t>
      </w:r>
      <w:r>
        <w:rPr>
          <w:rFonts w:ascii="Times New Roman"/>
          <w:b w:val="false"/>
          <w:i w:val="false"/>
          <w:color w:val="000000"/>
          <w:sz w:val="28"/>
        </w:rPr>
        <w:t>2-бабының</w:t>
      </w:r>
      <w:r>
        <w:rPr>
          <w:rFonts w:ascii="Times New Roman"/>
          <w:b w:val="false"/>
          <w:i w:val="false"/>
          <w:color w:val="000000"/>
          <w:sz w:val="28"/>
        </w:rPr>
        <w:t xml:space="preserve"> 3-бөлігіне, Әкімшілік құқық бұзушылық туралы кодекстің </w:t>
      </w:r>
      <w:r>
        <w:rPr>
          <w:rFonts w:ascii="Times New Roman"/>
          <w:b w:val="false"/>
          <w:i w:val="false"/>
          <w:color w:val="000000"/>
          <w:sz w:val="28"/>
        </w:rPr>
        <w:t>1-бабының</w:t>
      </w:r>
      <w:r>
        <w:rPr>
          <w:rFonts w:ascii="Times New Roman"/>
          <w:b w:val="false"/>
          <w:i w:val="false"/>
          <w:color w:val="000000"/>
          <w:sz w:val="28"/>
        </w:rPr>
        <w:t xml:space="preserve"> 4-бөлігіне, Қылмыстық кодекстің </w:t>
      </w:r>
      <w:r>
        <w:rPr>
          <w:rFonts w:ascii="Times New Roman"/>
          <w:b w:val="false"/>
          <w:i w:val="false"/>
          <w:color w:val="000000"/>
          <w:sz w:val="28"/>
        </w:rPr>
        <w:t>1-бабының</w:t>
      </w:r>
      <w:r>
        <w:rPr>
          <w:rFonts w:ascii="Times New Roman"/>
          <w:b w:val="false"/>
          <w:i w:val="false"/>
          <w:color w:val="000000"/>
          <w:sz w:val="28"/>
        </w:rPr>
        <w:t xml:space="preserve"> 3-бөлігіне сәйкес ҚР ратификациялаған халықаралық шарттар көрсетілген кодекстер алдында басымдыққа ие және халықаралық шарт бойынша оны қолдану үшін заң шығару талап етілетін жағдайлардан басқа, тікелей қолданылады.</w:t>
      </w:r>
    </w:p>
    <w:bookmarkEnd w:id="13"/>
    <w:bookmarkStart w:name="z16" w:id="14"/>
    <w:p>
      <w:pPr>
        <w:spacing w:after="0"/>
        <w:ind w:left="0"/>
        <w:jc w:val="both"/>
      </w:pPr>
      <w:r>
        <w:rPr>
          <w:rFonts w:ascii="Times New Roman"/>
          <w:b w:val="false"/>
          <w:i w:val="false"/>
          <w:color w:val="000000"/>
          <w:sz w:val="28"/>
        </w:rPr>
        <w:t xml:space="preserve">
      7. Адам құқықтары саласындағы ратификацияланған халықаралық шарттар нормаларының дұрыс және біркелкі қолданылуын қамтамасыз ету мақсатында ҚР Жоғарғы Соты "ҚР халықаралық шарттарының нормаларын қолдану туралы" 2008 жылғы 10 шілдедегі </w:t>
      </w:r>
      <w:r>
        <w:rPr>
          <w:rFonts w:ascii="Times New Roman"/>
          <w:b w:val="false"/>
          <w:i w:val="false"/>
          <w:color w:val="000000"/>
          <w:sz w:val="28"/>
        </w:rPr>
        <w:t>нормативтік қаулыны</w:t>
      </w:r>
      <w:r>
        <w:rPr>
          <w:rFonts w:ascii="Times New Roman"/>
          <w:b w:val="false"/>
          <w:i w:val="false"/>
          <w:color w:val="000000"/>
          <w:sz w:val="28"/>
        </w:rPr>
        <w:t xml:space="preserve"> қабылдады, бұл да халықаралық шарттарды практикада қолдануға мүмкіндік береді.</w:t>
      </w:r>
    </w:p>
    <w:bookmarkEnd w:id="14"/>
    <w:bookmarkStart w:name="z17" w:id="15"/>
    <w:p>
      <w:pPr>
        <w:spacing w:after="0"/>
        <w:ind w:left="0"/>
        <w:jc w:val="both"/>
      </w:pPr>
      <w:r>
        <w:rPr>
          <w:rFonts w:ascii="Times New Roman"/>
          <w:b w:val="false"/>
          <w:i w:val="false"/>
          <w:color w:val="000000"/>
          <w:sz w:val="28"/>
        </w:rPr>
        <w:t>
      8. ҚР Жоғарғы Соты жанындағы Сот төрелігі академиясы шеңберінде халықаралық актілерді, оның ішінде пактіні зерделеу сабақтарының тақырыптары көзделген.</w:t>
      </w:r>
    </w:p>
    <w:bookmarkEnd w:id="15"/>
    <w:bookmarkStart w:name="z18" w:id="16"/>
    <w:p>
      <w:pPr>
        <w:spacing w:after="0"/>
        <w:ind w:left="0"/>
        <w:jc w:val="both"/>
      </w:pPr>
      <w:r>
        <w:rPr>
          <w:rFonts w:ascii="Times New Roman"/>
          <w:b w:val="false"/>
          <w:i w:val="false"/>
          <w:color w:val="000000"/>
          <w:sz w:val="28"/>
        </w:rPr>
        <w:t xml:space="preserve">
      9. Статистикалық нысандарда республика соттары қараған, пактіге сілтемелері бар істерді жеке есепке алу көзделген. </w:t>
      </w:r>
    </w:p>
    <w:bookmarkEnd w:id="16"/>
    <w:bookmarkStart w:name="z19" w:id="17"/>
    <w:p>
      <w:pPr>
        <w:spacing w:after="0"/>
        <w:ind w:left="0"/>
        <w:jc w:val="both"/>
      </w:pPr>
      <w:r>
        <w:rPr>
          <w:rFonts w:ascii="Times New Roman"/>
          <w:b w:val="false"/>
          <w:i w:val="false"/>
          <w:color w:val="000000"/>
          <w:sz w:val="28"/>
        </w:rPr>
        <w:t>
      10. Сот жұмысының қағидаттары сот төрелігін іске асыру мәселелеріне қатысты қолданыстағы заңнаманың нормаларын бұлжытпай қолдануға, халықаралық шарттардың нормаларын сақтауға негізделетінін атап өту қажет. Халықаралық шарттардың ережелері ұлттық заңнамаға имплементацияланған және судьялар оларды қолдана отырып, халықаралық нормаларды тікелей іске асырады.</w:t>
      </w:r>
    </w:p>
    <w:bookmarkEnd w:id="17"/>
    <w:bookmarkStart w:name="z20" w:id="18"/>
    <w:p>
      <w:pPr>
        <w:spacing w:after="0"/>
        <w:ind w:left="0"/>
        <w:jc w:val="both"/>
      </w:pPr>
      <w:r>
        <w:rPr>
          <w:rFonts w:ascii="Times New Roman"/>
          <w:b w:val="false"/>
          <w:i w:val="false"/>
          <w:color w:val="000000"/>
          <w:sz w:val="28"/>
        </w:rPr>
        <w:t>
      11. Сот актілерінде халықаралық шарттарға, оның ішінде пактіге сілтемелер көрсету мәселесі бойынша жұмыс жалғасуда.</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8-ұсыным</w:t>
      </w:r>
    </w:p>
    <w:bookmarkEnd w:id="19"/>
    <w:bookmarkStart w:name="z22" w:id="20"/>
    <w:p>
      <w:pPr>
        <w:spacing w:after="0"/>
        <w:ind w:left="0"/>
        <w:jc w:val="both"/>
      </w:pPr>
      <w:r>
        <w:rPr>
          <w:rFonts w:ascii="Times New Roman"/>
          <w:b w:val="false"/>
          <w:i w:val="false"/>
          <w:color w:val="000000"/>
          <w:sz w:val="28"/>
        </w:rPr>
        <w:t>
      12. Адам құқықтары туралы хабардарлықты арттыру мақсатында Адам құқықтары жөніндегі уәкілдің (бұдан әрі – АҚУ) сайты жұмыс істейді, АҚУ-дың бюллетені, ақпараттық жадынамалары тұрақты негізде шығарылады. Омбудсмен қызметі ашық және БАҚ-тарда кеңінен жарияланады. Адам құқықтары, оның ішінде әлеуметтік-экономикалық, мәдени құқықтар саласындағы ақпараттық материалдарды АҚУ мекемесінің қызметкерлері өңірлердегі әлеуметтік, білім беру, балалар, пенитенциарлық мекемелерге барғанда таратады.</w:t>
      </w:r>
    </w:p>
    <w:bookmarkEnd w:id="20"/>
    <w:bookmarkStart w:name="z23" w:id="21"/>
    <w:p>
      <w:pPr>
        <w:spacing w:after="0"/>
        <w:ind w:left="0"/>
        <w:jc w:val="both"/>
      </w:pPr>
      <w:r>
        <w:rPr>
          <w:rFonts w:ascii="Times New Roman"/>
          <w:b w:val="false"/>
          <w:i w:val="false"/>
          <w:color w:val="000000"/>
          <w:sz w:val="28"/>
        </w:rPr>
        <w:t>
      13. АҚУ қызметі туралы жыл сайынғы есепте лауазымды адамдарға жолданған барлық өтініштер мен ұсынымдар көрініс табады.</w:t>
      </w:r>
    </w:p>
    <w:bookmarkEnd w:id="21"/>
    <w:bookmarkStart w:name="z24" w:id="22"/>
    <w:p>
      <w:pPr>
        <w:spacing w:after="0"/>
        <w:ind w:left="0"/>
        <w:jc w:val="both"/>
      </w:pPr>
      <w:r>
        <w:rPr>
          <w:rFonts w:ascii="Times New Roman"/>
          <w:b w:val="false"/>
          <w:i w:val="false"/>
          <w:color w:val="000000"/>
          <w:sz w:val="28"/>
        </w:rPr>
        <w:t>
      14. Ұлттық құқық қорғау мекемелері (Уәкілетті және ҚР Президенті жанындағы Адам құқықтары жөніндегі комиссия) халықаралық және үкіметтік емес ұйымдармен ынтымақтастық шеңберінде мемлекеттік органдар мен азаматтық қоғам өкілдері үшін адам құқықтары саласындағы оқыту семинар-тренингтерін өткізеді.</w:t>
      </w:r>
    </w:p>
    <w:bookmarkEnd w:id="22"/>
    <w:bookmarkStart w:name="z25" w:id="23"/>
    <w:p>
      <w:pPr>
        <w:spacing w:after="0"/>
        <w:ind w:left="0"/>
        <w:jc w:val="both"/>
      </w:pPr>
      <w:r>
        <w:rPr>
          <w:rFonts w:ascii="Times New Roman"/>
          <w:b w:val="false"/>
          <w:i w:val="false"/>
          <w:color w:val="000000"/>
          <w:sz w:val="28"/>
        </w:rPr>
        <w:t xml:space="preserve">
      15. Сонымен қатар АҚУ мекемесінің қызметкерлері келіп түсетін шағымдарды қарау кезінде, азаматтарды жеке қабылдау барысында азаматтарға олардың құқықтарын, құқықтарды қорғау амалдарын түсіндіреді. Барлығы 2010 – 2015 жылдары Омбудсменнің мекенжайына азаматтардың әлеуметтік-экономикалық құқықтарының бұзылуы туралы 2 566 өтініш түскен, АҚУ мекемесінің қызметкерлері Қазақ саңыраулар, зағиптар қоғамының 115 медициналық-әлеуметтік, балалар ұйымына, оқу-өндірістік кәсіпорнына мониторинг жүргізу мақсатымен бару жүзеге асырылды. АҚУ мекенжайына келіп түскен азаматтардың әлеуметтік-экономикалық құқықтарының бұзылуы туралы өтініштер туралы 2010 – 2015 жылдарға неғұрлым толық ақпарат </w:t>
      </w:r>
      <w:r>
        <w:rPr>
          <w:rFonts w:ascii="Times New Roman"/>
          <w:b w:val="false"/>
          <w:i w:val="false"/>
          <w:color w:val="000000"/>
          <w:sz w:val="28"/>
        </w:rPr>
        <w:t>2-қосымшада</w:t>
      </w:r>
      <w:r>
        <w:rPr>
          <w:rFonts w:ascii="Times New Roman"/>
          <w:b w:val="false"/>
          <w:i w:val="false"/>
          <w:color w:val="000000"/>
          <w:sz w:val="28"/>
        </w:rPr>
        <w:t xml:space="preserve"> ұсынылып отыр.</w:t>
      </w:r>
    </w:p>
    <w:bookmarkEnd w:id="23"/>
    <w:bookmarkStart w:name="z26" w:id="24"/>
    <w:p>
      <w:pPr>
        <w:spacing w:after="0"/>
        <w:ind w:left="0"/>
        <w:jc w:val="both"/>
      </w:pPr>
      <w:r>
        <w:rPr>
          <w:rFonts w:ascii="Times New Roman"/>
          <w:b w:val="false"/>
          <w:i w:val="false"/>
          <w:color w:val="000000"/>
          <w:sz w:val="28"/>
        </w:rPr>
        <w:t>
      16. ҚР халқының негізгі құқықтары мен бостандықтары, сондай-ақ оларды қамтамасыз ету мен қорғау жөнінде ҚР қабылдайтын шаралар туралы ақпараттандыру бұқаралық ақпарат құралдары арқылы жүзеге асырылады. Мәселен, 2015 жылы жүргізілген мониторингтің қорытындысы бойынша республикалық және өңірлік БАҚ-тарда адам құқықтары жөнінде 3 663 материал жарияланған. Оның ішінде республикалық электрондық БАҚ телеарналарында – 322 материал, баспа БАҚ-тарда – 479 мақала, интернет-ресурстарда – 825 жарияланым, өңірлік БАҚ-тарда – 2 037 материал берілген.</w:t>
      </w:r>
    </w:p>
    <w:bookmarkEnd w:id="24"/>
    <w:bookmarkStart w:name="z27" w:id="25"/>
    <w:p>
      <w:pPr>
        <w:spacing w:after="0"/>
        <w:ind w:left="0"/>
        <w:jc w:val="both"/>
      </w:pPr>
      <w:r>
        <w:rPr>
          <w:rFonts w:ascii="Times New Roman"/>
          <w:b w:val="false"/>
          <w:i w:val="false"/>
          <w:color w:val="000000"/>
          <w:sz w:val="28"/>
        </w:rPr>
        <w:t>
      17. Бұдан басқа 2015 жылы мемлекеттік ақпараттық тапсырысты 4 этникалық БАҚ 4 тілде орындады және мемлекеттік телеарналар 3 тілде, радиоарналар 9 тілде таратты.</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9-ұсыным </w:t>
      </w:r>
    </w:p>
    <w:bookmarkEnd w:id="26"/>
    <w:bookmarkStart w:name="z29" w:id="27"/>
    <w:p>
      <w:pPr>
        <w:spacing w:after="0"/>
        <w:ind w:left="0"/>
        <w:jc w:val="both"/>
      </w:pPr>
      <w:r>
        <w:rPr>
          <w:rFonts w:ascii="Times New Roman"/>
          <w:b w:val="false"/>
          <w:i w:val="false"/>
          <w:color w:val="000000"/>
          <w:sz w:val="28"/>
        </w:rPr>
        <w:t xml:space="preserve">
      18. Оқушылардың адам құқықтары саласындағы білімі, олардың экономикалық, әлеуметтік және мәдени құқықтары 9-11 сыныптарда 34 сағат көлеміндегі "Адам. Қоғам. Құқық" пәнін, 5-9 сыныптарда "Өзін-өзі тану" пәнінің бағдарламасын меңгеру процесінде қалыптасады. Мәселен, 7-9 сыныптарда "Өзін-өзі тану" пәні шеңберінде "Адам және қоғам" бөлімі зерделенеді. </w:t>
      </w:r>
    </w:p>
    <w:bookmarkEnd w:id="27"/>
    <w:bookmarkStart w:name="z30" w:id="28"/>
    <w:p>
      <w:pPr>
        <w:spacing w:after="0"/>
        <w:ind w:left="0"/>
        <w:jc w:val="both"/>
      </w:pPr>
      <w:r>
        <w:rPr>
          <w:rFonts w:ascii="Times New Roman"/>
          <w:b w:val="false"/>
          <w:i w:val="false"/>
          <w:color w:val="000000"/>
          <w:sz w:val="28"/>
        </w:rPr>
        <w:t xml:space="preserve">
      19. Сот жүйесі қызметкерлерінің және балалармен жұмыс істейтін мамандардың хабардар болу деңгейін арттыру ҚР Үкіметінің 2012 жылғы 2 наурыздағы № 285 </w:t>
      </w:r>
      <w:r>
        <w:rPr>
          <w:rFonts w:ascii="Times New Roman"/>
          <w:b w:val="false"/>
          <w:i w:val="false"/>
          <w:color w:val="000000"/>
          <w:sz w:val="28"/>
        </w:rPr>
        <w:t>қаулысымен</w:t>
      </w:r>
      <w:r>
        <w:rPr>
          <w:rFonts w:ascii="Times New Roman"/>
          <w:b w:val="false"/>
          <w:i w:val="false"/>
          <w:color w:val="000000"/>
          <w:sz w:val="28"/>
        </w:rPr>
        <w:t xml:space="preserve"> бекітілген ҚР азаматтарының құқықтық мәдени деңгейін арттыру жөніндегі 2012 – 2014 жылдарға арналған кешенді жоспарда көзделген. Бұдан басқа, ҚР Үкіметінің 2008 жылғы 29 қарашадағы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Құқықтық түсіндіру жұмысы, құқықтық мәдениет деңгейін арттыру, азаматтарды құқықтық оқыту мен тәрбиелеу жөніндегі 2009-2011 жылдарға арналған бағдарлама іске асырылды. </w:t>
      </w:r>
    </w:p>
    <w:bookmarkEnd w:id="28"/>
    <w:bookmarkStart w:name="z31" w:id="29"/>
    <w:p>
      <w:pPr>
        <w:spacing w:after="0"/>
        <w:ind w:left="0"/>
        <w:jc w:val="both"/>
      </w:pPr>
      <w:r>
        <w:rPr>
          <w:rFonts w:ascii="Times New Roman"/>
          <w:b w:val="false"/>
          <w:i w:val="false"/>
          <w:color w:val="000000"/>
          <w:sz w:val="28"/>
        </w:rPr>
        <w:t>
      20. Аталған құжаттарға сәйкес құқықтық мәселелерді, Конвенцияларды меңгеру құқық қорғау органдары мен сот жүйесі қызметкерлерінің біліктілігін арттыру курстарының бағдарламаларында да көзделген.</w:t>
      </w:r>
    </w:p>
    <w:bookmarkEnd w:id="29"/>
    <w:bookmarkStart w:name="z32" w:id="30"/>
    <w:p>
      <w:pPr>
        <w:spacing w:after="0"/>
        <w:ind w:left="0"/>
        <w:jc w:val="both"/>
      </w:pPr>
      <w:r>
        <w:rPr>
          <w:rFonts w:ascii="Times New Roman"/>
          <w:b w:val="false"/>
          <w:i w:val="false"/>
          <w:color w:val="000000"/>
          <w:sz w:val="28"/>
        </w:rPr>
        <w:t>
      21. Ішкі істер министрлігінің (ІІМ) жоғары оқу орындарында (Алматы, Қарағанды, Қостанай академиялары, Ақтөбе заң институты) "ІІО-ның адамның және азаматтың құқықтары мен бостандықтарын қорғау қызметі" пәндері оқытылады.</w:t>
      </w:r>
    </w:p>
    <w:bookmarkEnd w:id="30"/>
    <w:bookmarkStart w:name="z33" w:id="31"/>
    <w:p>
      <w:pPr>
        <w:spacing w:after="0"/>
        <w:ind w:left="0"/>
        <w:jc w:val="both"/>
      </w:pPr>
      <w:r>
        <w:rPr>
          <w:rFonts w:ascii="Times New Roman"/>
          <w:b w:val="false"/>
          <w:i w:val="false"/>
          <w:color w:val="000000"/>
          <w:sz w:val="28"/>
        </w:rPr>
        <w:t>
      22. ІІМ мен ІІД оқу орталықтарындағы сабақтарда ҚР ратификациялаған адам құқықтары саласындағы халықаралық Конвенцияларды және шарттарды зерделеу жүргізіледі.</w:t>
      </w:r>
    </w:p>
    <w:bookmarkEnd w:id="31"/>
    <w:bookmarkStart w:name="z34" w:id="32"/>
    <w:p>
      <w:pPr>
        <w:spacing w:after="0"/>
        <w:ind w:left="0"/>
        <w:jc w:val="both"/>
      </w:pPr>
      <w:r>
        <w:rPr>
          <w:rFonts w:ascii="Times New Roman"/>
          <w:b w:val="false"/>
          <w:i w:val="false"/>
          <w:color w:val="000000"/>
          <w:sz w:val="28"/>
        </w:rPr>
        <w:t>
      23. Халықтың полицияға деген сенімі дәрежесін арттыру мақсатында 2014 жылдың басынан бері ІІМ-де бүкіл елге арналған 1402 бірыңғай хабарласу нөмірі бар бірыңғай сенім телефоны (Call-center) жұмыс істейді. Енді әрбір азамат ҚР кез келген жерінен "сенім телефонына" тегін қоңырау шалып, ішкі істер органдары қызметкерлерінің тарапынан жасалатын сыбайлас жемқорлық фактілері және басқа да бұзушылықтар туралы хабарлай алады.</w:t>
      </w:r>
    </w:p>
    <w:bookmarkEnd w:id="32"/>
    <w:bookmarkStart w:name="z35" w:id="33"/>
    <w:p>
      <w:pPr>
        <w:spacing w:after="0"/>
        <w:ind w:left="0"/>
        <w:jc w:val="both"/>
      </w:pPr>
      <w:r>
        <w:rPr>
          <w:rFonts w:ascii="Times New Roman"/>
          <w:b w:val="false"/>
          <w:i w:val="false"/>
          <w:color w:val="000000"/>
          <w:sz w:val="28"/>
        </w:rPr>
        <w:t>
      24. Бұл шараның полиция қызметкерлерінің адам құқықтарының бұзылуына жол бермеу жөніндегі одан әрі әрекеттеріне пәрменді ықпал етеді.</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10-ұсыным </w:t>
      </w:r>
    </w:p>
    <w:bookmarkEnd w:id="34"/>
    <w:bookmarkStart w:name="z37" w:id="35"/>
    <w:p>
      <w:pPr>
        <w:spacing w:after="0"/>
        <w:ind w:left="0"/>
        <w:jc w:val="both"/>
      </w:pPr>
      <w:r>
        <w:rPr>
          <w:rFonts w:ascii="Times New Roman"/>
          <w:b w:val="false"/>
          <w:i w:val="false"/>
          <w:color w:val="000000"/>
          <w:sz w:val="28"/>
        </w:rPr>
        <w:t>
      25. 2012 жылы АҚУ Ұлттық құқық қорғау мекемелерінің халықаралық үйлестіру комитетінде "В" мәртебесін алды.</w:t>
      </w:r>
    </w:p>
    <w:bookmarkEnd w:id="35"/>
    <w:bookmarkStart w:name="z38" w:id="36"/>
    <w:p>
      <w:pPr>
        <w:spacing w:after="0"/>
        <w:ind w:left="0"/>
        <w:jc w:val="both"/>
      </w:pPr>
      <w:r>
        <w:rPr>
          <w:rFonts w:ascii="Times New Roman"/>
          <w:b w:val="false"/>
          <w:i w:val="false"/>
          <w:color w:val="000000"/>
          <w:sz w:val="28"/>
        </w:rPr>
        <w:t xml:space="preserve">
      26. ҚР </w:t>
      </w:r>
      <w:r>
        <w:rPr>
          <w:rFonts w:ascii="Times New Roman"/>
          <w:b w:val="false"/>
          <w:i w:val="false"/>
          <w:color w:val="000000"/>
          <w:sz w:val="28"/>
        </w:rPr>
        <w:t>Конституциясында</w:t>
      </w:r>
      <w:r>
        <w:rPr>
          <w:rFonts w:ascii="Times New Roman"/>
          <w:b w:val="false"/>
          <w:i w:val="false"/>
          <w:color w:val="000000"/>
          <w:sz w:val="28"/>
        </w:rPr>
        <w:t xml:space="preserve"> Адам құқықтары жөніндегі уәкіл мәртебесін бекіту ҚР ұлттық құқық қорғау институтын Париж қағидаттарына сәйкес келтірудегі, адам құқықтарының ұлттық жүйесін нығайтудағы маңызды қадамға айналды.</w:t>
      </w:r>
    </w:p>
    <w:bookmarkEnd w:id="36"/>
    <w:bookmarkStart w:name="z39" w:id="37"/>
    <w:p>
      <w:pPr>
        <w:spacing w:after="0"/>
        <w:ind w:left="0"/>
        <w:jc w:val="both"/>
      </w:pPr>
      <w:r>
        <w:rPr>
          <w:rFonts w:ascii="Times New Roman"/>
          <w:b w:val="false"/>
          <w:i w:val="false"/>
          <w:color w:val="000000"/>
          <w:sz w:val="28"/>
        </w:rPr>
        <w:t>
      27. АҚУ қызметі мынадай бірқатар Париж қағидаттарына сәйкес келетінін атап өту қажет:</w:t>
      </w:r>
    </w:p>
    <w:bookmarkEnd w:id="37"/>
    <w:bookmarkStart w:name="z40" w:id="38"/>
    <w:p>
      <w:pPr>
        <w:spacing w:after="0"/>
        <w:ind w:left="0"/>
        <w:jc w:val="both"/>
      </w:pPr>
      <w:r>
        <w:rPr>
          <w:rFonts w:ascii="Times New Roman"/>
          <w:b w:val="false"/>
          <w:i w:val="false"/>
          <w:color w:val="000000"/>
          <w:sz w:val="28"/>
        </w:rPr>
        <w:t>
      1) АҚУ-ды Парламент палаталарымен келісім бойынша Президент бекітеді (басшылыққа алынатын құжатта АҚУ-ды лауазымынан босату негіздерінің түпкілікті тізбесі келтірілген);</w:t>
      </w:r>
    </w:p>
    <w:bookmarkEnd w:id="38"/>
    <w:bookmarkStart w:name="z41" w:id="39"/>
    <w:p>
      <w:pPr>
        <w:spacing w:after="0"/>
        <w:ind w:left="0"/>
        <w:jc w:val="both"/>
      </w:pPr>
      <w:r>
        <w:rPr>
          <w:rFonts w:ascii="Times New Roman"/>
          <w:b w:val="false"/>
          <w:i w:val="false"/>
          <w:color w:val="000000"/>
          <w:sz w:val="28"/>
        </w:rPr>
        <w:t>
      2) АҚУ-ға лауазымды адамдардан адамның құқықтары мен бостандықтарына қатысты кез келген ақпаратты сұрату, мониторинг жүргізу мақсатында мекемелерге, оның ішінде жабық мекемелерге бару, қоғамдық маңызы үлкен болған жағдайларда Президентке, Парламентке және Үкіметке жүгіну құзыреті берілген;</w:t>
      </w:r>
    </w:p>
    <w:bookmarkEnd w:id="39"/>
    <w:bookmarkStart w:name="z42" w:id="40"/>
    <w:p>
      <w:pPr>
        <w:spacing w:after="0"/>
        <w:ind w:left="0"/>
        <w:jc w:val="both"/>
      </w:pPr>
      <w:r>
        <w:rPr>
          <w:rFonts w:ascii="Times New Roman"/>
          <w:b w:val="false"/>
          <w:i w:val="false"/>
          <w:color w:val="000000"/>
          <w:sz w:val="28"/>
        </w:rPr>
        <w:t>
      3) АҚУ мекемесі барлық аумақтық бірліктерден келетін өтініштерді, оның ішінде өз интернет-ресурсы арқылы алады және қарайды (қазіргі уақытта АҚУ-дың өңірлік өкілдіктерін құру мәселесі пысықталуда);</w:t>
      </w:r>
    </w:p>
    <w:bookmarkEnd w:id="40"/>
    <w:bookmarkStart w:name="z43" w:id="41"/>
    <w:p>
      <w:pPr>
        <w:spacing w:after="0"/>
        <w:ind w:left="0"/>
        <w:jc w:val="both"/>
      </w:pPr>
      <w:r>
        <w:rPr>
          <w:rFonts w:ascii="Times New Roman"/>
          <w:b w:val="false"/>
          <w:i w:val="false"/>
          <w:color w:val="000000"/>
          <w:sz w:val="28"/>
        </w:rPr>
        <w:t>
      4) АҚУ мемлекеттік органдарға ұсынымдар жолдайды, ҚР Президентіне жолданатын жыл сайынғы қызметі туралы есепте АҚУ жолдайтын барлық өтініштер мен ұсынымдар көрсетіледі, бұл олардың іске асырылуын бақылануға кепілдік береді;</w:t>
      </w:r>
    </w:p>
    <w:bookmarkEnd w:id="41"/>
    <w:bookmarkStart w:name="z44" w:id="42"/>
    <w:p>
      <w:pPr>
        <w:spacing w:after="0"/>
        <w:ind w:left="0"/>
        <w:jc w:val="both"/>
      </w:pPr>
      <w:r>
        <w:rPr>
          <w:rFonts w:ascii="Times New Roman"/>
          <w:b w:val="false"/>
          <w:i w:val="false"/>
          <w:color w:val="000000"/>
          <w:sz w:val="28"/>
        </w:rPr>
        <w:t>
      5) АҚУ азаматтық қоғам институттарымен де, сол сияқты халықаралық ұйымдармен де ең кең мәселелер спектрі бойынша белсенді ынтымақтасады;</w:t>
      </w:r>
    </w:p>
    <w:bookmarkEnd w:id="42"/>
    <w:bookmarkStart w:name="z45" w:id="43"/>
    <w:p>
      <w:pPr>
        <w:spacing w:after="0"/>
        <w:ind w:left="0"/>
        <w:jc w:val="both"/>
      </w:pPr>
      <w:r>
        <w:rPr>
          <w:rFonts w:ascii="Times New Roman"/>
          <w:b w:val="false"/>
          <w:i w:val="false"/>
          <w:color w:val="000000"/>
          <w:sz w:val="28"/>
        </w:rPr>
        <w:t>
      6) АҚУ қызметі ашық әрі БАҚ-тарда және АҚУ сайтының (ombudsman.kz) беттерінде кеңінен жарияланып отырады;</w:t>
      </w:r>
    </w:p>
    <w:bookmarkEnd w:id="43"/>
    <w:bookmarkStart w:name="z46" w:id="44"/>
    <w:p>
      <w:pPr>
        <w:spacing w:after="0"/>
        <w:ind w:left="0"/>
        <w:jc w:val="both"/>
      </w:pPr>
      <w:r>
        <w:rPr>
          <w:rFonts w:ascii="Times New Roman"/>
          <w:b w:val="false"/>
          <w:i w:val="false"/>
          <w:color w:val="000000"/>
          <w:sz w:val="28"/>
        </w:rPr>
        <w:t>
      7) АҚУ әзірлеу және Парламенттің қабылдауы деңгейінде адам құқықтары саласындағы нормативтік құқықтық актілердің жобаларын дайындауға және талқылауға қатысады;</w:t>
      </w:r>
    </w:p>
    <w:bookmarkEnd w:id="44"/>
    <w:bookmarkStart w:name="z47" w:id="45"/>
    <w:p>
      <w:pPr>
        <w:spacing w:after="0"/>
        <w:ind w:left="0"/>
        <w:jc w:val="both"/>
      </w:pPr>
      <w:r>
        <w:rPr>
          <w:rFonts w:ascii="Times New Roman"/>
          <w:b w:val="false"/>
          <w:i w:val="false"/>
          <w:color w:val="000000"/>
          <w:sz w:val="28"/>
        </w:rPr>
        <w:t>
      8) АҚУ адам құқықтарының бұзылуына берілген жеке шағымдарды қарайды;</w:t>
      </w:r>
    </w:p>
    <w:bookmarkEnd w:id="45"/>
    <w:bookmarkStart w:name="z48" w:id="46"/>
    <w:p>
      <w:pPr>
        <w:spacing w:after="0"/>
        <w:ind w:left="0"/>
        <w:jc w:val="both"/>
      </w:pPr>
      <w:r>
        <w:rPr>
          <w:rFonts w:ascii="Times New Roman"/>
          <w:b w:val="false"/>
          <w:i w:val="false"/>
          <w:color w:val="000000"/>
          <w:sz w:val="28"/>
        </w:rPr>
        <w:t>
      9) АҚУ адам құқықтарының бұзылу жағдайларын қарауға бастама жасайды;</w:t>
      </w:r>
    </w:p>
    <w:bookmarkEnd w:id="46"/>
    <w:bookmarkStart w:name="z49" w:id="47"/>
    <w:p>
      <w:pPr>
        <w:spacing w:after="0"/>
        <w:ind w:left="0"/>
        <w:jc w:val="both"/>
      </w:pPr>
      <w:r>
        <w:rPr>
          <w:rFonts w:ascii="Times New Roman"/>
          <w:b w:val="false"/>
          <w:i w:val="false"/>
          <w:color w:val="000000"/>
          <w:sz w:val="28"/>
        </w:rPr>
        <w:t>
      10) АҚУ өз қызметінде тәуелсіз және заң шығарушы, сот және атқарушы биліктің бір де бір органына бағынбайды, олардың құрамына кірмейді және олардың құрылымдарына жатпайды;</w:t>
      </w:r>
    </w:p>
    <w:bookmarkEnd w:id="47"/>
    <w:bookmarkStart w:name="z50" w:id="48"/>
    <w:p>
      <w:pPr>
        <w:spacing w:after="0"/>
        <w:ind w:left="0"/>
        <w:jc w:val="both"/>
      </w:pPr>
      <w:r>
        <w:rPr>
          <w:rFonts w:ascii="Times New Roman"/>
          <w:b w:val="false"/>
          <w:i w:val="false"/>
          <w:color w:val="000000"/>
          <w:sz w:val="28"/>
        </w:rPr>
        <w:t>
      11) АҚУ-дың жыл сайынғы есебі баспа түрінде жарияланады және АҚУ-дың сайтында еркін қол жеткізуге болады.</w:t>
      </w:r>
    </w:p>
    <w:bookmarkEnd w:id="48"/>
    <w:bookmarkStart w:name="z51" w:id="49"/>
    <w:p>
      <w:pPr>
        <w:spacing w:after="0"/>
        <w:ind w:left="0"/>
        <w:jc w:val="both"/>
      </w:pPr>
      <w:r>
        <w:rPr>
          <w:rFonts w:ascii="Times New Roman"/>
          <w:b w:val="false"/>
          <w:i w:val="false"/>
          <w:color w:val="000000"/>
          <w:sz w:val="28"/>
        </w:rPr>
        <w:t>
      28. Әлеуметтік және экономикалық құқықтарды қорғау мәселелері АҚУ қызметінде басым болып табылады, атап айтқанда, АҚУ мүгедектерді қоғамдық-саяси өмірге тарту, еңбек және әлеуметтік қақтығыстардың алдын алу және еңбек қатынастарын үндестіру, балалардың құқықтарын қорғау, мәжбүрлеп қоныс аудартудан азаматтардың құқықтарын қорғау, құқық бұзушыларды қайта әлеуметтендіру және еңбек арқылы оңалту және басқа да мәселелер бойынша бастамашылық етті.</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11-ұсыным </w:t>
      </w:r>
    </w:p>
    <w:bookmarkEnd w:id="50"/>
    <w:bookmarkStart w:name="z53" w:id="51"/>
    <w:p>
      <w:pPr>
        <w:spacing w:after="0"/>
        <w:ind w:left="0"/>
        <w:jc w:val="both"/>
      </w:pPr>
      <w:r>
        <w:rPr>
          <w:rFonts w:ascii="Times New Roman"/>
          <w:b w:val="false"/>
          <w:i w:val="false"/>
          <w:color w:val="000000"/>
          <w:sz w:val="28"/>
        </w:rPr>
        <w:t xml:space="preserve">
      Сыбайлас жемқорлыққа қарсы күрес </w:t>
      </w:r>
    </w:p>
    <w:bookmarkEnd w:id="51"/>
    <w:bookmarkStart w:name="z54" w:id="52"/>
    <w:p>
      <w:pPr>
        <w:spacing w:after="0"/>
        <w:ind w:left="0"/>
        <w:jc w:val="both"/>
      </w:pPr>
      <w:r>
        <w:rPr>
          <w:rFonts w:ascii="Times New Roman"/>
          <w:b w:val="false"/>
          <w:i w:val="false"/>
          <w:color w:val="000000"/>
          <w:sz w:val="28"/>
        </w:rPr>
        <w:t>
      29. Мемлекеттік саясаттың басымдықтарының бірі сыбайлас жемқорлыққа қарсы күрес бойынша жүйелі шаралар әзірлеу болып табылады.</w:t>
      </w:r>
    </w:p>
    <w:bookmarkEnd w:id="52"/>
    <w:bookmarkStart w:name="z55" w:id="53"/>
    <w:p>
      <w:pPr>
        <w:spacing w:after="0"/>
        <w:ind w:left="0"/>
        <w:jc w:val="both"/>
      </w:pPr>
      <w:r>
        <w:rPr>
          <w:rFonts w:ascii="Times New Roman"/>
          <w:b w:val="false"/>
          <w:i w:val="false"/>
          <w:color w:val="000000"/>
          <w:sz w:val="28"/>
        </w:rPr>
        <w:t>
      30. Мәселен, ҚР Мемлекеттік қызмет істері және сыбайлас жемқорлыққа қарсы іс-қимыл агенттігі (бұдан әрі – Агенттік) құрылды, ол сыбайлас жемқорлыққа қарсы іс-қимыл жөніндегі алдын ала шараларды іске асырады.</w:t>
      </w:r>
    </w:p>
    <w:bookmarkEnd w:id="53"/>
    <w:bookmarkStart w:name="z56" w:id="54"/>
    <w:p>
      <w:pPr>
        <w:spacing w:after="0"/>
        <w:ind w:left="0"/>
        <w:jc w:val="both"/>
      </w:pPr>
      <w:r>
        <w:rPr>
          <w:rFonts w:ascii="Times New Roman"/>
          <w:b w:val="false"/>
          <w:i w:val="false"/>
          <w:color w:val="000000"/>
          <w:sz w:val="28"/>
        </w:rPr>
        <w:t>
      31. Ол үшін Агенттіктің құрамында Сыбайлас жемқорлыққа қарсы саясат департаменті құрылды.</w:t>
      </w:r>
    </w:p>
    <w:bookmarkEnd w:id="54"/>
    <w:bookmarkStart w:name="z57" w:id="55"/>
    <w:p>
      <w:pPr>
        <w:spacing w:after="0"/>
        <w:ind w:left="0"/>
        <w:jc w:val="both"/>
      </w:pPr>
      <w:r>
        <w:rPr>
          <w:rFonts w:ascii="Times New Roman"/>
          <w:b w:val="false"/>
          <w:i w:val="false"/>
          <w:color w:val="000000"/>
          <w:sz w:val="28"/>
        </w:rPr>
        <w:t>
      32. Агенттіктің құрылымында осы салада құқық қорғау қызметін жүзеге асыратын Сыбайлас жемқорлыққа қарсы іс-қимыл ұлттық бюросы (бұдан әрі – Бюро) құрылды.</w:t>
      </w:r>
    </w:p>
    <w:bookmarkEnd w:id="55"/>
    <w:bookmarkStart w:name="z58" w:id="56"/>
    <w:p>
      <w:pPr>
        <w:spacing w:after="0"/>
        <w:ind w:left="0"/>
        <w:jc w:val="both"/>
      </w:pPr>
      <w:r>
        <w:rPr>
          <w:rFonts w:ascii="Times New Roman"/>
          <w:b w:val="false"/>
          <w:i w:val="false"/>
          <w:color w:val="000000"/>
          <w:sz w:val="28"/>
        </w:rPr>
        <w:t>
      33. Бюро сыбайлас жемқорлық құқық бұзушылықтар жасаған адамдарға әкімшілік іс жүргізуді және қылмыстық қудалауды жүзеге асыру үшін жеткілікті өкілеттіктер кешеніне ие.</w:t>
      </w:r>
    </w:p>
    <w:bookmarkEnd w:id="56"/>
    <w:bookmarkStart w:name="z59" w:id="57"/>
    <w:p>
      <w:pPr>
        <w:spacing w:after="0"/>
        <w:ind w:left="0"/>
        <w:jc w:val="both"/>
      </w:pPr>
      <w:r>
        <w:rPr>
          <w:rFonts w:ascii="Times New Roman"/>
          <w:b w:val="false"/>
          <w:i w:val="false"/>
          <w:color w:val="000000"/>
          <w:sz w:val="28"/>
        </w:rPr>
        <w:t xml:space="preserve">
      34. Бұдан басқа, Мемлекет басшысы жариялаған "100 нақты қадам" ұлт жоспарын іске асыру үшін 2015 жылғы қарашада "Сыбайлас жемқорлыққа қарсы іс-қимыл туралы" ҚР </w:t>
      </w:r>
      <w:r>
        <w:rPr>
          <w:rFonts w:ascii="Times New Roman"/>
          <w:b w:val="false"/>
          <w:i w:val="false"/>
          <w:color w:val="000000"/>
          <w:sz w:val="28"/>
        </w:rPr>
        <w:t>Заңы</w:t>
      </w:r>
      <w:r>
        <w:rPr>
          <w:rFonts w:ascii="Times New Roman"/>
          <w:b w:val="false"/>
          <w:i w:val="false"/>
          <w:color w:val="000000"/>
          <w:sz w:val="28"/>
        </w:rPr>
        <w:t xml:space="preserve"> қабылданды (жаңа редакцияда).</w:t>
      </w:r>
    </w:p>
    <w:bookmarkEnd w:id="57"/>
    <w:bookmarkStart w:name="z60" w:id="58"/>
    <w:p>
      <w:pPr>
        <w:spacing w:after="0"/>
        <w:ind w:left="0"/>
        <w:jc w:val="both"/>
      </w:pPr>
      <w:r>
        <w:rPr>
          <w:rFonts w:ascii="Times New Roman"/>
          <w:b w:val="false"/>
          <w:i w:val="false"/>
          <w:color w:val="000000"/>
          <w:sz w:val="28"/>
        </w:rPr>
        <w:t>
      35. Заңға сәйкес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(жаңа Заңның 22-б. 1-т.), оның ішінде прокуратура органдары да жүргізуге міндетті.</w:t>
      </w:r>
    </w:p>
    <w:bookmarkEnd w:id="58"/>
    <w:bookmarkStart w:name="z61" w:id="59"/>
    <w:p>
      <w:pPr>
        <w:spacing w:after="0"/>
        <w:ind w:left="0"/>
        <w:jc w:val="both"/>
      </w:pPr>
      <w:r>
        <w:rPr>
          <w:rFonts w:ascii="Times New Roman"/>
          <w:b w:val="false"/>
          <w:i w:val="false"/>
          <w:color w:val="000000"/>
          <w:sz w:val="28"/>
        </w:rPr>
        <w:t xml:space="preserve">
      36. Олардың осы саладағы өкілеттіктері </w:t>
      </w:r>
      <w:r>
        <w:rPr>
          <w:rFonts w:ascii="Times New Roman"/>
          <w:b w:val="false"/>
          <w:i w:val="false"/>
          <w:color w:val="000000"/>
          <w:sz w:val="28"/>
        </w:rPr>
        <w:t>Қылмыстық-процестік кодекс</w:t>
      </w:r>
      <w:r>
        <w:rPr>
          <w:rFonts w:ascii="Times New Roman"/>
          <w:b w:val="false"/>
          <w:i w:val="false"/>
          <w:color w:val="000000"/>
          <w:sz w:val="28"/>
        </w:rPr>
        <w:t xml:space="preserve"> пен "Прокуратура туралы" ҚР </w:t>
      </w:r>
      <w:r>
        <w:rPr>
          <w:rFonts w:ascii="Times New Roman"/>
          <w:b w:val="false"/>
          <w:i w:val="false"/>
          <w:color w:val="000000"/>
          <w:sz w:val="28"/>
        </w:rPr>
        <w:t>Заңында</w:t>
      </w:r>
      <w:r>
        <w:rPr>
          <w:rFonts w:ascii="Times New Roman"/>
          <w:b w:val="false"/>
          <w:i w:val="false"/>
          <w:color w:val="000000"/>
          <w:sz w:val="28"/>
        </w:rPr>
        <w:t xml:space="preserve"> да регламенттелген. </w:t>
      </w:r>
    </w:p>
    <w:bookmarkEnd w:id="59"/>
    <w:bookmarkStart w:name="z62" w:id="60"/>
    <w:p>
      <w:pPr>
        <w:spacing w:after="0"/>
        <w:ind w:left="0"/>
        <w:jc w:val="both"/>
      </w:pPr>
      <w:r>
        <w:rPr>
          <w:rFonts w:ascii="Times New Roman"/>
          <w:b w:val="false"/>
          <w:i w:val="false"/>
          <w:color w:val="000000"/>
          <w:sz w:val="28"/>
        </w:rPr>
        <w:t xml:space="preserve">
      37. Демек, прокуратура органдарына сыбайлас жемқорлыққа қарсы күрес бойынша қажетті өкілеттіктер кешені берілген. </w:t>
      </w:r>
    </w:p>
    <w:bookmarkEnd w:id="60"/>
    <w:bookmarkStart w:name="z63" w:id="61"/>
    <w:p>
      <w:pPr>
        <w:spacing w:after="0"/>
        <w:ind w:left="0"/>
        <w:jc w:val="both"/>
      </w:pPr>
      <w:r>
        <w:rPr>
          <w:rFonts w:ascii="Times New Roman"/>
          <w:b w:val="false"/>
          <w:i w:val="false"/>
          <w:color w:val="000000"/>
          <w:sz w:val="28"/>
        </w:rPr>
        <w:t>
      38. БҰҰ ұсынымдарын іске асыру және қылмыстық-құқықтық шараларды қолдануды қысқарту мақсатында уәкілетті орган қызметіндегі басымдықтар сыбайлас жемқорлықтың алдын алуға ығысқан.</w:t>
      </w:r>
    </w:p>
    <w:bookmarkEnd w:id="61"/>
    <w:bookmarkStart w:name="z64" w:id="62"/>
    <w:p>
      <w:pPr>
        <w:spacing w:after="0"/>
        <w:ind w:left="0"/>
        <w:jc w:val="both"/>
      </w:pPr>
      <w:r>
        <w:rPr>
          <w:rFonts w:ascii="Times New Roman"/>
          <w:b w:val="false"/>
          <w:i w:val="false"/>
          <w:color w:val="000000"/>
          <w:sz w:val="28"/>
        </w:rPr>
        <w:t>
      39. Бұл үшін жаңа Заңмен сыбайлас жемқорлыққа қарсы мониторинг және стандарттар, сыбайлас жемқорлық қатерлерін талдау сияқты құралдар енгізілген.</w:t>
      </w:r>
    </w:p>
    <w:bookmarkEnd w:id="62"/>
    <w:bookmarkStart w:name="z65" w:id="63"/>
    <w:p>
      <w:pPr>
        <w:spacing w:after="0"/>
        <w:ind w:left="0"/>
        <w:jc w:val="both"/>
      </w:pPr>
      <w:r>
        <w:rPr>
          <w:rFonts w:ascii="Times New Roman"/>
          <w:b w:val="false"/>
          <w:i w:val="false"/>
          <w:color w:val="000000"/>
          <w:sz w:val="28"/>
        </w:rPr>
        <w:t xml:space="preserve">
      40. Қаржылық бақылау шаралары кеңейіп келеді, егер бұрын тек мемлекеттік қызметшілердің мүлкі декларациялануға тиіс болса, 2020 жылдан бастап бұл институт еліміздің барлық азаматтарына қолданылатын болады (ҚР Үкіметінің 2010 жылғы 23 қыркүйектегі № 975 </w:t>
      </w:r>
      <w:r>
        <w:rPr>
          <w:rFonts w:ascii="Times New Roman"/>
          <w:b w:val="false"/>
          <w:i w:val="false"/>
          <w:color w:val="000000"/>
          <w:sz w:val="28"/>
        </w:rPr>
        <w:t>қаулысымен</w:t>
      </w:r>
      <w:r>
        <w:rPr>
          <w:rFonts w:ascii="Times New Roman"/>
          <w:b w:val="false"/>
          <w:i w:val="false"/>
          <w:color w:val="000000"/>
          <w:sz w:val="28"/>
        </w:rPr>
        <w:t xml:space="preserve"> мақұлданған ҚР азаматтары мен тұруға ықтиярхаты бар адамдардың кірістерін және мүлкін жалпыға бірдей декларациялауға көшіру тұжырымдамасы).</w:t>
      </w:r>
    </w:p>
    <w:bookmarkEnd w:id="63"/>
    <w:bookmarkStart w:name="z66" w:id="64"/>
    <w:p>
      <w:pPr>
        <w:spacing w:after="0"/>
        <w:ind w:left="0"/>
        <w:jc w:val="both"/>
      </w:pPr>
      <w:r>
        <w:rPr>
          <w:rFonts w:ascii="Times New Roman"/>
          <w:b w:val="false"/>
          <w:i w:val="false"/>
          <w:color w:val="000000"/>
          <w:sz w:val="28"/>
        </w:rPr>
        <w:t>
      41. Бұл ретте, есепке тек кірістер ғана емес, сол сияқты шығыстар да алынатын болады.</w:t>
      </w:r>
    </w:p>
    <w:bookmarkEnd w:id="64"/>
    <w:bookmarkStart w:name="z67" w:id="65"/>
    <w:p>
      <w:pPr>
        <w:spacing w:after="0"/>
        <w:ind w:left="0"/>
        <w:jc w:val="both"/>
      </w:pPr>
      <w:r>
        <w:rPr>
          <w:rFonts w:ascii="Times New Roman"/>
          <w:b w:val="false"/>
          <w:i w:val="false"/>
          <w:color w:val="000000"/>
          <w:sz w:val="28"/>
        </w:rPr>
        <w:t>
      42. ҚР Қылмыстық заңнамасы тұжырымдамалық тұрғыдан қайта қаралды.</w:t>
      </w:r>
    </w:p>
    <w:bookmarkEnd w:id="65"/>
    <w:bookmarkStart w:name="z68" w:id="66"/>
    <w:p>
      <w:pPr>
        <w:spacing w:after="0"/>
        <w:ind w:left="0"/>
        <w:jc w:val="both"/>
      </w:pPr>
      <w:r>
        <w:rPr>
          <w:rFonts w:ascii="Times New Roman"/>
          <w:b w:val="false"/>
          <w:i w:val="false"/>
          <w:color w:val="000000"/>
          <w:sz w:val="28"/>
        </w:rPr>
        <w:t>
      43. 2015 жылы сыбайлас жемқорлық құқық бұзушылықтар үшін бас бостандығынан айыруға байланысты емес баламалы жаза түрлері (еселі айыппұлдар) енгізілді.</w:t>
      </w:r>
    </w:p>
    <w:bookmarkEnd w:id="66"/>
    <w:bookmarkStart w:name="z69" w:id="67"/>
    <w:p>
      <w:pPr>
        <w:spacing w:after="0"/>
        <w:ind w:left="0"/>
        <w:jc w:val="both"/>
      </w:pPr>
      <w:r>
        <w:rPr>
          <w:rFonts w:ascii="Times New Roman"/>
          <w:b w:val="false"/>
          <w:i w:val="false"/>
          <w:color w:val="000000"/>
          <w:sz w:val="28"/>
        </w:rPr>
        <w:t xml:space="preserve">
      44. Бұл шаралар ҚР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бекітілген 2010 жылдан 2020 жылға дейінгі кезеңге арналған ҚР Құқықтық саясат тұжырымдамасын іске асыру шеңберінде қабылданды. </w:t>
      </w:r>
    </w:p>
    <w:bookmarkEnd w:id="67"/>
    <w:bookmarkStart w:name="z70" w:id="68"/>
    <w:p>
      <w:pPr>
        <w:spacing w:after="0"/>
        <w:ind w:left="0"/>
        <w:jc w:val="both"/>
      </w:pPr>
      <w:r>
        <w:rPr>
          <w:rFonts w:ascii="Times New Roman"/>
          <w:b w:val="false"/>
          <w:i w:val="false"/>
          <w:color w:val="000000"/>
          <w:sz w:val="28"/>
        </w:rPr>
        <w:t xml:space="preserve">
      45. Сонымен қатар, жаңа </w:t>
      </w:r>
      <w:r>
        <w:rPr>
          <w:rFonts w:ascii="Times New Roman"/>
          <w:b w:val="false"/>
          <w:i w:val="false"/>
          <w:color w:val="000000"/>
          <w:sz w:val="28"/>
        </w:rPr>
        <w:t>Қылмыстық кодекс</w:t>
      </w:r>
      <w:r>
        <w:rPr>
          <w:rFonts w:ascii="Times New Roman"/>
          <w:b w:val="false"/>
          <w:i w:val="false"/>
          <w:color w:val="000000"/>
          <w:sz w:val="28"/>
        </w:rPr>
        <w:t xml:space="preserve"> бойынша жемқорлық қылмыстар жасаған адамдарға мерзімнің ескіруі қолданылмайды, шартты түрде соттауға тыйым салынды, мемлекеттік қызметте лауазымдар атқару құқығына өмір бойына тыйым салу енгізілді.</w:t>
      </w:r>
    </w:p>
    <w:bookmarkEnd w:id="68"/>
    <w:bookmarkStart w:name="z71" w:id="69"/>
    <w:p>
      <w:pPr>
        <w:spacing w:after="0"/>
        <w:ind w:left="0"/>
        <w:jc w:val="both"/>
      </w:pPr>
      <w:r>
        <w:rPr>
          <w:rFonts w:ascii="Times New Roman"/>
          <w:b w:val="false"/>
          <w:i w:val="false"/>
          <w:color w:val="000000"/>
          <w:sz w:val="28"/>
        </w:rPr>
        <w:t>
      46. Осы жылдары сот жүйесінде сыбайлас жемқорлық қылмыстары нөлге дейін жеткізілуі аса маңызды.</w:t>
      </w:r>
    </w:p>
    <w:bookmarkEnd w:id="69"/>
    <w:bookmarkStart w:name="z72" w:id="70"/>
    <w:p>
      <w:pPr>
        <w:spacing w:after="0"/>
        <w:ind w:left="0"/>
        <w:jc w:val="both"/>
      </w:pPr>
      <w:r>
        <w:rPr>
          <w:rFonts w:ascii="Times New Roman"/>
          <w:b w:val="false"/>
          <w:i w:val="false"/>
          <w:color w:val="000000"/>
          <w:sz w:val="28"/>
        </w:rPr>
        <w:t xml:space="preserve">
      47. Мәселен, 2013 жылы сот жүйесінде 15 қылмыс анықталды, 4 судья сотталды; 2014 жылы – 7 қылмыс анықталып, 5 судья сотталды; 2015 жылы сотталған судьялар жоқ. </w:t>
      </w:r>
    </w:p>
    <w:bookmarkEnd w:id="70"/>
    <w:bookmarkStart w:name="z73" w:id="71"/>
    <w:p>
      <w:pPr>
        <w:spacing w:after="0"/>
        <w:ind w:left="0"/>
        <w:jc w:val="both"/>
      </w:pPr>
      <w:r>
        <w:rPr>
          <w:rFonts w:ascii="Times New Roman"/>
          <w:b w:val="false"/>
          <w:i w:val="false"/>
          <w:color w:val="000000"/>
          <w:sz w:val="28"/>
        </w:rPr>
        <w:t xml:space="preserve">
      48. Бұл ретте, Мемлекет басшысының тапсырмаларына сәйкес халықтың сыбайлас жемқорлық көріністеріне төзбеушілігін қалыптастыру бойынша белсенді шаралар қабылдануда. </w:t>
      </w:r>
    </w:p>
    <w:bookmarkEnd w:id="71"/>
    <w:bookmarkStart w:name="z74" w:id="72"/>
    <w:p>
      <w:pPr>
        <w:spacing w:after="0"/>
        <w:ind w:left="0"/>
        <w:jc w:val="both"/>
      </w:pPr>
      <w:r>
        <w:rPr>
          <w:rFonts w:ascii="Times New Roman"/>
          <w:b w:val="false"/>
          <w:i w:val="false"/>
          <w:color w:val="000000"/>
          <w:sz w:val="28"/>
        </w:rPr>
        <w:t xml:space="preserve">
      49. Бұл міндетті іске асыруға алғаш рет заңнамалық деңгейде бекітілген сыбайлас жемқорлыққа қарсы ағарту институты ықпал етуде. </w:t>
      </w:r>
    </w:p>
    <w:bookmarkEnd w:id="72"/>
    <w:bookmarkStart w:name="z75" w:id="73"/>
    <w:p>
      <w:pPr>
        <w:spacing w:after="0"/>
        <w:ind w:left="0"/>
        <w:jc w:val="both"/>
      </w:pPr>
      <w:r>
        <w:rPr>
          <w:rFonts w:ascii="Times New Roman"/>
          <w:b w:val="false"/>
          <w:i w:val="false"/>
          <w:color w:val="000000"/>
          <w:sz w:val="28"/>
        </w:rPr>
        <w:t>
      50. 2015 жылы республикалық және өңірлік телеарналарда қоғамда сыбайлас жемқорлыққа қарсы мәдениет деңгейін арттыруға бағытталған 3 369 бейнесюжет көрсетіліп, радиодан 4 840 ақпараттық хабарлама берілді.</w:t>
      </w:r>
    </w:p>
    <w:bookmarkEnd w:id="73"/>
    <w:bookmarkStart w:name="z76" w:id="74"/>
    <w:p>
      <w:pPr>
        <w:spacing w:after="0"/>
        <w:ind w:left="0"/>
        <w:jc w:val="both"/>
      </w:pPr>
      <w:r>
        <w:rPr>
          <w:rFonts w:ascii="Times New Roman"/>
          <w:b w:val="false"/>
          <w:i w:val="false"/>
          <w:color w:val="000000"/>
          <w:sz w:val="28"/>
        </w:rPr>
        <w:t>
      51. Баспа БАҚ-тарда 6 135 мақала, интернет кеңістігі мен әлеуметтік желілерде, сондай-ақ ақпараттық агенттіктердің сайттарында сыбайлас жемқорлыққа қарсы тақырыпта 8 549 мақала мен қысқаша баспасөз хабары шығарылды.</w:t>
      </w:r>
    </w:p>
    <w:bookmarkEnd w:id="74"/>
    <w:bookmarkStart w:name="z77" w:id="75"/>
    <w:p>
      <w:pPr>
        <w:spacing w:after="0"/>
        <w:ind w:left="0"/>
        <w:jc w:val="both"/>
      </w:pPr>
      <w:r>
        <w:rPr>
          <w:rFonts w:ascii="Times New Roman"/>
          <w:b w:val="false"/>
          <w:i w:val="false"/>
          <w:color w:val="000000"/>
          <w:sz w:val="28"/>
        </w:rPr>
        <w:t>
      52. Сыбайлас жемқорлық көріністерінің ертерек алдын алу үшін жаңа Заңмен сыбайлас жемқорлыққа қарсы стандарттар институты енгізілді.</w:t>
      </w:r>
    </w:p>
    <w:bookmarkEnd w:id="75"/>
    <w:bookmarkStart w:name="z78" w:id="76"/>
    <w:p>
      <w:pPr>
        <w:spacing w:after="0"/>
        <w:ind w:left="0"/>
        <w:jc w:val="both"/>
      </w:pPr>
      <w:r>
        <w:rPr>
          <w:rFonts w:ascii="Times New Roman"/>
          <w:b w:val="false"/>
          <w:i w:val="false"/>
          <w:color w:val="000000"/>
          <w:sz w:val="28"/>
        </w:rPr>
        <w:t>
      53. Бұл сыбайлас жемқорлықтың алдын алуға бағытталған, әрбір қоғамдық қатынастар саласына арналған ұсынымдар жүйесі.</w:t>
      </w:r>
    </w:p>
    <w:bookmarkEnd w:id="76"/>
    <w:bookmarkStart w:name="z79" w:id="77"/>
    <w:p>
      <w:pPr>
        <w:spacing w:after="0"/>
        <w:ind w:left="0"/>
        <w:jc w:val="both"/>
      </w:pPr>
      <w:r>
        <w:rPr>
          <w:rFonts w:ascii="Times New Roman"/>
          <w:b w:val="false"/>
          <w:i w:val="false"/>
          <w:color w:val="000000"/>
          <w:sz w:val="28"/>
        </w:rPr>
        <w:t xml:space="preserve">
      54. Стандарттарды әзірлеу міндеттемесі мемлекеттік органдарға, квазимемлекеттік сектор ұйымдары мен субъектілеріне жүктелген. </w:t>
      </w:r>
    </w:p>
    <w:bookmarkEnd w:id="77"/>
    <w:bookmarkStart w:name="z80" w:id="78"/>
    <w:p>
      <w:pPr>
        <w:spacing w:after="0"/>
        <w:ind w:left="0"/>
        <w:jc w:val="both"/>
      </w:pPr>
      <w:r>
        <w:rPr>
          <w:rFonts w:ascii="Times New Roman"/>
          <w:b w:val="false"/>
          <w:i w:val="false"/>
          <w:color w:val="000000"/>
          <w:sz w:val="28"/>
        </w:rPr>
        <w:t xml:space="preserve">
      55. Сондай-ақ Заңда сыбайлас жемқорлыққа қарсы іс-қимыл шараларының бірі ретінде "мүдделер қақтығысын" болдырмау және оны шешуді бекіту жаңалық болып табылады. </w:t>
      </w:r>
    </w:p>
    <w:bookmarkEnd w:id="78"/>
    <w:bookmarkStart w:name="z81" w:id="79"/>
    <w:p>
      <w:pPr>
        <w:spacing w:after="0"/>
        <w:ind w:left="0"/>
        <w:jc w:val="both"/>
      </w:pPr>
      <w:r>
        <w:rPr>
          <w:rFonts w:ascii="Times New Roman"/>
          <w:b w:val="false"/>
          <w:i w:val="false"/>
          <w:color w:val="000000"/>
          <w:sz w:val="28"/>
        </w:rPr>
        <w:t xml:space="preserve">
      56. Енді сыбайлас жемқорлықпен күрес мемлекеттік қана емес, сол сияқты жеке секторда да жүзеге асырылады. </w:t>
      </w:r>
    </w:p>
    <w:bookmarkEnd w:id="79"/>
    <w:bookmarkStart w:name="z82" w:id="80"/>
    <w:p>
      <w:pPr>
        <w:spacing w:after="0"/>
        <w:ind w:left="0"/>
        <w:jc w:val="both"/>
      </w:pPr>
      <w:r>
        <w:rPr>
          <w:rFonts w:ascii="Times New Roman"/>
          <w:b w:val="false"/>
          <w:i w:val="false"/>
          <w:color w:val="000000"/>
          <w:sz w:val="28"/>
        </w:rPr>
        <w:t>
      57. Бұдан басқа, 2017 жылдан бастап жыл сайын Мемлекет басшысының қарауына Сыбайлас жемқорлыққа қарсы іс-қимыл туралы ұлттық баяндама енгізілетін болады.</w:t>
      </w:r>
    </w:p>
    <w:bookmarkEnd w:id="80"/>
    <w:bookmarkStart w:name="z83" w:id="81"/>
    <w:p>
      <w:pPr>
        <w:spacing w:after="0"/>
        <w:ind w:left="0"/>
        <w:jc w:val="both"/>
      </w:pPr>
      <w:r>
        <w:rPr>
          <w:rFonts w:ascii="Times New Roman"/>
          <w:b w:val="false"/>
          <w:i w:val="false"/>
          <w:color w:val="000000"/>
          <w:sz w:val="28"/>
        </w:rPr>
        <w:t>
      58. ҚР мемлекеттік қызметшілердің әлеуметтік кепілдіктерін жетілдіру бойынша жүйелі және кешенді шаралар қабылдауда.</w:t>
      </w:r>
    </w:p>
    <w:bookmarkEnd w:id="81"/>
    <w:bookmarkStart w:name="z84" w:id="82"/>
    <w:p>
      <w:pPr>
        <w:spacing w:after="0"/>
        <w:ind w:left="0"/>
        <w:jc w:val="both"/>
      </w:pPr>
      <w:r>
        <w:rPr>
          <w:rFonts w:ascii="Times New Roman"/>
          <w:b w:val="false"/>
          <w:i w:val="false"/>
          <w:color w:val="000000"/>
          <w:sz w:val="28"/>
        </w:rPr>
        <w:t>
      59. Мемлекеттік аппараттың жалақысын кезең-кезеңмен, үнемі көтеріп отыру мемлекеттік қызметшілердің әлеуметтік жәй-күйін арттыруға және олардың өз міндеттерін адал әрі әділ негізде орындауы үшін жағдайлар жасауға бағытталған.</w:t>
      </w:r>
    </w:p>
    <w:bookmarkEnd w:id="82"/>
    <w:bookmarkStart w:name="z85" w:id="83"/>
    <w:p>
      <w:pPr>
        <w:spacing w:after="0"/>
        <w:ind w:left="0"/>
        <w:jc w:val="both"/>
      </w:pPr>
      <w:r>
        <w:rPr>
          <w:rFonts w:ascii="Times New Roman"/>
          <w:b w:val="false"/>
          <w:i w:val="false"/>
          <w:color w:val="000000"/>
          <w:sz w:val="28"/>
        </w:rPr>
        <w:t>
      60. ҚР құқық тәртібі органдарына деген сенім деңгейін арттыруға, мінсіз жүріс-тұрысымен және жоғары құзыреттілік деңгейімен ерекшеленетін персоналды қалыптастыруға бағытталған шараларды әзірлеуде.</w:t>
      </w:r>
    </w:p>
    <w:bookmarkEnd w:id="83"/>
    <w:bookmarkStart w:name="z86" w:id="84"/>
    <w:p>
      <w:pPr>
        <w:spacing w:after="0"/>
        <w:ind w:left="0"/>
        <w:jc w:val="both"/>
      </w:pPr>
      <w:r>
        <w:rPr>
          <w:rFonts w:ascii="Times New Roman"/>
          <w:b w:val="false"/>
          <w:i w:val="false"/>
          <w:color w:val="000000"/>
          <w:sz w:val="28"/>
        </w:rPr>
        <w:t xml:space="preserve">
      61. Ол үшін құқық қорғау қызметіне үміткерлерді іріктеу тәртібі қайта қаралды. </w:t>
      </w:r>
    </w:p>
    <w:bookmarkEnd w:id="84"/>
    <w:bookmarkStart w:name="z87" w:id="85"/>
    <w:p>
      <w:pPr>
        <w:spacing w:after="0"/>
        <w:ind w:left="0"/>
        <w:jc w:val="both"/>
      </w:pPr>
      <w:r>
        <w:rPr>
          <w:rFonts w:ascii="Times New Roman"/>
          <w:b w:val="false"/>
          <w:i w:val="false"/>
          <w:color w:val="000000"/>
          <w:sz w:val="28"/>
        </w:rPr>
        <w:t xml:space="preserve">
      62. Бұдан былай қызметке тұру үш кезеңнен өту жолымен конкурстық тәртіппен жүзеге асырылатын болады. </w:t>
      </w:r>
    </w:p>
    <w:bookmarkEnd w:id="85"/>
    <w:bookmarkStart w:name="z88" w:id="86"/>
    <w:p>
      <w:pPr>
        <w:spacing w:after="0"/>
        <w:ind w:left="0"/>
        <w:jc w:val="both"/>
      </w:pPr>
      <w:r>
        <w:rPr>
          <w:rFonts w:ascii="Times New Roman"/>
          <w:b w:val="false"/>
          <w:i w:val="false"/>
          <w:color w:val="000000"/>
          <w:sz w:val="28"/>
        </w:rPr>
        <w:t>
      63. Бұл заңнаманы білу деңгейін тестілеу, жеке басы ерекшеліктерін және кәсіби құзыреттілігін бағалау, сондай-ақ үміткермен сұхбат.</w:t>
      </w:r>
    </w:p>
    <w:bookmarkEnd w:id="86"/>
    <w:bookmarkStart w:name="z89" w:id="87"/>
    <w:p>
      <w:pPr>
        <w:spacing w:after="0"/>
        <w:ind w:left="0"/>
        <w:jc w:val="both"/>
      </w:pPr>
      <w:r>
        <w:rPr>
          <w:rFonts w:ascii="Times New Roman"/>
          <w:b w:val="false"/>
          <w:i w:val="false"/>
          <w:color w:val="000000"/>
          <w:sz w:val="28"/>
        </w:rPr>
        <w:t>
      64. Бұл ретте құқық қорғау органдарын кезең-кезеңмен қарусыздандыру, сондай-ақ құқық қорғау қызметінің стандарттарын мемлекеттік қызмет стандарттарына сай келтіру шаралары қабылданатын болады.</w:t>
      </w:r>
    </w:p>
    <w:bookmarkEnd w:id="87"/>
    <w:bookmarkStart w:name="z90" w:id="88"/>
    <w:p>
      <w:pPr>
        <w:spacing w:after="0"/>
        <w:ind w:left="0"/>
        <w:jc w:val="both"/>
      </w:pPr>
      <w:r>
        <w:rPr>
          <w:rFonts w:ascii="Times New Roman"/>
          <w:b w:val="false"/>
          <w:i w:val="false"/>
          <w:color w:val="000000"/>
          <w:sz w:val="28"/>
        </w:rPr>
        <w:t>
      65. Сонымен қатар құқық қорғау органдарының қызметкерлерін аттестациялау бойынша жаңа тәсілдер енгізілуде.</w:t>
      </w:r>
    </w:p>
    <w:bookmarkEnd w:id="88"/>
    <w:bookmarkStart w:name="z91" w:id="89"/>
    <w:p>
      <w:pPr>
        <w:spacing w:after="0"/>
        <w:ind w:left="0"/>
        <w:jc w:val="both"/>
      </w:pPr>
      <w:r>
        <w:rPr>
          <w:rFonts w:ascii="Times New Roman"/>
          <w:b w:val="false"/>
          <w:i w:val="false"/>
          <w:color w:val="000000"/>
          <w:sz w:val="28"/>
        </w:rPr>
        <w:t>
      66.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қолжетімділігі деңгейін арттыру жөнінде шаралар қабылданды.</w:t>
      </w:r>
    </w:p>
    <w:bookmarkEnd w:id="89"/>
    <w:bookmarkStart w:name="z92" w:id="90"/>
    <w:p>
      <w:pPr>
        <w:spacing w:after="0"/>
        <w:ind w:left="0"/>
        <w:jc w:val="both"/>
      </w:pPr>
      <w:r>
        <w:rPr>
          <w:rFonts w:ascii="Times New Roman"/>
          <w:b w:val="false"/>
          <w:i w:val="false"/>
          <w:color w:val="000000"/>
          <w:sz w:val="28"/>
        </w:rPr>
        <w:t xml:space="preserve">
      67. Жаңа "Ақпаратқа қол жеткізу туралы" ҚР </w:t>
      </w:r>
      <w:r>
        <w:rPr>
          <w:rFonts w:ascii="Times New Roman"/>
          <w:b w:val="false"/>
          <w:i w:val="false"/>
          <w:color w:val="000000"/>
          <w:sz w:val="28"/>
        </w:rPr>
        <w:t>Заңның</w:t>
      </w:r>
      <w:r>
        <w:rPr>
          <w:rFonts w:ascii="Times New Roman"/>
          <w:b w:val="false"/>
          <w:i w:val="false"/>
          <w:color w:val="000000"/>
          <w:sz w:val="28"/>
        </w:rPr>
        <w:t xml:space="preserve"> қабылдануымен әрбір адам заң жүзінде тыйым салынбаған кез келген тәсілмен ақпаратты еркін алуға және таратуға өзінің конституциялық құқығын іске асыра алады.</w:t>
      </w:r>
    </w:p>
    <w:bookmarkEnd w:id="90"/>
    <w:bookmarkStart w:name="z93" w:id="91"/>
    <w:p>
      <w:pPr>
        <w:spacing w:after="0"/>
        <w:ind w:left="0"/>
        <w:jc w:val="both"/>
      </w:pPr>
      <w:r>
        <w:rPr>
          <w:rFonts w:ascii="Times New Roman"/>
          <w:b w:val="false"/>
          <w:i w:val="false"/>
          <w:color w:val="000000"/>
          <w:sz w:val="28"/>
        </w:rPr>
        <w:t>
      68. Ол үшін көп нәрсе жасалды. Бұдан бұлай азамат мемлекеттік органға тікелей жүгінеді, сондай-ақ ақпараттық ресурстарды пайдалану арқылы ақпарат алып, тарата алады, олардың қатарында Электрондық үкімет порталы, мемлекеттік органдардың интернет ресурстары бар.</w:t>
      </w:r>
    </w:p>
    <w:bookmarkEnd w:id="91"/>
    <w:bookmarkStart w:name="z94" w:id="92"/>
    <w:p>
      <w:pPr>
        <w:spacing w:after="0"/>
        <w:ind w:left="0"/>
        <w:jc w:val="both"/>
      </w:pPr>
      <w:r>
        <w:rPr>
          <w:rFonts w:ascii="Times New Roman"/>
          <w:b w:val="false"/>
          <w:i w:val="false"/>
          <w:color w:val="000000"/>
          <w:sz w:val="28"/>
        </w:rPr>
        <w:t xml:space="preserve">
      69. Сондай-ақ бұл құқық 2015 жылы қабылданған "Қоғамдық кеңестер туралы" ҚР </w:t>
      </w:r>
      <w:r>
        <w:rPr>
          <w:rFonts w:ascii="Times New Roman"/>
          <w:b w:val="false"/>
          <w:i w:val="false"/>
          <w:color w:val="000000"/>
          <w:sz w:val="28"/>
        </w:rPr>
        <w:t>Заңының</w:t>
      </w:r>
      <w:r>
        <w:rPr>
          <w:rFonts w:ascii="Times New Roman"/>
          <w:b w:val="false"/>
          <w:i w:val="false"/>
          <w:color w:val="000000"/>
          <w:sz w:val="28"/>
        </w:rPr>
        <w:t xml:space="preserve"> шеңберінде іске асырылады. </w:t>
      </w:r>
    </w:p>
    <w:bookmarkEnd w:id="92"/>
    <w:bookmarkStart w:name="z95" w:id="93"/>
    <w:p>
      <w:pPr>
        <w:spacing w:after="0"/>
        <w:ind w:left="0"/>
        <w:jc w:val="both"/>
      </w:pPr>
      <w:r>
        <w:rPr>
          <w:rFonts w:ascii="Times New Roman"/>
          <w:b w:val="false"/>
          <w:i w:val="false"/>
          <w:color w:val="000000"/>
          <w:sz w:val="28"/>
        </w:rPr>
        <w:t>
      70. Заңда қоғамдық кеңестердің халық алдында есеп беретін мемлекет қалыптастыру жөніндегі мемлекеттік саясатты іске асыруға, барлық деңгейлердегі мемлекеттік органдардың шешімдер қабылдауына коммерциялық емес ұйымдардың, азаматтардың кеңінен қатысуын қамтамасыз етуге бағытталған қызметін ұйымдастыру айқындалған.</w:t>
      </w:r>
    </w:p>
    <w:bookmarkEnd w:id="93"/>
    <w:bookmarkStart w:name="z96" w:id="94"/>
    <w:p>
      <w:pPr>
        <w:spacing w:after="0"/>
        <w:ind w:left="0"/>
        <w:jc w:val="both"/>
      </w:pPr>
      <w:r>
        <w:rPr>
          <w:rFonts w:ascii="Times New Roman"/>
          <w:b w:val="false"/>
          <w:i w:val="false"/>
          <w:color w:val="000000"/>
          <w:sz w:val="28"/>
        </w:rPr>
        <w:t>
      71. Азаматтардың сыбайлас жемқорлық фактілері туралы ақпаратты кедергісіз, оның ішінде сенім телефондары мен мемлекеттік органдардың веб-сайттары арқылы хабарлауы үшін жағдайлар жасалған.</w:t>
      </w:r>
    </w:p>
    <w:bookmarkEnd w:id="94"/>
    <w:bookmarkStart w:name="z97" w:id="95"/>
    <w:p>
      <w:pPr>
        <w:spacing w:after="0"/>
        <w:ind w:left="0"/>
        <w:jc w:val="both"/>
      </w:pPr>
      <w:r>
        <w:rPr>
          <w:rFonts w:ascii="Times New Roman"/>
          <w:b w:val="false"/>
          <w:i w:val="false"/>
          <w:color w:val="000000"/>
          <w:sz w:val="28"/>
        </w:rPr>
        <w:t xml:space="preserve">
      72. Еліміздің инвестициялық тартымдылығын күшейту, оның бәсекеге қабілеттілігін арттыру мақсатында кәсіпкерлік қызметті, халықтың мемлекеттік қызметтерді сапалы және тез алуын қиындататын әкімшілік кедергілер жойылуда. </w:t>
      </w:r>
    </w:p>
    <w:bookmarkEnd w:id="95"/>
    <w:bookmarkStart w:name="z98" w:id="96"/>
    <w:p>
      <w:pPr>
        <w:spacing w:after="0"/>
        <w:ind w:left="0"/>
        <w:jc w:val="both"/>
      </w:pPr>
      <w:r>
        <w:rPr>
          <w:rFonts w:ascii="Times New Roman"/>
          <w:b w:val="false"/>
          <w:i w:val="false"/>
          <w:color w:val="000000"/>
          <w:sz w:val="28"/>
        </w:rPr>
        <w:t>
      73. Мемлекеттік қызмет көрсету сапасын арттыру бойынша ұсынымдарды сыбайлас жемқорлық қатерлеріне сыртқы талдау жүргізу және мемлекеттік көрсетілетін қызметтер саласындағы бақылау қызметінің қорытындылары бойынша уәкілетті орган әзірлейді.</w:t>
      </w:r>
    </w:p>
    <w:bookmarkEnd w:id="96"/>
    <w:bookmarkStart w:name="z99" w:id="97"/>
    <w:p>
      <w:pPr>
        <w:spacing w:after="0"/>
        <w:ind w:left="0"/>
        <w:jc w:val="both"/>
      </w:pPr>
      <w:r>
        <w:rPr>
          <w:rFonts w:ascii="Times New Roman"/>
          <w:b w:val="false"/>
          <w:i w:val="false"/>
          <w:color w:val="000000"/>
          <w:sz w:val="28"/>
        </w:rPr>
        <w:t>
      74.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Заңдарың қабылдануымен мемлекеттік көрсетілетін қызметтердің сапасын арттыру үшін жағдайлар жасалды, рұқсаттар саны мен қызметтің лицензияланатын түрлері күрт азайды. </w:t>
      </w:r>
    </w:p>
    <w:bookmarkEnd w:id="97"/>
    <w:bookmarkStart w:name="z100" w:id="98"/>
    <w:p>
      <w:pPr>
        <w:spacing w:after="0"/>
        <w:ind w:left="0"/>
        <w:jc w:val="both"/>
      </w:pPr>
      <w:r>
        <w:rPr>
          <w:rFonts w:ascii="Times New Roman"/>
          <w:b w:val="false"/>
          <w:i w:val="false"/>
          <w:color w:val="000000"/>
          <w:sz w:val="28"/>
        </w:rPr>
        <w:t xml:space="preserve">
      75. Мемлекеттік қызметтер көрсетудің тиімділігін бағалау және оның сапасын сыртқы бақылау жүйесі қалыптастырылды. </w:t>
      </w:r>
    </w:p>
    <w:bookmarkEnd w:id="98"/>
    <w:bookmarkStart w:name="z101" w:id="99"/>
    <w:p>
      <w:pPr>
        <w:spacing w:after="0"/>
        <w:ind w:left="0"/>
        <w:jc w:val="both"/>
      </w:pPr>
      <w:r>
        <w:rPr>
          <w:rFonts w:ascii="Times New Roman"/>
          <w:b w:val="false"/>
          <w:i w:val="false"/>
          <w:color w:val="000000"/>
          <w:sz w:val="28"/>
        </w:rPr>
        <w:t>
      76. Атқарылған жұмыстың нәтижесінде мемлекеттік қызметті көрсету мерзімдерін бұзу саны (2012 жылмен салыстырғанда 8,7 есеге) және оларды көрсету сапасына шағымдардың саны (25 %-ға)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(51 %-ға) ұлғайды.</w:t>
      </w:r>
    </w:p>
    <w:bookmarkEnd w:id="99"/>
    <w:bookmarkStart w:name="z102" w:id="100"/>
    <w:p>
      <w:pPr>
        <w:spacing w:after="0"/>
        <w:ind w:left="0"/>
        <w:jc w:val="both"/>
      </w:pPr>
      <w:r>
        <w:rPr>
          <w:rFonts w:ascii="Times New Roman"/>
          <w:b w:val="false"/>
          <w:i w:val="false"/>
          <w:color w:val="000000"/>
          <w:sz w:val="28"/>
        </w:rPr>
        <w:t>
      77.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bookmarkEnd w:id="100"/>
    <w:bookmarkStart w:name="z103" w:id="101"/>
    <w:p>
      <w:pPr>
        <w:spacing w:after="0"/>
        <w:ind w:left="0"/>
        <w:jc w:val="both"/>
      </w:pPr>
      <w:r>
        <w:rPr>
          <w:rFonts w:ascii="Times New Roman"/>
          <w:b w:val="false"/>
          <w:i w:val="false"/>
          <w:color w:val="000000"/>
          <w:sz w:val="28"/>
        </w:rPr>
        <w:t xml:space="preserve">
      78. Экономиканың мемлекеттік емес секторында кәсіпкерлік қызметті жүргізу, халықты жұмысқа орналастыру және жұмыспен қамту үшін қолайлы жағдайлар жасалды. </w:t>
      </w:r>
    </w:p>
    <w:bookmarkEnd w:id="101"/>
    <w:bookmarkStart w:name="z104" w:id="102"/>
    <w:p>
      <w:pPr>
        <w:spacing w:after="0"/>
        <w:ind w:left="0"/>
        <w:jc w:val="both"/>
      </w:pPr>
      <w:r>
        <w:rPr>
          <w:rFonts w:ascii="Times New Roman"/>
          <w:b w:val="false"/>
          <w:i w:val="false"/>
          <w:color w:val="000000"/>
          <w:sz w:val="28"/>
        </w:rPr>
        <w:t>
      79. Жалпы, аталған шараларды қабылдау ҚР-ға сыбайлас жемқорлыққа қарсы қызмет деңгейі бойынша Орталық Азия өңірінде де, ТМД елдері арасында да көшбасшы орындардың бірін иеленуге мүмкіндік берді.</w:t>
      </w:r>
    </w:p>
    <w:bookmarkEnd w:id="102"/>
    <w:bookmarkStart w:name="z105" w:id="103"/>
    <w:p>
      <w:pPr>
        <w:spacing w:after="0"/>
        <w:ind w:left="0"/>
        <w:jc w:val="both"/>
      </w:pPr>
      <w:r>
        <w:rPr>
          <w:rFonts w:ascii="Times New Roman"/>
          <w:b w:val="false"/>
          <w:i w:val="false"/>
          <w:color w:val="000000"/>
          <w:sz w:val="28"/>
        </w:rPr>
        <w:t xml:space="preserve">
      80. Қазіргі уақытта ҚР-да 10 жылдық кезеңге есептелген (2015 жылдан 2025 жылға дейін) Сыбайлас жемқорлыққа қарсы стратегия іске асырылуда (ҚР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103"/>
    <w:bookmarkStart w:name="z106" w:id="104"/>
    <w:p>
      <w:pPr>
        <w:spacing w:after="0"/>
        <w:ind w:left="0"/>
        <w:jc w:val="both"/>
      </w:pPr>
      <w:r>
        <w:rPr>
          <w:rFonts w:ascii="Times New Roman"/>
          <w:b w:val="false"/>
          <w:i w:val="false"/>
          <w:color w:val="000000"/>
          <w:sz w:val="28"/>
        </w:rPr>
        <w:t>
      81. Стратегия мемлекеттің сыбайлас жемқорлыққа қарсы саясатының тиімділігін арттыруға, сыбайлас жемқорлықтың кез келген көрінісіне "мүлдем төзбеушілік" ахуалын қалыптастыру арқылы бүкіл қоғамды осы қозғалысқа тартуға бағытталған.</w:t>
      </w:r>
    </w:p>
    <w:bookmarkEnd w:id="104"/>
    <w:bookmarkStart w:name="z107" w:id="105"/>
    <w:p>
      <w:pPr>
        <w:spacing w:after="0"/>
        <w:ind w:left="0"/>
        <w:jc w:val="both"/>
      </w:pPr>
      <w:r>
        <w:rPr>
          <w:rFonts w:ascii="Times New Roman"/>
          <w:b w:val="false"/>
          <w:i w:val="false"/>
          <w:color w:val="000000"/>
          <w:sz w:val="28"/>
        </w:rPr>
        <w:t>
      82. Сондай-ақ ҚР Үкіметі Стратегияға қол жеткізу жөніндегі іс-шаралар кешенін айқындады.</w:t>
      </w:r>
    </w:p>
    <w:bookmarkEnd w:id="105"/>
    <w:bookmarkStart w:name="z108" w:id="106"/>
    <w:p>
      <w:pPr>
        <w:spacing w:after="0"/>
        <w:ind w:left="0"/>
        <w:jc w:val="both"/>
      </w:pPr>
      <w:r>
        <w:rPr>
          <w:rFonts w:ascii="Times New Roman"/>
          <w:b w:val="false"/>
          <w:i w:val="false"/>
          <w:color w:val="000000"/>
          <w:sz w:val="28"/>
        </w:rPr>
        <w:t xml:space="preserve">
      83. Іс-шаралар жоспарының сапалы орындалуын бақылауды Үкімет, сондай-ақ құрамына ҮЕҰ, БАҚ және басқа да азаматтық қоғам өкілдері кіретін Арнайы мониторинг тобы жүзеге асырады. </w:t>
      </w:r>
    </w:p>
    <w:bookmarkEnd w:id="106"/>
    <w:bookmarkStart w:name="z109" w:id="107"/>
    <w:p>
      <w:pPr>
        <w:spacing w:after="0"/>
        <w:ind w:left="0"/>
        <w:jc w:val="both"/>
      </w:pPr>
      <w:r>
        <w:rPr>
          <w:rFonts w:ascii="Times New Roman"/>
          <w:b w:val="false"/>
          <w:i w:val="false"/>
          <w:color w:val="000000"/>
          <w:sz w:val="28"/>
        </w:rPr>
        <w:t>
      Сот жүйесін дамыту</w:t>
      </w:r>
    </w:p>
    <w:bookmarkEnd w:id="107"/>
    <w:bookmarkStart w:name="z110" w:id="108"/>
    <w:p>
      <w:pPr>
        <w:spacing w:after="0"/>
        <w:ind w:left="0"/>
        <w:jc w:val="both"/>
      </w:pPr>
      <w:r>
        <w:rPr>
          <w:rFonts w:ascii="Times New Roman"/>
          <w:b w:val="false"/>
          <w:i w:val="false"/>
          <w:color w:val="000000"/>
          <w:sz w:val="28"/>
        </w:rPr>
        <w:t>
      84. ҚР-да сот жүйесін жетілдіру бойынша жүйелі іс-шаралар жүргізілуде.</w:t>
      </w:r>
    </w:p>
    <w:bookmarkEnd w:id="108"/>
    <w:bookmarkStart w:name="z111" w:id="109"/>
    <w:p>
      <w:pPr>
        <w:spacing w:after="0"/>
        <w:ind w:left="0"/>
        <w:jc w:val="both"/>
      </w:pPr>
      <w:r>
        <w:rPr>
          <w:rFonts w:ascii="Times New Roman"/>
          <w:b w:val="false"/>
          <w:i w:val="false"/>
          <w:color w:val="000000"/>
          <w:sz w:val="28"/>
        </w:rPr>
        <w:t xml:space="preserve">
      85. Дүниежүзілік экономикалық форумның Жаһандық бәсекеге қабілеттілік индексінің 2014 жылы жарияланған рейтингіне сәйкес "Сот тәуелсіздігі" көрсеткіші бойынша 2011 жылы 111 орында болған Қазақстан өз көрсеткіштерін 25 тармаққа жақсартып, 240 елдің ішінде 86-орынға ие болды. 2015 жылы ҚР өз көрсеткіштерін 2011 жылмен салыстырғанда 39 тармаққа, 2014 жылмен салыстырғанда 14 тармаққа жақсартып, аталған көрсеткіш бойынша 72-орынды иеленді. Бұдан басқа, ҚР Дүниежүзілік Банктің сот жүйесінің даму жағдайын және сот шешімдерінің орындалуын бағалайтын "Doing Business" рейтингіндегі "Келісімшарттардың орындалуын қамтамасыз ету" индикаторы бойынша (үш параметрден тұрады: "уақыт бойынша шығындар", "қаржылық шығындар" және "сот өндірісі сапасының индексі") 189 елдің ішінде 9-орынға ие болды. </w:t>
      </w:r>
    </w:p>
    <w:bookmarkEnd w:id="109"/>
    <w:bookmarkStart w:name="z112" w:id="110"/>
    <w:p>
      <w:pPr>
        <w:spacing w:after="0"/>
        <w:ind w:left="0"/>
        <w:jc w:val="both"/>
      </w:pPr>
      <w:r>
        <w:rPr>
          <w:rFonts w:ascii="Times New Roman"/>
          <w:b w:val="false"/>
          <w:i w:val="false"/>
          <w:color w:val="000000"/>
          <w:sz w:val="28"/>
        </w:rPr>
        <w:t>
      86. ҚР Судьялар одағын әлемдегі сот төрелігі туралы БҰҰ бағдарламаларымен жұмыс істейтін Халықаралық судьялар қауымдастығының (ХСҚ) 2011 жылы толық құқылы мүшесі ретінде қабылдауы ҚР жүргізетін судьялардың тәуелсіздігін нығайту жөніндегі жұмысты тану болып табылды. ҚР Судьялар одағының ХСҚ-ға кіруі ҚР сот жүйесі негізгі индикаторлар бойынша сот төрелігінің халықаралық стандарттарына сәйкестігінің куәсы болмақ.</w:t>
      </w:r>
    </w:p>
    <w:bookmarkEnd w:id="110"/>
    <w:bookmarkStart w:name="z113" w:id="111"/>
    <w:p>
      <w:pPr>
        <w:spacing w:after="0"/>
        <w:ind w:left="0"/>
        <w:jc w:val="both"/>
      </w:pPr>
      <w:r>
        <w:rPr>
          <w:rFonts w:ascii="Times New Roman"/>
          <w:b w:val="false"/>
          <w:i w:val="false"/>
          <w:color w:val="000000"/>
          <w:sz w:val="28"/>
        </w:rPr>
        <w:t>
      87. Аудандық соттармен қатар мамандандырылған ауданаралық экономикалық, әкімшілік және қылмыстық соттар, әскери соттар, кәмелетке толмағандар істері жөніндегі мамандандырылған ауданаралық соттар құрылып, толыққанды жұмыс істеуде. 2016 жылғы 1 қаңтардан бастап инвестициялық даулар бойынша жеке сот өндірісі құрылды.</w:t>
      </w:r>
    </w:p>
    <w:bookmarkEnd w:id="111"/>
    <w:bookmarkStart w:name="z114" w:id="112"/>
    <w:p>
      <w:pPr>
        <w:spacing w:after="0"/>
        <w:ind w:left="0"/>
        <w:jc w:val="both"/>
      </w:pPr>
      <w:r>
        <w:rPr>
          <w:rFonts w:ascii="Times New Roman"/>
          <w:b w:val="false"/>
          <w:i w:val="false"/>
          <w:color w:val="000000"/>
          <w:sz w:val="28"/>
        </w:rPr>
        <w:t xml:space="preserve">
      88. Азаматтық сот өндірісін жаңғырту мақсатында 2015 жылғы 31 қазанда жаңа ҚР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(АПК) қабылданды, ол заңның үстемдігін қамтамасыз ету жөніндегі институционалдық реформа шеңберінде "100 нақты қадам" </w:t>
      </w:r>
      <w:r>
        <w:rPr>
          <w:rFonts w:ascii="Times New Roman"/>
          <w:b w:val="false"/>
          <w:i w:val="false"/>
          <w:color w:val="000000"/>
          <w:sz w:val="28"/>
        </w:rPr>
        <w:t>Ұлт жоспарында</w:t>
      </w:r>
      <w:r>
        <w:rPr>
          <w:rFonts w:ascii="Times New Roman"/>
          <w:b w:val="false"/>
          <w:i w:val="false"/>
          <w:color w:val="000000"/>
          <w:sz w:val="28"/>
        </w:rPr>
        <w:t xml:space="preserve"> орын алған бірқатар шаралардың іс жүзінде іске асырылуын қамтамасыз етеді. Атап айтқанда, сотта азаматтық-құқықтық даулар бойынша прокурордың қатысуын қысқарту, барлық сот процестерін аудиобейне бекітулерді енгізу, инвестициялық дауларды қараудың жаңа тәртібі туралы нормалар енгізілуде. </w:t>
      </w:r>
    </w:p>
    <w:bookmarkEnd w:id="112"/>
    <w:bookmarkStart w:name="z115" w:id="113"/>
    <w:p>
      <w:pPr>
        <w:spacing w:after="0"/>
        <w:ind w:left="0"/>
        <w:jc w:val="both"/>
      </w:pPr>
      <w:r>
        <w:rPr>
          <w:rFonts w:ascii="Times New Roman"/>
          <w:b w:val="false"/>
          <w:i w:val="false"/>
          <w:color w:val="000000"/>
          <w:sz w:val="28"/>
        </w:rPr>
        <w:t xml:space="preserve">
      89. Сот отырысы хаттамасын жасау сапасын арттыру үшін соттарда заманауи технологиялар негізінде электрондық хаттама жасау мүмкіндігімен сот процестерін аудиобейне бекітулерді (АБФ) жүйелері орнатылған. Республикада 2015 жылдың қорытындысы бойынша залдарды жаңа АБФ жүйесімен жарақтандыру 73,6 %-ды құрайды, 2016 жылы барлық соттар жаңа АБФ жүйесімен жабдықталды. </w:t>
      </w:r>
    </w:p>
    <w:bookmarkEnd w:id="113"/>
    <w:bookmarkStart w:name="z116" w:id="114"/>
    <w:p>
      <w:pPr>
        <w:spacing w:after="0"/>
        <w:ind w:left="0"/>
        <w:jc w:val="both"/>
      </w:pPr>
      <w:r>
        <w:rPr>
          <w:rFonts w:ascii="Times New Roman"/>
          <w:b w:val="false"/>
          <w:i w:val="false"/>
          <w:color w:val="000000"/>
          <w:sz w:val="28"/>
        </w:rPr>
        <w:t>
      90. 2011 жылы сот дауларын шешуді сотқа дейінгі қалпына келтіру тәсілі ретінде медиация институты енгізілді. Жаңа АПК-да сонымен бірге қалпына келтіретін сот төрелігінің дамуына, соттардың жүктемесін төмендетуге ықпал ететін медиация институтының одан әрі дамуы және бiтiмгерлік рәсiмiнің жаңа түрі – судья жүргізетін соттағы медиация көзделген.</w:t>
      </w:r>
    </w:p>
    <w:bookmarkEnd w:id="114"/>
    <w:bookmarkStart w:name="z117" w:id="115"/>
    <w:p>
      <w:pPr>
        <w:spacing w:after="0"/>
        <w:ind w:left="0"/>
        <w:jc w:val="both"/>
      </w:pPr>
      <w:r>
        <w:rPr>
          <w:rFonts w:ascii="Times New Roman"/>
          <w:b w:val="false"/>
          <w:i w:val="false"/>
          <w:color w:val="000000"/>
          <w:sz w:val="28"/>
        </w:rPr>
        <w:t xml:space="preserve">
      91. Медиатор да, сот та жүргізетін медиациялардың тиімділігін соттарда жүргізілетін эксперимент растады. 2014 жылы 9000-нан астам медиативтік келісім жасалды, бұл кемінде 18000 азаматтың бітімге келгенін білдіреді. </w:t>
      </w:r>
    </w:p>
    <w:bookmarkEnd w:id="115"/>
    <w:bookmarkStart w:name="z118" w:id="116"/>
    <w:p>
      <w:pPr>
        <w:spacing w:after="0"/>
        <w:ind w:left="0"/>
        <w:jc w:val="both"/>
      </w:pPr>
      <w:r>
        <w:rPr>
          <w:rFonts w:ascii="Times New Roman"/>
          <w:b w:val="false"/>
          <w:i w:val="false"/>
          <w:color w:val="000000"/>
          <w:sz w:val="28"/>
        </w:rPr>
        <w:t xml:space="preserve">
      92. Сот құрылысын оңтайландыру жөніндегі жұмыстың қисынды жалғасы ретінде 2010 жылғы 1 қаңтардан бастап "ҚР Қылмыстық, Қылмыстық-процестік және Азаматтық процестік кодекстеріне сот жүйесін жетілдіру мәселелері бойынша өзгерістер мен толықтырулар енгізу туралы" ҚР Заң қолданысқа енгізілді. Сот сатыларының санын оңтайландыру жүргізілді және үш деңгейлі сот жүйесі құрылды: бірінші саты – аудандық соттар, апелляциялық саты – облыстық соттар, кассациялық саты – Жоғарғы Сот. </w:t>
      </w:r>
    </w:p>
    <w:bookmarkEnd w:id="116"/>
    <w:bookmarkStart w:name="z119" w:id="117"/>
    <w:p>
      <w:pPr>
        <w:spacing w:after="0"/>
        <w:ind w:left="0"/>
        <w:jc w:val="both"/>
      </w:pPr>
      <w:r>
        <w:rPr>
          <w:rFonts w:ascii="Times New Roman"/>
          <w:b w:val="false"/>
          <w:i w:val="false"/>
          <w:color w:val="000000"/>
          <w:sz w:val="28"/>
        </w:rPr>
        <w:t xml:space="preserve">
      93. 2014 жылғы шілдеде халықаралық практикада кеңінен қолданылатын бірнеше жаңа институттар мен нормаларды, атап айтқанда қылмыстық теріс қылықтар, тергеуші судьялар, процестік келісімдер, пробация институттарын, бас бостандығынан айыруға балама жазаларды кеңінен енгізуді, сотталғандарды электрондық бақылауды (электрондық білезік) және т.б. көздейтін жаңа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қабылданды. </w:t>
      </w:r>
    </w:p>
    <w:bookmarkEnd w:id="117"/>
    <w:bookmarkStart w:name="z120" w:id="118"/>
    <w:p>
      <w:pPr>
        <w:spacing w:after="0"/>
        <w:ind w:left="0"/>
        <w:jc w:val="both"/>
      </w:pPr>
      <w:r>
        <w:rPr>
          <w:rFonts w:ascii="Times New Roman"/>
          <w:b w:val="false"/>
          <w:i w:val="false"/>
          <w:color w:val="000000"/>
          <w:sz w:val="28"/>
        </w:rPr>
        <w:t xml:space="preserve">
      94. 2015 жылғы 31 қазанда "ҚР кейбір заңнамалық актілеріне сот төрелігі жүйесін жетілдіру мәселелері бойынша өзгерістер мен толықтырулар енгізу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ол сот өндірісін және азаматтық процестік заңнаманы одан әрі жетілдіру бағытталған.</w:t>
      </w:r>
    </w:p>
    <w:bookmarkEnd w:id="118"/>
    <w:bookmarkStart w:name="z121" w:id="119"/>
    <w:p>
      <w:pPr>
        <w:spacing w:after="0"/>
        <w:ind w:left="0"/>
        <w:jc w:val="both"/>
      </w:pPr>
      <w:r>
        <w:rPr>
          <w:rFonts w:ascii="Times New Roman"/>
          <w:b w:val="false"/>
          <w:i w:val="false"/>
          <w:color w:val="000000"/>
          <w:sz w:val="28"/>
        </w:rPr>
        <w:t xml:space="preserve">
      95. 2015 жылғы 31 шілдеде "ҚР сот жүйесі және судьяларының мәртебесі туралы" Конституциялық Заңға өзгерістер мен толықтырулар енгізуді көздейтін ҚР </w:t>
      </w:r>
      <w:r>
        <w:rPr>
          <w:rFonts w:ascii="Times New Roman"/>
          <w:b w:val="false"/>
          <w:i w:val="false"/>
          <w:color w:val="000000"/>
          <w:sz w:val="28"/>
        </w:rPr>
        <w:t>Конституциялық Заңға</w:t>
      </w:r>
      <w:r>
        <w:rPr>
          <w:rFonts w:ascii="Times New Roman"/>
          <w:b w:val="false"/>
          <w:i w:val="false"/>
          <w:color w:val="000000"/>
          <w:sz w:val="28"/>
        </w:rPr>
        <w:t xml:space="preserve"> қол қойылды. Осы заңда кемінде он бес жыл судьялық жұмыс өтілі бар отставкадағы судьяға зейнет жасына жеткенде өмір бойғы ай сайынғы қамтылым төленетіні көзделген.</w:t>
      </w:r>
    </w:p>
    <w:bookmarkEnd w:id="119"/>
    <w:bookmarkStart w:name="z122" w:id="120"/>
    <w:p>
      <w:pPr>
        <w:spacing w:after="0"/>
        <w:ind w:left="0"/>
        <w:jc w:val="both"/>
      </w:pPr>
      <w:r>
        <w:rPr>
          <w:rFonts w:ascii="Times New Roman"/>
          <w:b w:val="false"/>
          <w:i w:val="false"/>
          <w:color w:val="000000"/>
          <w:sz w:val="28"/>
        </w:rPr>
        <w:t xml:space="preserve">
      96. "ҚР кейбір конституциялық заңдарына Жоғарғы Сот Кеңесі, сот жүйесі және судьялардың мәртебесі мәселелері бойынша өзгерістер мен толықтырулар енгізу туралы" 2015 жылғы 4 желтоқсандағы ҚР </w:t>
      </w:r>
      <w:r>
        <w:rPr>
          <w:rFonts w:ascii="Times New Roman"/>
          <w:b w:val="false"/>
          <w:i w:val="false"/>
          <w:color w:val="000000"/>
          <w:sz w:val="28"/>
        </w:rPr>
        <w:t>Конституциялық Заңы</w:t>
      </w:r>
      <w:r>
        <w:rPr>
          <w:rFonts w:ascii="Times New Roman"/>
          <w:b w:val="false"/>
          <w:i w:val="false"/>
          <w:color w:val="000000"/>
          <w:sz w:val="28"/>
        </w:rPr>
        <w:t xml:space="preserve"> қабылданды. Аталған заңмен отставкаға шығу үшін судьялық жұмыс өтілін ұлғайту бөлігінде түзетулер енгізілді, отставкадағы судьяның өмір бойғы ай сайынғы қамтылымын тоқтата тұру және қайта бастау мәселелері реттелді. Сондай-ақ Конституциялық Заң сот жүйесіндегі кадр жұмысын жетілдіруге, судьялардың тәуелсіздігін арттыруға, Жоғарғы Сот Кеңесінің қызметін жаңғыртуға бағытталған түзетулерді көздейді. Сонымен қатар судьялыққа үміткерлердің біліктілік талаптары және оларды іріктеу тетігі қатаңдатылды.</w:t>
      </w:r>
    </w:p>
    <w:bookmarkEnd w:id="120"/>
    <w:bookmarkStart w:name="z123" w:id="121"/>
    <w:p>
      <w:pPr>
        <w:spacing w:after="0"/>
        <w:ind w:left="0"/>
        <w:jc w:val="both"/>
      </w:pPr>
      <w:r>
        <w:rPr>
          <w:rFonts w:ascii="Times New Roman"/>
          <w:b w:val="false"/>
          <w:i w:val="false"/>
          <w:color w:val="000000"/>
          <w:sz w:val="28"/>
        </w:rPr>
        <w:t>
      97. Жоғарғы Сот жанынан негізгі мақсаты республиканың сот-құқықтық жүйесіне халықаралық сот төрелігі стандарттарын енгізу, сот қызметін құқықтық реттеуді жетілдіру және соттардың құқық қолдану практикасын қамтамасыз ету болып табылатын Халықаралық кеңес құрылды.</w:t>
      </w:r>
    </w:p>
    <w:bookmarkEnd w:id="121"/>
    <w:bookmarkStart w:name="z124"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12-ұсыным </w:t>
      </w:r>
    </w:p>
    <w:bookmarkEnd w:id="122"/>
    <w:bookmarkStart w:name="z125" w:id="123"/>
    <w:p>
      <w:pPr>
        <w:spacing w:after="0"/>
        <w:ind w:left="0"/>
        <w:jc w:val="both"/>
      </w:pPr>
      <w:r>
        <w:rPr>
          <w:rFonts w:ascii="Times New Roman"/>
          <w:b w:val="false"/>
          <w:i w:val="false"/>
          <w:color w:val="000000"/>
          <w:sz w:val="28"/>
        </w:rPr>
        <w:t xml:space="preserve">
      98. ҚР Конституциясының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123"/>
    <w:bookmarkStart w:name="z126" w:id="124"/>
    <w:p>
      <w:pPr>
        <w:spacing w:after="0"/>
        <w:ind w:left="0"/>
        <w:jc w:val="both"/>
      </w:pPr>
      <w:r>
        <w:rPr>
          <w:rFonts w:ascii="Times New Roman"/>
          <w:b w:val="false"/>
          <w:i w:val="false"/>
          <w:color w:val="000000"/>
          <w:sz w:val="28"/>
        </w:rPr>
        <w:t xml:space="preserve">
      99. Адамның (азаматтың) құқықтары мен бостандықтарын тегіне, әлеуметтік, лауазымдық немесе мүліктік жағдайына, жынысына, нәсіліне, ұлтына, тіліне, дінге көзқарасына, нанымына, тұрғылықты жеріне, қоғамдық бірлестіктерге қатыстылығына байланысты немесе кез келген өзге жағдаяттар бойынша тікелей немесе жанама шектеу заңмен қудаланады (ҚР Қылмыстық кодексінің </w:t>
      </w:r>
      <w:r>
        <w:rPr>
          <w:rFonts w:ascii="Times New Roman"/>
          <w:b w:val="false"/>
          <w:i w:val="false"/>
          <w:color w:val="000000"/>
          <w:sz w:val="28"/>
        </w:rPr>
        <w:t>145-бабы</w:t>
      </w:r>
      <w:r>
        <w:rPr>
          <w:rFonts w:ascii="Times New Roman"/>
          <w:b w:val="false"/>
          <w:i w:val="false"/>
          <w:color w:val="000000"/>
          <w:sz w:val="28"/>
        </w:rPr>
        <w:t>).</w:t>
      </w:r>
    </w:p>
    <w:bookmarkEnd w:id="124"/>
    <w:bookmarkStart w:name="z127"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13-ұсыным </w:t>
      </w:r>
    </w:p>
    <w:bookmarkEnd w:id="125"/>
    <w:bookmarkStart w:name="z128" w:id="126"/>
    <w:p>
      <w:pPr>
        <w:spacing w:after="0"/>
        <w:ind w:left="0"/>
        <w:jc w:val="both"/>
      </w:pPr>
      <w:r>
        <w:rPr>
          <w:rFonts w:ascii="Times New Roman"/>
          <w:b w:val="false"/>
          <w:i w:val="false"/>
          <w:color w:val="000000"/>
          <w:sz w:val="28"/>
        </w:rPr>
        <w:t>
      100. ҚР-да мүгедектер үлесі халықтың жалпы санының 3,7 %-дан астамын немесе 651,9 мың адамды құрайды.</w:t>
      </w:r>
    </w:p>
    <w:bookmarkEnd w:id="126"/>
    <w:bookmarkStart w:name="z129" w:id="127"/>
    <w:p>
      <w:pPr>
        <w:spacing w:after="0"/>
        <w:ind w:left="0"/>
        <w:jc w:val="both"/>
      </w:pPr>
      <w:r>
        <w:rPr>
          <w:rFonts w:ascii="Times New Roman"/>
          <w:b w:val="false"/>
          <w:i w:val="false"/>
          <w:color w:val="000000"/>
          <w:sz w:val="28"/>
        </w:rPr>
        <w:t>
      101. Мүгедектердің жалпы санының 56,2 %-ы – ер адамдар, 43,8 %-ы – әйелдер; жас белгісіне қарай мүгедектердің 12,2 %-ы балалар, 62,8 %-ы – жұмысқа қабілетті жастағы адамдар; 25,0 %-ы – егде жастағы адамдар. Мүгедектердің 55,2 %-ы қалалық жерлерде, 44,8 %-ы ауылдық жерлерде тұрады.</w:t>
      </w:r>
    </w:p>
    <w:bookmarkEnd w:id="127"/>
    <w:bookmarkStart w:name="z130" w:id="128"/>
    <w:p>
      <w:pPr>
        <w:spacing w:after="0"/>
        <w:ind w:left="0"/>
        <w:jc w:val="both"/>
      </w:pPr>
      <w:r>
        <w:rPr>
          <w:rFonts w:ascii="Times New Roman"/>
          <w:b w:val="false"/>
          <w:i w:val="false"/>
          <w:color w:val="000000"/>
          <w:sz w:val="28"/>
        </w:rPr>
        <w:t xml:space="preserve">
      102. Елімізде әлеуметтік жағдайына байланысты кемсітушілікке тыйым салынған. "ҚР-да мүгедектерді әлеуметтік қорғау туралы" ҚР </w:t>
      </w:r>
      <w:r>
        <w:rPr>
          <w:rFonts w:ascii="Times New Roman"/>
          <w:b w:val="false"/>
          <w:i w:val="false"/>
          <w:color w:val="000000"/>
          <w:sz w:val="28"/>
        </w:rPr>
        <w:t>Заңға</w:t>
      </w:r>
      <w:r>
        <w:rPr>
          <w:rFonts w:ascii="Times New Roman"/>
          <w:b w:val="false"/>
          <w:i w:val="false"/>
          <w:color w:val="000000"/>
          <w:sz w:val="28"/>
        </w:rPr>
        <w:t xml:space="preserve"> сәйкес мемлекеттік саясат мүгедектік белгісі бойынша кемсітушілікке тыйым салу қағидатының негізінде жүргізіледі.</w:t>
      </w:r>
    </w:p>
    <w:bookmarkEnd w:id="128"/>
    <w:bookmarkStart w:name="z131" w:id="129"/>
    <w:p>
      <w:pPr>
        <w:spacing w:after="0"/>
        <w:ind w:left="0"/>
        <w:jc w:val="both"/>
      </w:pPr>
      <w:r>
        <w:rPr>
          <w:rFonts w:ascii="Times New Roman"/>
          <w:b w:val="false"/>
          <w:i w:val="false"/>
          <w:color w:val="000000"/>
          <w:sz w:val="28"/>
        </w:rPr>
        <w:t xml:space="preserve">
      103. Мүгедектер ҚР </w:t>
      </w:r>
      <w:r>
        <w:rPr>
          <w:rFonts w:ascii="Times New Roman"/>
          <w:b w:val="false"/>
          <w:i w:val="false"/>
          <w:color w:val="000000"/>
          <w:sz w:val="28"/>
        </w:rPr>
        <w:t>Конституциясында</w:t>
      </w:r>
      <w:r>
        <w:rPr>
          <w:rFonts w:ascii="Times New Roman"/>
          <w:b w:val="false"/>
          <w:i w:val="false"/>
          <w:color w:val="000000"/>
          <w:sz w:val="28"/>
        </w:rPr>
        <w:t>, ҚР басқа да заңнамалық актiлерiнде бекітілген барлық әлеуметтік-экономикалық және жеке құқықтар мен бостандықтарға толықтай ие.</w:t>
      </w:r>
    </w:p>
    <w:bookmarkEnd w:id="129"/>
    <w:bookmarkStart w:name="z132" w:id="130"/>
    <w:p>
      <w:pPr>
        <w:spacing w:after="0"/>
        <w:ind w:left="0"/>
        <w:jc w:val="both"/>
      </w:pPr>
      <w:r>
        <w:rPr>
          <w:rFonts w:ascii="Times New Roman"/>
          <w:b w:val="false"/>
          <w:i w:val="false"/>
          <w:color w:val="000000"/>
          <w:sz w:val="28"/>
        </w:rPr>
        <w:t xml:space="preserve">
      104. Мүгедектерге арналған әлеуметтік көмек ҚР заңнамасында көзделген мемлекеттік жәрдемақылар, өтемақылар түріндегі және өзге де, оның ішінде қайырымдылық есебінен берілетін төлемдерді қамтиды. </w:t>
      </w:r>
    </w:p>
    <w:bookmarkEnd w:id="130"/>
    <w:bookmarkStart w:name="z133" w:id="131"/>
    <w:p>
      <w:pPr>
        <w:spacing w:after="0"/>
        <w:ind w:left="0"/>
        <w:jc w:val="both"/>
      </w:pPr>
      <w:r>
        <w:rPr>
          <w:rFonts w:ascii="Times New Roman"/>
          <w:b w:val="false"/>
          <w:i w:val="false"/>
          <w:color w:val="000000"/>
          <w:sz w:val="28"/>
        </w:rPr>
        <w:t xml:space="preserve">
      105. Республикадағы барлық мүгедектер еңбек өтілі мен жалақысына қарамастан мүгедектігі бойынша мемлекеттік әлеуметтік жәрдемақы  (2016 жылы – 183,2 млрд. теңге төленді), ал зейнеткерлік жасқа жеткен кезде базалық зейнетақы төлемін алады. </w:t>
      </w:r>
    </w:p>
    <w:bookmarkEnd w:id="131"/>
    <w:bookmarkStart w:name="z134" w:id="132"/>
    <w:p>
      <w:pPr>
        <w:spacing w:after="0"/>
        <w:ind w:left="0"/>
        <w:jc w:val="both"/>
      </w:pPr>
      <w:r>
        <w:rPr>
          <w:rFonts w:ascii="Times New Roman"/>
          <w:b w:val="false"/>
          <w:i w:val="false"/>
          <w:color w:val="000000"/>
          <w:sz w:val="28"/>
        </w:rPr>
        <w:t>
      106. Мемлекеттік әлеуметтік сақтандыру жүйесінің қатысушылары болып табылатын адамдар еңбек ету қабілеттілігін жоғалту қатері туындаған кезде міндетті базалық жәрдемақыларға қосымша мемлекеттік әлеуметтік сақтандыру қорынан әлеуметтік төлемдер алады (2016 жылы – 8,6 млрд. теңге төленді).</w:t>
      </w:r>
    </w:p>
    <w:bookmarkEnd w:id="132"/>
    <w:bookmarkStart w:name="z135" w:id="133"/>
    <w:p>
      <w:pPr>
        <w:spacing w:after="0"/>
        <w:ind w:left="0"/>
        <w:jc w:val="both"/>
      </w:pPr>
      <w:r>
        <w:rPr>
          <w:rFonts w:ascii="Times New Roman"/>
          <w:b w:val="false"/>
          <w:i w:val="false"/>
          <w:color w:val="000000"/>
          <w:sz w:val="28"/>
        </w:rPr>
        <w:t xml:space="preserve">
      107. 2010 жылдан бастап ҚР-да ең төмен жалақының 1,05 мөлшерінде мүгедек балалардың күтімі бойынша ай сайынғы жәрдемақы енгізілді. </w:t>
      </w:r>
    </w:p>
    <w:bookmarkEnd w:id="133"/>
    <w:bookmarkStart w:name="z136" w:id="134"/>
    <w:p>
      <w:pPr>
        <w:spacing w:after="0"/>
        <w:ind w:left="0"/>
        <w:jc w:val="both"/>
      </w:pPr>
      <w:r>
        <w:rPr>
          <w:rFonts w:ascii="Times New Roman"/>
          <w:b w:val="false"/>
          <w:i w:val="false"/>
          <w:color w:val="000000"/>
          <w:sz w:val="28"/>
        </w:rPr>
        <w:t xml:space="preserve">
      108. Мүгедектер жеке оңалту бағдарламасына сәйкес мемлекеттік бюджет қаражаты есебінен оңалтудың техникалық көмекші (орнын толтырушы) құралдарымен және қызметтерімен қамтамасыз етіледі. Соңғы бес жылдың өзінде мүгедектерге оңалту құралдары мен қызметтерін сатып алуға арналған мемлекет шығыстары 4,0 млрд-тан 17,9 млрд. теңгеге дейін ұлғайды. </w:t>
      </w:r>
    </w:p>
    <w:bookmarkEnd w:id="134"/>
    <w:bookmarkStart w:name="z137" w:id="135"/>
    <w:p>
      <w:pPr>
        <w:spacing w:after="0"/>
        <w:ind w:left="0"/>
        <w:jc w:val="both"/>
      </w:pPr>
      <w:r>
        <w:rPr>
          <w:rFonts w:ascii="Times New Roman"/>
          <w:b w:val="false"/>
          <w:i w:val="false"/>
          <w:color w:val="000000"/>
          <w:sz w:val="28"/>
        </w:rPr>
        <w:t>
      109. 2015 және 2017 жылдары Мүгедектерге берілетін техникалық көмекші (орнын толтырушы) құралдар мен арнаулы жүріп-тұру құралдарының тізбесі кеңейтілді.</w:t>
      </w:r>
    </w:p>
    <w:bookmarkEnd w:id="135"/>
    <w:bookmarkStart w:name="z138" w:id="136"/>
    <w:p>
      <w:pPr>
        <w:spacing w:after="0"/>
        <w:ind w:left="0"/>
        <w:jc w:val="both"/>
      </w:pPr>
      <w:r>
        <w:rPr>
          <w:rFonts w:ascii="Times New Roman"/>
          <w:b w:val="false"/>
          <w:i w:val="false"/>
          <w:color w:val="000000"/>
          <w:sz w:val="28"/>
        </w:rPr>
        <w:t>
      110. Елімізде 2012 жылдан бастап ҚР Үкіметінің қаулысымен кезең-кезеңмен бекітілетін ҚР-да мүгедектердің құқықтарын қамтамасыз ету және өмір сүру сапасын жақсарту жөніндегі 2012 – 2018 жылдарға арналған іс-шаралар жоспары (бұдан әрі – Іс-шаралар жоспары) іске асырылуда.</w:t>
      </w:r>
    </w:p>
    <w:bookmarkEnd w:id="136"/>
    <w:bookmarkStart w:name="z139" w:id="137"/>
    <w:p>
      <w:pPr>
        <w:spacing w:after="0"/>
        <w:ind w:left="0"/>
        <w:jc w:val="both"/>
      </w:pPr>
      <w:r>
        <w:rPr>
          <w:rFonts w:ascii="Times New Roman"/>
          <w:b w:val="false"/>
          <w:i w:val="false"/>
          <w:color w:val="000000"/>
          <w:sz w:val="28"/>
        </w:rPr>
        <w:t>
      111. Іс-шаралар жоспарының шеңберінде заңнаманы жетілдіру, Қазақстанда кедергісіз орта қалыптастыру, мүгедектердің тыныс-тіршілігі мен қоғамға етене араласуы үшін тең мүмкіндіктер беру бойынша жүйелі жұмыс жүргізілуде.</w:t>
      </w:r>
    </w:p>
    <w:bookmarkEnd w:id="137"/>
    <w:bookmarkStart w:name="z140" w:id="138"/>
    <w:p>
      <w:pPr>
        <w:spacing w:after="0"/>
        <w:ind w:left="0"/>
        <w:jc w:val="both"/>
      </w:pPr>
      <w:r>
        <w:rPr>
          <w:rFonts w:ascii="Times New Roman"/>
          <w:b w:val="false"/>
          <w:i w:val="false"/>
          <w:color w:val="000000"/>
          <w:sz w:val="28"/>
        </w:rPr>
        <w:t>
      112. 2015 жылы мүгедектердің өмір сүру сапасын арттыруға бағытталған төмендегідей:</w:t>
      </w:r>
    </w:p>
    <w:bookmarkEnd w:id="138"/>
    <w:bookmarkStart w:name="z141" w:id="139"/>
    <w:p>
      <w:pPr>
        <w:spacing w:after="0"/>
        <w:ind w:left="0"/>
        <w:jc w:val="both"/>
      </w:pPr>
      <w:r>
        <w:rPr>
          <w:rFonts w:ascii="Times New Roman"/>
          <w:b w:val="false"/>
          <w:i w:val="false"/>
          <w:color w:val="000000"/>
          <w:sz w:val="28"/>
        </w:rPr>
        <w:t>
      "Мүгедектердің құқықтары туралы конвенцияны ратификациялау туралы";</w:t>
      </w:r>
    </w:p>
    <w:bookmarkEnd w:id="139"/>
    <w:bookmarkStart w:name="z142" w:id="140"/>
    <w:p>
      <w:pPr>
        <w:spacing w:after="0"/>
        <w:ind w:left="0"/>
        <w:jc w:val="both"/>
      </w:pPr>
      <w:r>
        <w:rPr>
          <w:rFonts w:ascii="Times New Roman"/>
          <w:b w:val="false"/>
          <w:i w:val="false"/>
          <w:color w:val="000000"/>
          <w:sz w:val="28"/>
        </w:rPr>
        <w:t>
      "ҚР кейбір заңнамалық актілеріне мүгедектердің құқықтарын қорғау мәселелері бойынша өзгерістер мен толықтырулар енгізу туралы";</w:t>
      </w:r>
    </w:p>
    <w:bookmarkEnd w:id="140"/>
    <w:bookmarkStart w:name="z143" w:id="141"/>
    <w:p>
      <w:pPr>
        <w:spacing w:after="0"/>
        <w:ind w:left="0"/>
        <w:jc w:val="both"/>
      </w:pPr>
      <w:r>
        <w:rPr>
          <w:rFonts w:ascii="Times New Roman"/>
          <w:b w:val="false"/>
          <w:i w:val="false"/>
          <w:color w:val="000000"/>
          <w:sz w:val="28"/>
        </w:rPr>
        <w:t xml:space="preserve">
      "ҚР кейбір заңнамалық актілеріне халықтың көші-қоны және жұмыспен қамтылуы мәселелері бойынша өзгерістер мен толықтырулар енгізу туралы" ҚР </w:t>
      </w:r>
      <w:r>
        <w:rPr>
          <w:rFonts w:ascii="Times New Roman"/>
          <w:b w:val="false"/>
          <w:i w:val="false"/>
          <w:color w:val="000000"/>
          <w:sz w:val="28"/>
        </w:rPr>
        <w:t>Заңдары</w:t>
      </w:r>
      <w:r>
        <w:rPr>
          <w:rFonts w:ascii="Times New Roman"/>
          <w:b w:val="false"/>
          <w:i w:val="false"/>
          <w:color w:val="000000"/>
          <w:sz w:val="28"/>
        </w:rPr>
        <w:t xml:space="preserve"> қабылданды.</w:t>
      </w:r>
    </w:p>
    <w:bookmarkEnd w:id="141"/>
    <w:bookmarkStart w:name="z144" w:id="142"/>
    <w:p>
      <w:pPr>
        <w:spacing w:after="0"/>
        <w:ind w:left="0"/>
        <w:jc w:val="both"/>
      </w:pPr>
      <w:r>
        <w:rPr>
          <w:rFonts w:ascii="Times New Roman"/>
          <w:b w:val="false"/>
          <w:i w:val="false"/>
          <w:color w:val="000000"/>
          <w:sz w:val="28"/>
        </w:rPr>
        <w:t>
      113. ҚР барлық өңірлерінде әлеуметтік және көлік инфрақұрылымы объектілерінің қолжетімділігін бағалау және оларды алдағы уақытта мүгедектердің мұқтаждықтарына сай бейімдеу жұмыстары жүргізіледі. 2014 – 2016 жылдар аралығында мүгедектерге қызмет көрсетуге бағдарланған ұйымдар орналасқан жерлерде 16,7 мың бірлік арнайы жол белгілері мен нұсқаулары орнатылып, 465 бірлік жаяу жүргінші жолы дыбыстық құрылғылармен жабдықталды.</w:t>
      </w:r>
    </w:p>
    <w:bookmarkEnd w:id="142"/>
    <w:bookmarkStart w:name="z145" w:id="143"/>
    <w:p>
      <w:pPr>
        <w:spacing w:after="0"/>
        <w:ind w:left="0"/>
        <w:jc w:val="both"/>
      </w:pPr>
      <w:r>
        <w:rPr>
          <w:rFonts w:ascii="Times New Roman"/>
          <w:b w:val="false"/>
          <w:i w:val="false"/>
          <w:color w:val="000000"/>
          <w:sz w:val="28"/>
        </w:rPr>
        <w:t>
      114. Қалыптасып келе жатқан қолжетімді орта жағдайларында халықты әлеуметтік қорғау органдары мүгедектерге көрсететін қызметтердің қолжетімділігін қамтамасыз ету бойынша Еңбек және халықты әлеуметтік қорғау министрлігі (Еңбекмині) мынадай шаралар қабылдауда:</w:t>
      </w:r>
    </w:p>
    <w:bookmarkEnd w:id="143"/>
    <w:bookmarkStart w:name="z146" w:id="144"/>
    <w:p>
      <w:pPr>
        <w:spacing w:after="0"/>
        <w:ind w:left="0"/>
        <w:jc w:val="both"/>
      </w:pPr>
      <w:r>
        <w:rPr>
          <w:rFonts w:ascii="Times New Roman"/>
          <w:b w:val="false"/>
          <w:i w:val="false"/>
          <w:color w:val="000000"/>
          <w:sz w:val="28"/>
        </w:rPr>
        <w:t>
      мүгедектер үшін протездік-ортопедиялық бұйымдарды қоспағанда, оңалту құралдарының барлық түрін үйлеріне жеткізіп беру ұйымдастырылды;</w:t>
      </w:r>
    </w:p>
    <w:bookmarkEnd w:id="144"/>
    <w:bookmarkStart w:name="z147" w:id="145"/>
    <w:p>
      <w:pPr>
        <w:spacing w:after="0"/>
        <w:ind w:left="0"/>
        <w:jc w:val="both"/>
      </w:pPr>
      <w:r>
        <w:rPr>
          <w:rFonts w:ascii="Times New Roman"/>
          <w:b w:val="false"/>
          <w:i w:val="false"/>
          <w:color w:val="000000"/>
          <w:sz w:val="28"/>
        </w:rPr>
        <w:t xml:space="preserve">
      мүгедек балаларды тәрбиелеп отырған ата-аналарға психологиялық көмек көрсету және консультация беру үшін Онлайн қолдау қызметі құрылып, жұмыс істеуде; </w:t>
      </w:r>
    </w:p>
    <w:bookmarkEnd w:id="145"/>
    <w:bookmarkStart w:name="z148" w:id="146"/>
    <w:p>
      <w:pPr>
        <w:spacing w:after="0"/>
        <w:ind w:left="0"/>
        <w:jc w:val="both"/>
      </w:pPr>
      <w:r>
        <w:rPr>
          <w:rFonts w:ascii="Times New Roman"/>
          <w:b w:val="false"/>
          <w:i w:val="false"/>
          <w:color w:val="000000"/>
          <w:sz w:val="28"/>
        </w:rPr>
        <w:t>
      аудан орталықтарынан шалғай орналасқан елді мекендерде тұратын азаматтар үшін "Қазпочта" АҚ және халыққа қызмет көрсету мобильді орталықтарының мамандары зейнетақылар мен жәрдемақыларды тағайындауға құжаттар қабылдауды, сондай-ақ медициналық-әлеуметтік сараптама қызметі мүгедектікті белгілеуді ұйымдастырды;</w:t>
      </w:r>
    </w:p>
    <w:bookmarkEnd w:id="146"/>
    <w:bookmarkStart w:name="z149" w:id="147"/>
    <w:p>
      <w:pPr>
        <w:spacing w:after="0"/>
        <w:ind w:left="0"/>
        <w:jc w:val="both"/>
      </w:pPr>
      <w:r>
        <w:rPr>
          <w:rFonts w:ascii="Times New Roman"/>
          <w:b w:val="false"/>
          <w:i w:val="false"/>
          <w:color w:val="000000"/>
          <w:sz w:val="28"/>
        </w:rPr>
        <w:t>
      инватакси қызметін дамытуға республикалық бюджеттен өңірлерге ағымдағы нысаналы трансферттер бөлінуде.</w:t>
      </w:r>
    </w:p>
    <w:bookmarkEnd w:id="147"/>
    <w:bookmarkStart w:name="z150" w:id="148"/>
    <w:p>
      <w:pPr>
        <w:spacing w:after="0"/>
        <w:ind w:left="0"/>
        <w:jc w:val="both"/>
      </w:pPr>
      <w:r>
        <w:rPr>
          <w:rFonts w:ascii="Times New Roman"/>
          <w:b w:val="false"/>
          <w:i w:val="false"/>
          <w:color w:val="000000"/>
          <w:sz w:val="28"/>
        </w:rPr>
        <w:t>
      115. Мүгедектердің басқа азаматтармен тең дәрежеде ҚР заңнамасында белгіленген тәртіппен тегін медициналық көмектің кепілдік берілген көлеміне құқығы бар.</w:t>
      </w:r>
    </w:p>
    <w:bookmarkEnd w:id="148"/>
    <w:bookmarkStart w:name="z151" w:id="149"/>
    <w:p>
      <w:pPr>
        <w:spacing w:after="0"/>
        <w:ind w:left="0"/>
        <w:jc w:val="both"/>
      </w:pPr>
      <w:r>
        <w:rPr>
          <w:rFonts w:ascii="Times New Roman"/>
          <w:b w:val="false"/>
          <w:i w:val="false"/>
          <w:color w:val="000000"/>
          <w:sz w:val="28"/>
        </w:rPr>
        <w:t>
      116. ҚР-да инклюзивті білім беруді дамытуға көңіл бөлінеді, дамуында ерекше қажеттілігі бар балалардың өмір сүру сапасын жақсартуға бағытталған шаралар кешені іске асырылуда. Бұл шаралар ҚР-да білім беруді дамытудың 2011 – 2020 жылдарға арналған мемлекеттік бағдарламасында, ҚР әлеуметтік дамытудың 2030 жылға дейінгі тұжырымдамасында және ҚР басқа да нормативтік құқықтық актілерінде көзделген.</w:t>
      </w:r>
    </w:p>
    <w:bookmarkEnd w:id="149"/>
    <w:bookmarkStart w:name="z152" w:id="150"/>
    <w:p>
      <w:pPr>
        <w:spacing w:after="0"/>
        <w:ind w:left="0"/>
        <w:jc w:val="both"/>
      </w:pPr>
      <w:r>
        <w:rPr>
          <w:rFonts w:ascii="Times New Roman"/>
          <w:b w:val="false"/>
          <w:i w:val="false"/>
          <w:color w:val="000000"/>
          <w:sz w:val="28"/>
        </w:rPr>
        <w:t>
      117. 2020 жылға қарай балаларға инклюзивті білім беру үшін жағдай жасаған мектептердің үлесі – 70 %-ды, ал 2030 жылға қарай 100 %-ды құрайды.</w:t>
      </w:r>
    </w:p>
    <w:bookmarkEnd w:id="150"/>
    <w:bookmarkStart w:name="z153" w:id="151"/>
    <w:p>
      <w:pPr>
        <w:spacing w:after="0"/>
        <w:ind w:left="0"/>
        <w:jc w:val="both"/>
      </w:pPr>
      <w:r>
        <w:rPr>
          <w:rFonts w:ascii="Times New Roman"/>
          <w:b w:val="false"/>
          <w:i w:val="false"/>
          <w:color w:val="000000"/>
          <w:sz w:val="28"/>
        </w:rPr>
        <w:t>
      118. Инклюзивті білім беру даму үстінде – мектепке дейінгі және орта білім алу, даму бұзушылығын түзету және әлеуметтік бейімдеу, балалардың барлық санаттарына: денсаулығында проблемалары бар (дамуында ерекше қажеттілігі бар балалар, мүгедек балалар), қоғамға әлеуметтік бейімделуі қиын (девиантты мінез-құлықты, әлеуметтік-экономикалық және әлеуметтік-психикалық статусы төмен); мигранттар, оралмандар, босқындар отбасыларынан шыққан (6 мыңнан астам мигрант бала, оның ішінде 889 бала мектепке дейінгі жаста және 5 358 бала мектеп жасында, 24 725 бала репатриант (оралман) оқушы); мектептері жоқ 1 523 елді мекенде тұратын 27 363 балаға сапалы білім алуға тең қолжетімділікті қамтамасыз ету үшін арнайы жағдайлар жасалуда.</w:t>
      </w:r>
    </w:p>
    <w:bookmarkEnd w:id="151"/>
    <w:bookmarkStart w:name="z154" w:id="152"/>
    <w:p>
      <w:pPr>
        <w:spacing w:after="0"/>
        <w:ind w:left="0"/>
        <w:jc w:val="both"/>
      </w:pPr>
      <w:r>
        <w:rPr>
          <w:rFonts w:ascii="Times New Roman"/>
          <w:b w:val="false"/>
          <w:i w:val="false"/>
          <w:color w:val="000000"/>
          <w:sz w:val="28"/>
        </w:rPr>
        <w:t xml:space="preserve">
      119. Қазіргі уақытта орта білім беру ұйымдарында балалардың 30,5 %-ына инклюзивті білім беру жағдайлары жасалған. Оларда арнайы жағдайлар жасала отырып мүмкіндіктері шектеулі 25 633 бала (27 %) дені сау құрдастарымен тең білім алуда. </w:t>
      </w:r>
    </w:p>
    <w:bookmarkEnd w:id="152"/>
    <w:bookmarkStart w:name="z155" w:id="153"/>
    <w:p>
      <w:pPr>
        <w:spacing w:after="0"/>
        <w:ind w:left="0"/>
        <w:jc w:val="both"/>
      </w:pPr>
      <w:r>
        <w:rPr>
          <w:rFonts w:ascii="Times New Roman"/>
          <w:b w:val="false"/>
          <w:i w:val="false"/>
          <w:color w:val="000000"/>
          <w:sz w:val="28"/>
        </w:rPr>
        <w:t xml:space="preserve">
      120. ҚР Үкіметінің 2014 жылғы 30 маусымдағы № 752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Қазақстанның әлемнің ең дамыған 30 мемлекетінің қатарына кіруі жөніндегі тұжырымдаманы іске асыру жөніндегі іс-шаралар жоспарына сәйкес ҚР-да инклюзивті білім беру жүйесін одан әрі дамыту жөніндегі 2015 – 2020 жылдарға арналған іс-шаралар кешені бекітілді (ҚР БҒМ-нің 2014 жылғы 19 желтоқсандағы № 534 бұйрығы).</w:t>
      </w:r>
    </w:p>
    <w:bookmarkEnd w:id="153"/>
    <w:bookmarkStart w:name="z156" w:id="154"/>
    <w:p>
      <w:pPr>
        <w:spacing w:after="0"/>
        <w:ind w:left="0"/>
        <w:jc w:val="both"/>
      </w:pPr>
      <w:r>
        <w:rPr>
          <w:rFonts w:ascii="Times New Roman"/>
          <w:b w:val="false"/>
          <w:i w:val="false"/>
          <w:color w:val="000000"/>
          <w:sz w:val="28"/>
        </w:rPr>
        <w:t xml:space="preserve">
      121. ҚР-да инклюзивті білім беруді дамытуға тұжырымдамалық тәсілдер бекітілген (БҒМ-нің 2015 жылғы 1 маусымдағы № 348 </w:t>
      </w:r>
      <w:r>
        <w:rPr>
          <w:rFonts w:ascii="Times New Roman"/>
          <w:b w:val="false"/>
          <w:i w:val="false"/>
          <w:color w:val="000000"/>
          <w:sz w:val="28"/>
        </w:rPr>
        <w:t>бұйрығы</w:t>
      </w:r>
      <w:r>
        <w:rPr>
          <w:rFonts w:ascii="Times New Roman"/>
          <w:b w:val="false"/>
          <w:i w:val="false"/>
          <w:color w:val="000000"/>
          <w:sz w:val="28"/>
        </w:rPr>
        <w:t>).</w:t>
      </w:r>
    </w:p>
    <w:bookmarkEnd w:id="154"/>
    <w:bookmarkStart w:name="z157" w:id="155"/>
    <w:p>
      <w:pPr>
        <w:spacing w:after="0"/>
        <w:ind w:left="0"/>
        <w:jc w:val="both"/>
      </w:pPr>
      <w:r>
        <w:rPr>
          <w:rFonts w:ascii="Times New Roman"/>
          <w:b w:val="false"/>
          <w:i w:val="false"/>
          <w:color w:val="000000"/>
          <w:sz w:val="28"/>
        </w:rPr>
        <w:t>
      122. Арнайы білім жалпы орта білімнің құрамдас бөлігі ретінде мүмкіндіктері шектеулі адамдардың білім алуына арнайы жағдайлар жасауды көздейді және мыналарды қамтиды: арнайы оқу бағдарламалары, оқулықтар, оқу-әдістемелік кешендер, оқытудың арнайы әдістері мен амалдары, оқытудың компенсаторлық көмекші техникалық құралдары; медициналық, әлеуметтік көрсетілетін қызметтер.</w:t>
      </w:r>
    </w:p>
    <w:bookmarkEnd w:id="155"/>
    <w:bookmarkStart w:name="z158" w:id="156"/>
    <w:p>
      <w:pPr>
        <w:spacing w:after="0"/>
        <w:ind w:left="0"/>
        <w:jc w:val="both"/>
      </w:pPr>
      <w:r>
        <w:rPr>
          <w:rFonts w:ascii="Times New Roman"/>
          <w:b w:val="false"/>
          <w:i w:val="false"/>
          <w:color w:val="000000"/>
          <w:sz w:val="28"/>
        </w:rPr>
        <w:t>
      123. 2016 жылы дамуында ерекше қажеттілігі бар балалардың саны 144 783-ті құрады (2014 жылы – 138516 адам). Инклюзивті білім берумен мектеп жасындағы 45 104 бала (84120 баладан) (46,7 %) қамтылды (қалғандары арнайы мектептерде – 13722 (14,6 %); арнайы сыныптарда – 11461 бала (12,2 %); үйінде – 10408 бала (7,3 %), жеке ұйымдарда – 2189 бала (2,3 %), колледждерде – 2877 жасөспірім (3,0 %) білім алуда). Мектепке дейінгі жастағы 14717 бала (35 %) (41805 баладан) (қалғандары арнайы балабақшаларда – 5159 (12,3 %); арнайы топтарда – 4474 бала (10,8 %), 12663 бала (30,2 %) психологиялық-педагогикалық түзету кабинеттері (ППТК) мен оңалту орталықтарында (ОО) педагогикалық-түзету көмегін алуда, 683 бала (1,6 %) үйінде тәрбиеленуде).</w:t>
      </w:r>
    </w:p>
    <w:bookmarkEnd w:id="156"/>
    <w:bookmarkStart w:name="z159" w:id="157"/>
    <w:p>
      <w:pPr>
        <w:spacing w:after="0"/>
        <w:ind w:left="0"/>
        <w:jc w:val="both"/>
      </w:pPr>
      <w:r>
        <w:rPr>
          <w:rFonts w:ascii="Times New Roman"/>
          <w:b w:val="false"/>
          <w:i w:val="false"/>
          <w:color w:val="000000"/>
          <w:sz w:val="28"/>
        </w:rPr>
        <w:t>
      124. Дамуында ерекше қажеттілігі бар балалардың әлеуметтiк және медициналық-педагогикалық түзету қолдауын тегін алуға; мемлекеттiк медициналық ұйымдарда, психологиялық-медициналық-педагогикалық консультацияларда немесе медициналық-әлеуметтiк сараптама бөлiмдерiнде ҚР заңнамасында белгiленген тәртiппен тегiн тексерiлуге және тегін медициналық көмекке; дене немесе психикалық кемiстiктерi байқалған сәттен бастап оның біліну дәрежесiне қарамастан, психологиялық-медициналық-педагогикалық консультация қорытындысына сәйкес тегін медициналық-психологиялық-педагогикалық түзетуге құқығы бар.</w:t>
      </w:r>
    </w:p>
    <w:bookmarkEnd w:id="157"/>
    <w:bookmarkStart w:name="z160" w:id="158"/>
    <w:p>
      <w:pPr>
        <w:spacing w:after="0"/>
        <w:ind w:left="0"/>
        <w:jc w:val="both"/>
      </w:pPr>
      <w:r>
        <w:rPr>
          <w:rFonts w:ascii="Times New Roman"/>
          <w:b w:val="false"/>
          <w:i w:val="false"/>
          <w:color w:val="000000"/>
          <w:sz w:val="28"/>
        </w:rPr>
        <w:t>
      125. Дамуында ерекше қажеттілігі бар балалардың білім алуға құқықтарын іске асыру үшін 2016 – 2017 оқу жылының басына жалпы білім беру мектептерінде мектепке дейінгі 39 ұйым, 98 арнайы білім беру ұйымы, 58 педагогикалық-психологиялық-медициналық консультация, 149 психологиялық-педагогикалық түзету кабинеті, 12 оңалту орталығы, 880 логопедтік пункт жұмыс істейді.</w:t>
      </w:r>
    </w:p>
    <w:bookmarkEnd w:id="158"/>
    <w:bookmarkStart w:name="z161" w:id="159"/>
    <w:p>
      <w:pPr>
        <w:spacing w:after="0"/>
        <w:ind w:left="0"/>
        <w:jc w:val="both"/>
      </w:pPr>
      <w:r>
        <w:rPr>
          <w:rFonts w:ascii="Times New Roman"/>
          <w:b w:val="false"/>
          <w:i w:val="false"/>
          <w:color w:val="000000"/>
          <w:sz w:val="28"/>
        </w:rPr>
        <w:t>
      126. Мүгедектерді жұмыспен қамтуға ерекше көңіл бөлінеді. 2017 жылғы 1 қаңтарға республикада 129,7 мыңнан астам мүгедектің жұмысы бар. 2017 жылғы 1 маусымдағы жағдай бойынша Нәтижелі жұмыспен қамтуды және жаппай кәсіпкерлікті дамыту бағдарламасы шеңберінде мүмкіндіктері шектеулі адамдардың ішінен 4 983-і бағдарламаға қатысушыларының құрамына енгізілді.</w:t>
      </w:r>
    </w:p>
    <w:bookmarkEnd w:id="159"/>
    <w:bookmarkStart w:name="z162" w:id="160"/>
    <w:p>
      <w:pPr>
        <w:spacing w:after="0"/>
        <w:ind w:left="0"/>
        <w:jc w:val="both"/>
      </w:pPr>
      <w:r>
        <w:rPr>
          <w:rFonts w:ascii="Times New Roman"/>
          <w:b w:val="false"/>
          <w:i w:val="false"/>
          <w:color w:val="000000"/>
          <w:sz w:val="28"/>
        </w:rPr>
        <w:t>
      127. Барлығы 4 501 адам, оның ішінде ашық тұрақты жұмыс орындарына 1 034 адам, уақытша жұмыстарға 3467 адам орналастырылды.</w:t>
      </w:r>
    </w:p>
    <w:bookmarkEnd w:id="160"/>
    <w:bookmarkStart w:name="z163" w:id="161"/>
    <w:p>
      <w:pPr>
        <w:spacing w:after="0"/>
        <w:ind w:left="0"/>
        <w:jc w:val="both"/>
      </w:pPr>
      <w:r>
        <w:rPr>
          <w:rFonts w:ascii="Times New Roman"/>
          <w:b w:val="false"/>
          <w:i w:val="false"/>
          <w:color w:val="000000"/>
          <w:sz w:val="28"/>
        </w:rPr>
        <w:t xml:space="preserve">
      128. Кәсіптік оқумен 330 адам қамтылды, "Бастау-Бизнес" жобасы шеңберінде 141 адам кәсіпкерлік негіздеріне оқытылды, әлеуметтік жұмыс орындарына 667 адам, жастар практикасына 193 адам жұмысқа орналасты, қоғамдық жұмыстарға 2 607 адам қатысты. </w:t>
      </w:r>
    </w:p>
    <w:bookmarkEnd w:id="161"/>
    <w:bookmarkStart w:name="z164" w:id="162"/>
    <w:p>
      <w:pPr>
        <w:spacing w:after="0"/>
        <w:ind w:left="0"/>
        <w:jc w:val="both"/>
      </w:pPr>
      <w:r>
        <w:rPr>
          <w:rFonts w:ascii="Times New Roman"/>
          <w:b w:val="false"/>
          <w:i w:val="false"/>
          <w:color w:val="000000"/>
          <w:sz w:val="28"/>
        </w:rPr>
        <w:t xml:space="preserve">
      129. "ҚР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ҚР </w:t>
      </w:r>
      <w:r>
        <w:rPr>
          <w:rFonts w:ascii="Times New Roman"/>
          <w:b w:val="false"/>
          <w:i w:val="false"/>
          <w:color w:val="000000"/>
          <w:sz w:val="28"/>
        </w:rPr>
        <w:t>Заңында</w:t>
      </w:r>
      <w:r>
        <w:rPr>
          <w:rFonts w:ascii="Times New Roman"/>
          <w:b w:val="false"/>
          <w:i w:val="false"/>
          <w:color w:val="000000"/>
          <w:sz w:val="28"/>
        </w:rPr>
        <w:t xml:space="preserve"> арнайы жұмыс орындарын ашатын жұмыс берушілердің шығындарын субсидиялау, кәсіпорынның штаттық санына байланысты мүгедектерді жұмысқа орналастыру бойынша квоталау тетігін жетілдіру нормалары көзделген.</w:t>
      </w:r>
    </w:p>
    <w:bookmarkEnd w:id="162"/>
    <w:bookmarkStart w:name="z165" w:id="163"/>
    <w:p>
      <w:pPr>
        <w:spacing w:after="0"/>
        <w:ind w:left="0"/>
        <w:jc w:val="both"/>
      </w:pPr>
      <w:r>
        <w:rPr>
          <w:rFonts w:ascii="Times New Roman"/>
          <w:b w:val="false"/>
          <w:i w:val="false"/>
          <w:color w:val="000000"/>
          <w:sz w:val="28"/>
        </w:rPr>
        <w:t xml:space="preserve">
      130. Мүгедектің жұмыс орнын жабдықтауға және өндірістік ортасына қойылатын бірыңғай талаптарды айқындау, осы жұмыс орындарын құруды жеделдету және мүгедектерді қоғамның еңбек өміріне сәтті интеграциялау мақсатында 2015 жылы мүгедектің жұмыс орны стандарттары қабылданды. </w:t>
      </w:r>
    </w:p>
    <w:bookmarkEnd w:id="163"/>
    <w:bookmarkStart w:name="z166" w:id="164"/>
    <w:p>
      <w:pPr>
        <w:spacing w:after="0"/>
        <w:ind w:left="0"/>
        <w:jc w:val="both"/>
      </w:pPr>
      <w:r>
        <w:rPr>
          <w:rFonts w:ascii="Times New Roman"/>
          <w:b w:val="false"/>
          <w:i w:val="false"/>
          <w:color w:val="000000"/>
          <w:sz w:val="28"/>
        </w:rPr>
        <w:t xml:space="preserve">
      131. Мүгедектердің құқықтарын қамтамасыз ету және өмір сүру сапасын жақсарту бойынша шешімдер әзірлеу үкіметтік емес сектормен бірлесіп жүргізіледі. </w:t>
      </w:r>
    </w:p>
    <w:bookmarkEnd w:id="164"/>
    <w:bookmarkStart w:name="z167" w:id="165"/>
    <w:p>
      <w:pPr>
        <w:spacing w:after="0"/>
        <w:ind w:left="0"/>
        <w:jc w:val="both"/>
      </w:pPr>
      <w:r>
        <w:rPr>
          <w:rFonts w:ascii="Times New Roman"/>
          <w:b w:val="false"/>
          <w:i w:val="false"/>
          <w:color w:val="000000"/>
          <w:sz w:val="28"/>
        </w:rPr>
        <w:t>
      132. Бұл жұмыстағы тиімді тетіктердің бірі 2005 жылдан бастап ҚР Үкіметінің деңгейінде жұмыс істейтін Мүгедектерді әлеуметтік қорғау саласындағы үйлестіру кеңесі болып табылады, оның 26 мүшесінің 16-сы (немесе 62 %-ы) қоғамдық мүгедектер бірлестіктерінің өкілдері болып табылады.</w:t>
      </w:r>
    </w:p>
    <w:bookmarkEnd w:id="165"/>
    <w:bookmarkStart w:name="z168" w:id="166"/>
    <w:p>
      <w:pPr>
        <w:spacing w:after="0"/>
        <w:ind w:left="0"/>
        <w:jc w:val="both"/>
      </w:pPr>
      <w:r>
        <w:rPr>
          <w:rFonts w:ascii="Times New Roman"/>
          <w:b w:val="false"/>
          <w:i w:val="false"/>
          <w:color w:val="000000"/>
          <w:sz w:val="28"/>
        </w:rPr>
        <w:t>
      133. 2013 – 2014 жылдары республикада орталық атқарушы органдар мен облыс әкімдерінің бірінші басшыларында Мүгедектік мәселелері жөніндегі штаттан тыс кеңесшілер институты жұмыс істей бастады.</w:t>
      </w:r>
    </w:p>
    <w:bookmarkEnd w:id="166"/>
    <w:bookmarkStart w:name="z169" w:id="167"/>
    <w:p>
      <w:pPr>
        <w:spacing w:after="0"/>
        <w:ind w:left="0"/>
        <w:jc w:val="both"/>
      </w:pPr>
      <w:r>
        <w:rPr>
          <w:rFonts w:ascii="Times New Roman"/>
          <w:b w:val="false"/>
          <w:i w:val="false"/>
          <w:color w:val="000000"/>
          <w:sz w:val="28"/>
        </w:rPr>
        <w:t>
      134. Жыл сайынғы негізде өмірлік қиын жағдайда жүрген адамдардың өмірін жақсартуға өз үлесін қосуда мүгедектер мен олардың қоғамдық ұйымдарының бастамаларын қолдайтын және ынталандыратын "ҚР-да іске асырылатын үздік әлеуметтік жобалар" атты республикалық акция өткізіледі.</w:t>
      </w:r>
    </w:p>
    <w:bookmarkEnd w:id="167"/>
    <w:bookmarkStart w:name="z170" w:id="168"/>
    <w:p>
      <w:pPr>
        <w:spacing w:after="0"/>
        <w:ind w:left="0"/>
        <w:jc w:val="both"/>
      </w:pPr>
      <w:r>
        <w:rPr>
          <w:rFonts w:ascii="Times New Roman"/>
          <w:b w:val="false"/>
          <w:i w:val="false"/>
          <w:color w:val="000000"/>
          <w:sz w:val="28"/>
        </w:rPr>
        <w:t>
      135. Елімізде мүгедектерге қоғамның толерантты көзқарасын қалыптастыруға, олардың әлеуетін және республиканың дамуына қосатын үлесін насихаттауға бағытталған қоғамдық-ағартушылық науқандар жүргізіледі.</w:t>
      </w:r>
    </w:p>
    <w:bookmarkEnd w:id="168"/>
    <w:bookmarkStart w:name="z171" w:id="169"/>
    <w:p>
      <w:pPr>
        <w:spacing w:after="0"/>
        <w:ind w:left="0"/>
        <w:jc w:val="both"/>
      </w:pPr>
      <w:r>
        <w:rPr>
          <w:rFonts w:ascii="Times New Roman"/>
          <w:b w:val="false"/>
          <w:i w:val="false"/>
          <w:color w:val="000000"/>
          <w:sz w:val="28"/>
        </w:rPr>
        <w:t>
      136. Мүгедектік проблемаларына қоғамның оң көзқарасын қалыптастыру мақсатында республикалық және өңірлік БАҚ-тарда шамамен 14,0-мың материал орналастырылды.</w:t>
      </w:r>
    </w:p>
    <w:bookmarkEnd w:id="169"/>
    <w:bookmarkStart w:name="z172" w:id="170"/>
    <w:p>
      <w:pPr>
        <w:spacing w:after="0"/>
        <w:ind w:left="0"/>
        <w:jc w:val="both"/>
      </w:pPr>
      <w:r>
        <w:rPr>
          <w:rFonts w:ascii="Times New Roman"/>
          <w:b w:val="false"/>
          <w:i w:val="false"/>
          <w:color w:val="000000"/>
          <w:sz w:val="28"/>
        </w:rPr>
        <w:t xml:space="preserve">
      </w:t>
      </w:r>
      <w:r>
        <w:rPr>
          <w:rFonts w:ascii="Times New Roman"/>
          <w:b/>
          <w:i w:val="false"/>
          <w:color w:val="000000"/>
          <w:sz w:val="28"/>
        </w:rPr>
        <w:t>14-ұсыным</w:t>
      </w:r>
    </w:p>
    <w:bookmarkEnd w:id="170"/>
    <w:bookmarkStart w:name="z173" w:id="171"/>
    <w:p>
      <w:pPr>
        <w:spacing w:after="0"/>
        <w:ind w:left="0"/>
        <w:jc w:val="both"/>
      </w:pPr>
      <w:r>
        <w:rPr>
          <w:rFonts w:ascii="Times New Roman"/>
          <w:b w:val="false"/>
          <w:i w:val="false"/>
          <w:color w:val="000000"/>
          <w:sz w:val="28"/>
        </w:rPr>
        <w:t>
      137. Шетелдік азаматтардың ҚР аумағында еңбек қызметін жүзеге асыруы бірқатар нормативтік құқықтық актілермен реттеледі.</w:t>
      </w:r>
    </w:p>
    <w:bookmarkEnd w:id="171"/>
    <w:bookmarkStart w:name="z174" w:id="172"/>
    <w:p>
      <w:pPr>
        <w:spacing w:after="0"/>
        <w:ind w:left="0"/>
        <w:jc w:val="both"/>
      </w:pPr>
      <w:r>
        <w:rPr>
          <w:rFonts w:ascii="Times New Roman"/>
          <w:b w:val="false"/>
          <w:i w:val="false"/>
          <w:color w:val="000000"/>
          <w:sz w:val="28"/>
        </w:rPr>
        <w:t xml:space="preserve">
      138. Көші-қон мәселелерін құқықтық реттеудің негізі, оған сәйкес шетелдіктер мен азаматтығы жоқ адамдар ҚР-да құқықтар мен бостандықтарды пайдаланатын, сондай-ақ Конституцияда, заңдарда және халықаралық шарттарда өзгеше көзделмесе, азаматтар үшін белгіленген міндеттерді атқаратын ҚР </w:t>
      </w:r>
      <w:r>
        <w:rPr>
          <w:rFonts w:ascii="Times New Roman"/>
          <w:b w:val="false"/>
          <w:i w:val="false"/>
          <w:color w:val="000000"/>
          <w:sz w:val="28"/>
        </w:rPr>
        <w:t>Конституциясы</w:t>
      </w:r>
      <w:r>
        <w:rPr>
          <w:rFonts w:ascii="Times New Roman"/>
          <w:b w:val="false"/>
          <w:i w:val="false"/>
          <w:color w:val="000000"/>
          <w:sz w:val="28"/>
        </w:rPr>
        <w:t xml:space="preserve"> болып табылады.</w:t>
      </w:r>
    </w:p>
    <w:bookmarkEnd w:id="172"/>
    <w:bookmarkStart w:name="z175" w:id="173"/>
    <w:p>
      <w:pPr>
        <w:spacing w:after="0"/>
        <w:ind w:left="0"/>
        <w:jc w:val="both"/>
      </w:pPr>
      <w:r>
        <w:rPr>
          <w:rFonts w:ascii="Times New Roman"/>
          <w:b w:val="false"/>
          <w:i w:val="false"/>
          <w:color w:val="000000"/>
          <w:sz w:val="28"/>
        </w:rPr>
        <w:t>
      139. Халықаралық құқықтың жалпыға бірдей қабылданған қағидаттары мен нормаларына сәйкес ҚР Конституциясында (</w:t>
      </w:r>
      <w:r>
        <w:rPr>
          <w:rFonts w:ascii="Times New Roman"/>
          <w:b w:val="false"/>
          <w:i w:val="false"/>
          <w:color w:val="000000"/>
          <w:sz w:val="28"/>
        </w:rPr>
        <w:t>21-бап</w:t>
      </w:r>
      <w:r>
        <w:rPr>
          <w:rFonts w:ascii="Times New Roman"/>
          <w:b w:val="false"/>
          <w:i w:val="false"/>
          <w:color w:val="000000"/>
          <w:sz w:val="28"/>
        </w:rPr>
        <w:t>) "…ҚР аумағында заңды түрде жүрген әрбір адам, заңда көрсетілгеннен басқа жағдайларда, оның аумағында еркін жүріп-тұруға және тұрғылықты мекенді өз қалауынша таңдап алуға құқығы бар" деп белгіленген.</w:t>
      </w:r>
    </w:p>
    <w:bookmarkEnd w:id="173"/>
    <w:bookmarkStart w:name="z176" w:id="174"/>
    <w:p>
      <w:pPr>
        <w:spacing w:after="0"/>
        <w:ind w:left="0"/>
        <w:jc w:val="both"/>
      </w:pPr>
      <w:r>
        <w:rPr>
          <w:rFonts w:ascii="Times New Roman"/>
          <w:b w:val="false"/>
          <w:i w:val="false"/>
          <w:color w:val="000000"/>
          <w:sz w:val="28"/>
        </w:rPr>
        <w:t xml:space="preserve">
      140. ТМД шеңберінде 1994 жылғы 15 сәуірдегі Еңбек көші-қоны және еңбекші-мигранттарды әлеуметтік қорғау саласындағы ынтымақтастық туралы келісім қолданылады (ҚР Жоғарғы Кеңесінің 1994 жылғы 8 қыркүйектегі қаулысымен ратификацияланған). </w:t>
      </w:r>
    </w:p>
    <w:bookmarkEnd w:id="174"/>
    <w:bookmarkStart w:name="z177" w:id="175"/>
    <w:p>
      <w:pPr>
        <w:spacing w:after="0"/>
        <w:ind w:left="0"/>
        <w:jc w:val="both"/>
      </w:pPr>
      <w:r>
        <w:rPr>
          <w:rFonts w:ascii="Times New Roman"/>
          <w:b w:val="false"/>
          <w:i w:val="false"/>
          <w:color w:val="000000"/>
          <w:sz w:val="28"/>
        </w:rPr>
        <w:t xml:space="preserve">
      141. Сондай-ақ 2008 жылғы 14 қарашада Кишинев қаласында ТМД-ға қатысушы мемлекеттердің еңбекші мигранттары мен олардың отбасы мүшелерінің құқықтық жағдайын реттейтін ТМД-ға қатысушы мемлекеттердің құқықтық мәртебесі туралы конвенцияға қол қойылды (2009 жылғы 31 желтоқсандағы ҚР Заңымен ратификацияланған), онда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ожданына қатыгездікпен және қорлай қарау немесе жазалау жағдайларына жол бермеуге міндеттенетін ережелер көзделген. </w:t>
      </w:r>
    </w:p>
    <w:bookmarkEnd w:id="175"/>
    <w:bookmarkStart w:name="z178" w:id="176"/>
    <w:p>
      <w:pPr>
        <w:spacing w:after="0"/>
        <w:ind w:left="0"/>
        <w:jc w:val="both"/>
      </w:pPr>
      <w:r>
        <w:rPr>
          <w:rFonts w:ascii="Times New Roman"/>
          <w:b w:val="false"/>
          <w:i w:val="false"/>
          <w:color w:val="000000"/>
          <w:sz w:val="28"/>
        </w:rPr>
        <w:t xml:space="preserve">
      142. 2014 жылғы 14 қазандағы ҚР Заңымен ратификацияланған Еуразиялық экономикалық қоғамдастық туралы шарттың 97-бабының 1-тармағына сәйкес мүше мемлекеттің жұмыс берушілері және (немесе) жұмыстарға (көрсетілетін қызметтерге) тапсырыс берушілері мүше мемлекеттердің еңбекшілерін ұлттық еңбек нарығын қорғау жөніндегі шектеулерді ескермей еңбек қызметін жүзеге асыруға тартуға құқылы. Бұл ретте мүше мемлекеттердің еңбекшілерінен жұмысқа орналасу мемлекетінде еңбек қызметін жүзеге асыруға рұқсат алуы талап етілмейді. </w:t>
      </w:r>
    </w:p>
    <w:bookmarkEnd w:id="176"/>
    <w:bookmarkStart w:name="z179" w:id="177"/>
    <w:p>
      <w:pPr>
        <w:spacing w:after="0"/>
        <w:ind w:left="0"/>
        <w:jc w:val="both"/>
      </w:pPr>
      <w:r>
        <w:rPr>
          <w:rFonts w:ascii="Times New Roman"/>
          <w:b w:val="false"/>
          <w:i w:val="false"/>
          <w:color w:val="000000"/>
          <w:sz w:val="28"/>
        </w:rPr>
        <w:t xml:space="preserve">
      143. ҚР-да 2011 жылғы 16 тамызда күшіне енген "Халықтың көші-қоны туралы" </w:t>
      </w:r>
      <w:r>
        <w:rPr>
          <w:rFonts w:ascii="Times New Roman"/>
          <w:b w:val="false"/>
          <w:i w:val="false"/>
          <w:color w:val="000000"/>
          <w:sz w:val="28"/>
        </w:rPr>
        <w:t>Заң</w:t>
      </w:r>
      <w:r>
        <w:rPr>
          <w:rFonts w:ascii="Times New Roman"/>
          <w:b w:val="false"/>
          <w:i w:val="false"/>
          <w:color w:val="000000"/>
          <w:sz w:val="28"/>
        </w:rPr>
        <w:t xml:space="preserve"> (жаңа редакцияда) қабылданды.</w:t>
      </w:r>
    </w:p>
    <w:bookmarkEnd w:id="177"/>
    <w:bookmarkStart w:name="z180" w:id="178"/>
    <w:p>
      <w:pPr>
        <w:spacing w:after="0"/>
        <w:ind w:left="0"/>
        <w:jc w:val="both"/>
      </w:pPr>
      <w:r>
        <w:rPr>
          <w:rFonts w:ascii="Times New Roman"/>
          <w:b w:val="false"/>
          <w:i w:val="false"/>
          <w:color w:val="000000"/>
          <w:sz w:val="28"/>
        </w:rPr>
        <w:t>
      144. Заңда:</w:t>
      </w:r>
    </w:p>
    <w:bookmarkEnd w:id="178"/>
    <w:bookmarkStart w:name="z181" w:id="179"/>
    <w:p>
      <w:pPr>
        <w:spacing w:after="0"/>
        <w:ind w:left="0"/>
        <w:jc w:val="both"/>
      </w:pPr>
      <w:r>
        <w:rPr>
          <w:rFonts w:ascii="Times New Roman"/>
          <w:b w:val="false"/>
          <w:i w:val="false"/>
          <w:color w:val="000000"/>
          <w:sz w:val="28"/>
        </w:rPr>
        <w:t>
      тарихи отанына оралу мақсатында;</w:t>
      </w:r>
    </w:p>
    <w:bookmarkEnd w:id="179"/>
    <w:bookmarkStart w:name="z182" w:id="180"/>
    <w:p>
      <w:pPr>
        <w:spacing w:after="0"/>
        <w:ind w:left="0"/>
        <w:jc w:val="both"/>
      </w:pPr>
      <w:r>
        <w:rPr>
          <w:rFonts w:ascii="Times New Roman"/>
          <w:b w:val="false"/>
          <w:i w:val="false"/>
          <w:color w:val="000000"/>
          <w:sz w:val="28"/>
        </w:rPr>
        <w:t>
      отбасын біріктіру мақсатында;</w:t>
      </w:r>
    </w:p>
    <w:bookmarkEnd w:id="180"/>
    <w:bookmarkStart w:name="z183" w:id="181"/>
    <w:p>
      <w:pPr>
        <w:spacing w:after="0"/>
        <w:ind w:left="0"/>
        <w:jc w:val="both"/>
      </w:pPr>
      <w:r>
        <w:rPr>
          <w:rFonts w:ascii="Times New Roman"/>
          <w:b w:val="false"/>
          <w:i w:val="false"/>
          <w:color w:val="000000"/>
          <w:sz w:val="28"/>
        </w:rPr>
        <w:t>
      білім алу мақсатында;</w:t>
      </w:r>
    </w:p>
    <w:bookmarkEnd w:id="181"/>
    <w:bookmarkStart w:name="z184" w:id="182"/>
    <w:p>
      <w:pPr>
        <w:spacing w:after="0"/>
        <w:ind w:left="0"/>
        <w:jc w:val="both"/>
      </w:pPr>
      <w:r>
        <w:rPr>
          <w:rFonts w:ascii="Times New Roman"/>
          <w:b w:val="false"/>
          <w:i w:val="false"/>
          <w:color w:val="000000"/>
          <w:sz w:val="28"/>
        </w:rPr>
        <w:t>
      еңбек қызметін жүзеге асыру мақсатында;</w:t>
      </w:r>
    </w:p>
    <w:bookmarkEnd w:id="182"/>
    <w:bookmarkStart w:name="z185" w:id="183"/>
    <w:p>
      <w:pPr>
        <w:spacing w:after="0"/>
        <w:ind w:left="0"/>
        <w:jc w:val="both"/>
      </w:pPr>
      <w:r>
        <w:rPr>
          <w:rFonts w:ascii="Times New Roman"/>
          <w:b w:val="false"/>
          <w:i w:val="false"/>
          <w:color w:val="000000"/>
          <w:sz w:val="28"/>
        </w:rPr>
        <w:t>
      гуманитарлық және саяси уәждер бойынша алғаш рет заңнамалық тұрғыдан көші-қон ағымдарының негізгі түрлері белгіленген.</w:t>
      </w:r>
    </w:p>
    <w:bookmarkEnd w:id="183"/>
    <w:bookmarkStart w:name="z186" w:id="184"/>
    <w:p>
      <w:pPr>
        <w:spacing w:after="0"/>
        <w:ind w:left="0"/>
        <w:jc w:val="both"/>
      </w:pPr>
      <w:r>
        <w:rPr>
          <w:rFonts w:ascii="Times New Roman"/>
          <w:b w:val="false"/>
          <w:i w:val="false"/>
          <w:color w:val="000000"/>
          <w:sz w:val="28"/>
        </w:rPr>
        <w:t xml:space="preserve">
      145. ҚР-ны халықаралық еңбек нарығына интеграциялауды қамтамасыз етуге, жоғары білікті шетелдік жұмыс күшін тартуға, ішкі еңбек нарығын қорғауға, этникалық қазақтардың елге келуіне және қоныстануына бірыңғай жағдайлар жасауға, оларды қоныстану өңіріне қарай әлеуметтік қолдауға, оралмандардың басым өңірлерде қоныстануын ынталандыруға бағытталған "ҚР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ҚР </w:t>
      </w:r>
      <w:r>
        <w:rPr>
          <w:rFonts w:ascii="Times New Roman"/>
          <w:b w:val="false"/>
          <w:i w:val="false"/>
          <w:color w:val="000000"/>
          <w:sz w:val="28"/>
        </w:rPr>
        <w:t>Заңы</w:t>
      </w:r>
      <w:r>
        <w:rPr>
          <w:rFonts w:ascii="Times New Roman"/>
          <w:b w:val="false"/>
          <w:i w:val="false"/>
          <w:color w:val="000000"/>
          <w:sz w:val="28"/>
        </w:rPr>
        <w:t xml:space="preserve"> қабылданды.</w:t>
      </w:r>
    </w:p>
    <w:bookmarkEnd w:id="184"/>
    <w:bookmarkStart w:name="z187" w:id="185"/>
    <w:p>
      <w:pPr>
        <w:spacing w:after="0"/>
        <w:ind w:left="0"/>
        <w:jc w:val="both"/>
      </w:pPr>
      <w:r>
        <w:rPr>
          <w:rFonts w:ascii="Times New Roman"/>
          <w:b w:val="false"/>
          <w:i w:val="false"/>
          <w:color w:val="000000"/>
          <w:sz w:val="28"/>
        </w:rPr>
        <w:t xml:space="preserve">
      146. 1951 жылғы Женева Конвенциясын ратификациялаудан туындайтын Қазақстанның міндеттемелері ескеріле отырып, 2009 жылғы 4 желтоқсанда "Босқындар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оның негізгі мақсаты шетелдіктерге және азаматтығы жоқ адамдарға пана берудегі қатынастарды реттеу жүйесін қамтамасыз ету, сондай-ақ босқын мәртебесін беру. Мәселен, "Босқындар туралы" ҚР Заңда босқындар мен пана іздеп жүрген адамдардың құқықтары нақты айқындалған. Мысалы, босқындар мен пана іздеп жүрген адамдардың ҚР заңнамасына сәйкес медициналық қызметтің көрсетілуіне, сондай-ақ еңбек ету немесе кәсіпкерлік қызмет еркіндігіне, мүліктік және жеке мүліктік емес игіліктері мен құқықтарын сот арқылы қорғауға құқығы бар.</w:t>
      </w:r>
    </w:p>
    <w:bookmarkEnd w:id="185"/>
    <w:bookmarkStart w:name="z188" w:id="186"/>
    <w:p>
      <w:pPr>
        <w:spacing w:after="0"/>
        <w:ind w:left="0"/>
        <w:jc w:val="both"/>
      </w:pPr>
      <w:r>
        <w:rPr>
          <w:rFonts w:ascii="Times New Roman"/>
          <w:b w:val="false"/>
          <w:i w:val="false"/>
          <w:color w:val="000000"/>
          <w:sz w:val="28"/>
        </w:rPr>
        <w:t xml:space="preserve">
      147. "Мемлекеттік атаулы әлеуметтік көмек туралы" 2001 жылғы 17 шілдедегі ҚР </w:t>
      </w:r>
      <w:r>
        <w:rPr>
          <w:rFonts w:ascii="Times New Roman"/>
          <w:b w:val="false"/>
          <w:i w:val="false"/>
          <w:color w:val="000000"/>
          <w:sz w:val="28"/>
        </w:rPr>
        <w:t>Заңы</w:t>
      </w:r>
      <w:r>
        <w:rPr>
          <w:rFonts w:ascii="Times New Roman"/>
          <w:b w:val="false"/>
          <w:i w:val="false"/>
          <w:color w:val="000000"/>
          <w:sz w:val="28"/>
        </w:rPr>
        <w:t xml:space="preserve"> жан басына шаққандағы орташа табысы кедейлік шегінен аспайтын босқын мәртебесі бар адамдардың, тұруға ықтиярхаты бар және ҚР-да тұрақты тұрып жатқан шетелдіктердің, азаматтығы жоқ адамдардың атаулы әлеуметтік көмекке құқығын айқындайды. </w:t>
      </w:r>
    </w:p>
    <w:bookmarkEnd w:id="186"/>
    <w:bookmarkStart w:name="z189" w:id="187"/>
    <w:p>
      <w:pPr>
        <w:spacing w:after="0"/>
        <w:ind w:left="0"/>
        <w:jc w:val="both"/>
      </w:pPr>
      <w:r>
        <w:rPr>
          <w:rFonts w:ascii="Times New Roman"/>
          <w:b w:val="false"/>
          <w:i w:val="false"/>
          <w:color w:val="000000"/>
          <w:sz w:val="28"/>
        </w:rPr>
        <w:t xml:space="preserve">
      148. 2014 жылғы 12 сәуірден бастап "Кейбір заңнамалық актілерге еңбек көші-қоны мәселелері бойынша өзгерістер мен толықтырулар енгізу туралы" ҚР Заң іске асырыла бастады, қазіргі уақытта еңбекші көшіп келушіге жеке тұлғаларда жұмысқа орналасу үшін рұқсат беру жүзеге асырылуда, бұл оларға жеке тұлғаларда өз бетінше жұмысқа орналасуға және мемлекеттік баж салығын төлеуге мүмкіндік береді (ҚР Ішкі істер министрінің "Еңбекші көшіп келушіге рұқсаттар беру, ұзарту және қайтарып алу, сондай-ақ еңбекші көшіп келушілерді тіркеу, олардың дактилоскопиялық, фотоесептерін қалыптастыру және жүргізу қағидасын бекіту туралы" 2014 жылғы 8 ақпандағы № 76 </w:t>
      </w:r>
      <w:r>
        <w:rPr>
          <w:rFonts w:ascii="Times New Roman"/>
          <w:b w:val="false"/>
          <w:i w:val="false"/>
          <w:color w:val="000000"/>
          <w:sz w:val="28"/>
        </w:rPr>
        <w:t>бұйрығы</w:t>
      </w:r>
      <w:r>
        <w:rPr>
          <w:rFonts w:ascii="Times New Roman"/>
          <w:b w:val="false"/>
          <w:i w:val="false"/>
          <w:color w:val="000000"/>
          <w:sz w:val="28"/>
        </w:rPr>
        <w:t>).</w:t>
      </w:r>
    </w:p>
    <w:bookmarkEnd w:id="187"/>
    <w:bookmarkStart w:name="z190" w:id="188"/>
    <w:p>
      <w:pPr>
        <w:spacing w:after="0"/>
        <w:ind w:left="0"/>
        <w:jc w:val="both"/>
      </w:pPr>
      <w:r>
        <w:rPr>
          <w:rFonts w:ascii="Times New Roman"/>
          <w:b w:val="false"/>
          <w:i w:val="false"/>
          <w:color w:val="000000"/>
          <w:sz w:val="28"/>
        </w:rPr>
        <w:t xml:space="preserve">
      149. 2016 жылғы 1 қаңтарға дейін ішкі істер органдары көшіп келушілерге жеке тұлғаларда еңбек қызметін жүзеге асыру үшін 141 254 рұқсат берген. </w:t>
      </w:r>
    </w:p>
    <w:bookmarkEnd w:id="188"/>
    <w:bookmarkStart w:name="z191" w:id="189"/>
    <w:p>
      <w:pPr>
        <w:spacing w:after="0"/>
        <w:ind w:left="0"/>
        <w:jc w:val="both"/>
      </w:pPr>
      <w:r>
        <w:rPr>
          <w:rFonts w:ascii="Times New Roman"/>
          <w:b w:val="false"/>
          <w:i w:val="false"/>
          <w:color w:val="000000"/>
          <w:sz w:val="28"/>
        </w:rPr>
        <w:t>
      150. Республикада ҚР-да тұрақты тұрып жатқан шетелдіктер мен азаматтығы жоқ адамдардың білім алуға конституциялық құқығы қамтамасыз етіледі.</w:t>
      </w:r>
    </w:p>
    <w:bookmarkEnd w:id="189"/>
    <w:bookmarkStart w:name="z192" w:id="190"/>
    <w:p>
      <w:pPr>
        <w:spacing w:after="0"/>
        <w:ind w:left="0"/>
        <w:jc w:val="both"/>
      </w:pPr>
      <w:r>
        <w:rPr>
          <w:rFonts w:ascii="Times New Roman"/>
          <w:b w:val="false"/>
          <w:i w:val="false"/>
          <w:color w:val="000000"/>
          <w:sz w:val="28"/>
        </w:rPr>
        <w:t xml:space="preserve">
      151. Білім беру саласындағы мемлекеттік кепілдіктер "Білім туралы" ҚР Заңының </w:t>
      </w:r>
      <w:r>
        <w:rPr>
          <w:rFonts w:ascii="Times New Roman"/>
          <w:b w:val="false"/>
          <w:i w:val="false"/>
          <w:color w:val="000000"/>
          <w:sz w:val="28"/>
        </w:rPr>
        <w:t>8-бабында</w:t>
      </w:r>
      <w:r>
        <w:rPr>
          <w:rFonts w:ascii="Times New Roman"/>
          <w:b w:val="false"/>
          <w:i w:val="false"/>
          <w:color w:val="000000"/>
          <w:sz w:val="28"/>
        </w:rPr>
        <w:t xml:space="preserve"> бекітілген. Мемлекет ҚР азаматтарына тегін мектепалды, бастауыш, негізгі орта және жалпы орта білім алуды қамтамасыз етеді.</w:t>
      </w:r>
    </w:p>
    <w:bookmarkEnd w:id="190"/>
    <w:bookmarkStart w:name="z193" w:id="191"/>
    <w:p>
      <w:pPr>
        <w:spacing w:after="0"/>
        <w:ind w:left="0"/>
        <w:jc w:val="both"/>
      </w:pPr>
      <w:r>
        <w:rPr>
          <w:rFonts w:ascii="Times New Roman"/>
          <w:b w:val="false"/>
          <w:i w:val="false"/>
          <w:color w:val="000000"/>
          <w:sz w:val="28"/>
        </w:rPr>
        <w:t>
      152. Осындай мектепалды, бастауыш, негізгі орта және жалпы орта білім алу құқықтарына ҚР аумағында тұрақты тұратын, сондай-ақ ҚР-ға отбасын біріктіру мақсатында келген шетелдіктер мен азаматтығы жоқ адамдар да ие.</w:t>
      </w:r>
    </w:p>
    <w:bookmarkEnd w:id="191"/>
    <w:bookmarkStart w:name="z194" w:id="192"/>
    <w:p>
      <w:pPr>
        <w:spacing w:after="0"/>
        <w:ind w:left="0"/>
        <w:jc w:val="both"/>
      </w:pPr>
      <w:r>
        <w:rPr>
          <w:rFonts w:ascii="Times New Roman"/>
          <w:b w:val="false"/>
          <w:i w:val="false"/>
          <w:color w:val="000000"/>
          <w:sz w:val="28"/>
        </w:rPr>
        <w:t xml:space="preserve">
      153. Республикада қолданыстағы заңнамаға сәйкес мигранттардың балаларының білім алуына қатысты Бала құқықтары туралы конвенцияның </w:t>
      </w:r>
      <w:r>
        <w:rPr>
          <w:rFonts w:ascii="Times New Roman"/>
          <w:b w:val="false"/>
          <w:i w:val="false"/>
          <w:color w:val="000000"/>
          <w:sz w:val="28"/>
        </w:rPr>
        <w:t>28-бабының</w:t>
      </w:r>
      <w:r>
        <w:rPr>
          <w:rFonts w:ascii="Times New Roman"/>
          <w:b w:val="false"/>
          <w:i w:val="false"/>
          <w:color w:val="000000"/>
          <w:sz w:val="28"/>
        </w:rPr>
        <w:t xml:space="preserve"> орындалуы қамтамасыз етілуде. </w:t>
      </w:r>
    </w:p>
    <w:bookmarkEnd w:id="192"/>
    <w:bookmarkStart w:name="z195" w:id="193"/>
    <w:p>
      <w:pPr>
        <w:spacing w:after="0"/>
        <w:ind w:left="0"/>
        <w:jc w:val="both"/>
      </w:pPr>
      <w:r>
        <w:rPr>
          <w:rFonts w:ascii="Times New Roman"/>
          <w:b w:val="false"/>
          <w:i w:val="false"/>
          <w:color w:val="000000"/>
          <w:sz w:val="28"/>
        </w:rPr>
        <w:t>
      154. Білім беру органдарының есепті ақпараты бойынша 2015 – 2016 оқу жылында республиканың жалпы білім беру мектептерінде басқа елдерден келген 3 402 мигрант бала оқиды.</w:t>
      </w:r>
    </w:p>
    <w:bookmarkEnd w:id="193"/>
    <w:bookmarkStart w:name="z196" w:id="194"/>
    <w:p>
      <w:pPr>
        <w:spacing w:after="0"/>
        <w:ind w:left="0"/>
        <w:jc w:val="both"/>
      </w:pPr>
      <w:r>
        <w:rPr>
          <w:rFonts w:ascii="Times New Roman"/>
          <w:b w:val="false"/>
          <w:i w:val="false"/>
          <w:color w:val="000000"/>
          <w:sz w:val="28"/>
        </w:rPr>
        <w:t>
      155. Олардың ең көп бөлігі Алматы (1 423) және Астана (351) қалаларында, Оңтүстік Қазақстан (418), Батыс Қазақстан (331), Қарағанды (235) және Жамбыл (111) облыстарында тұрады.</w:t>
      </w:r>
    </w:p>
    <w:bookmarkEnd w:id="194"/>
    <w:bookmarkStart w:name="z197" w:id="195"/>
    <w:p>
      <w:pPr>
        <w:spacing w:after="0"/>
        <w:ind w:left="0"/>
        <w:jc w:val="both"/>
      </w:pPr>
      <w:r>
        <w:rPr>
          <w:rFonts w:ascii="Times New Roman"/>
          <w:b w:val="false"/>
          <w:i w:val="false"/>
          <w:color w:val="000000"/>
          <w:sz w:val="28"/>
        </w:rPr>
        <w:t xml:space="preserve">
      156. Шетелдік азаматтардың балаларын оқуға қабылдау "ҚР-да тұрақты тұратын шетелдіктердің және азаматтығы жоқ тұлғалардың мектепалды, бастауыш, негізгі орта және жалпы орта білім алу ережесін бекіту туралы" ҚР Білім және ғылым министрінің 2012 жылғы 28 тамыздағы № 398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95"/>
    <w:bookmarkStart w:name="z198" w:id="196"/>
    <w:p>
      <w:pPr>
        <w:spacing w:after="0"/>
        <w:ind w:left="0"/>
        <w:jc w:val="both"/>
      </w:pPr>
      <w:r>
        <w:rPr>
          <w:rFonts w:ascii="Times New Roman"/>
          <w:b w:val="false"/>
          <w:i w:val="false"/>
          <w:color w:val="000000"/>
          <w:sz w:val="28"/>
        </w:rPr>
        <w:t>
      157. Мәселен, ҚР-да тұрақты тұратын шетелдіктер мен азаматтығы жоқ адамдардың, сондай-ақ ҚР-да уақытша тұратын адамдардың (босқындар, пана іздеген адамдар, консулдық лауазымды адамдар, дипломатиялық мекемелердің қызметкерлері, көші-қон заңнамасына сәйкес ҚР-да жұмыс істейтін еңбекші мигранттар) балалары білім беру ұйымдарына қабылданады және Қазақстан азаматтарымен бірдей құқықтарға ие.</w:t>
      </w:r>
    </w:p>
    <w:bookmarkEnd w:id="196"/>
    <w:bookmarkStart w:name="z199" w:id="197"/>
    <w:p>
      <w:pPr>
        <w:spacing w:after="0"/>
        <w:ind w:left="0"/>
        <w:jc w:val="both"/>
      </w:pPr>
      <w:r>
        <w:rPr>
          <w:rFonts w:ascii="Times New Roman"/>
          <w:b w:val="false"/>
          <w:i w:val="false"/>
          <w:color w:val="000000"/>
          <w:sz w:val="28"/>
        </w:rPr>
        <w:t xml:space="preserve">
      158. 2013 – 2014 оқу жылы ішінде барлық мектептерде шетелдік азаматтар мен азаматтығы жоқ адамдардың балаларының жеке істері тексеріліп, талаптарға сәйкес келтірілді. Республика аумағында жүрген шетелдік азаматтардың тізімдерін қолдағы дерекқор бойынша уақтылы нақтылау жөнінде көші-қон органдарымен өзара іс-қимыл жұмысы ретке келтірілген. </w:t>
      </w:r>
    </w:p>
    <w:bookmarkEnd w:id="197"/>
    <w:bookmarkStart w:name="z200" w:id="198"/>
    <w:p>
      <w:pPr>
        <w:spacing w:after="0"/>
        <w:ind w:left="0"/>
        <w:jc w:val="both"/>
      </w:pPr>
      <w:r>
        <w:rPr>
          <w:rFonts w:ascii="Times New Roman"/>
          <w:b w:val="false"/>
          <w:i w:val="false"/>
          <w:color w:val="000000"/>
          <w:sz w:val="28"/>
        </w:rPr>
        <w:t>
      159. ҚР азаматтары болып табылмайтын балалардың білім алуға және білім қажеттіліктерін қанағаттандыруға конституциялық құқықтарын қамтамасыз ету білім беру органдарының тұрақты бақылауында.</w:t>
      </w:r>
    </w:p>
    <w:bookmarkEnd w:id="198"/>
    <w:bookmarkStart w:name="z201" w:id="199"/>
    <w:p>
      <w:pPr>
        <w:spacing w:after="0"/>
        <w:ind w:left="0"/>
        <w:jc w:val="both"/>
      </w:pPr>
      <w:r>
        <w:rPr>
          <w:rFonts w:ascii="Times New Roman"/>
          <w:b w:val="false"/>
          <w:i w:val="false"/>
          <w:color w:val="000000"/>
          <w:sz w:val="28"/>
        </w:rPr>
        <w:t xml:space="preserve">
      160. "Халықтың көші-қоны туралы" ҚР Заңының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35-баптарына сәйкес ҚР-ға келген көшіп келушілердің міндетті медициналық сақтандыруы болуға тиіс.</w:t>
      </w:r>
    </w:p>
    <w:bookmarkEnd w:id="199"/>
    <w:bookmarkStart w:name="z202" w:id="200"/>
    <w:p>
      <w:pPr>
        <w:spacing w:after="0"/>
        <w:ind w:left="0"/>
        <w:jc w:val="both"/>
      </w:pPr>
      <w:r>
        <w:rPr>
          <w:rFonts w:ascii="Times New Roman"/>
          <w:b w:val="false"/>
          <w:i w:val="false"/>
          <w:color w:val="000000"/>
          <w:sz w:val="28"/>
        </w:rPr>
        <w:t xml:space="preserve">
      161. "Халық денсаулығы және денсаулық сақтау жүйесі туралы" 2009 жылғы 18 қыркүйектегі ҚР Кодексінің 88-бабының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ҚР ратификациялаған халықаралық шарттарда өзгеше көзделмесе, ҚР аумағында жүрген шетелдіктер мен азаматтығы жоқ адамдардың айналасындағылар үшін қауіп төндіретін жіті аурулары болған кезде ҚР Үкіметі айқындайтын тізбеге сәйкес тегін медициналық көмектің кепілдік берілген көлемін алуға құқығы бар. </w:t>
      </w:r>
    </w:p>
    <w:bookmarkEnd w:id="200"/>
    <w:bookmarkStart w:name="z203" w:id="201"/>
    <w:p>
      <w:pPr>
        <w:spacing w:after="0"/>
        <w:ind w:left="0"/>
        <w:jc w:val="both"/>
      </w:pPr>
      <w:r>
        <w:rPr>
          <w:rFonts w:ascii="Times New Roman"/>
          <w:b w:val="false"/>
          <w:i w:val="false"/>
          <w:color w:val="000000"/>
          <w:sz w:val="28"/>
        </w:rPr>
        <w:t>
      162. Көшіп келуші өміріне немесе оның айналасындағылардың денсаулығына төнген қауіп жойылған сәттен бастап көшіп келушілерге жоспарлы медициналық көмек көрсету жіберуші тараптың, азаматтардың, сақтандыру компанияларының жеке қаражаты есебінен, сондай-ақ ұйымдардың қайырымдылық жарналары мен жанашырлық жәрдемі есебінен ақылы негізде жүзеге асырылады.</w:t>
      </w:r>
    </w:p>
    <w:bookmarkEnd w:id="201"/>
    <w:bookmarkStart w:name="z204" w:id="202"/>
    <w:p>
      <w:pPr>
        <w:spacing w:after="0"/>
        <w:ind w:left="0"/>
        <w:jc w:val="both"/>
      </w:pPr>
      <w:r>
        <w:rPr>
          <w:rFonts w:ascii="Times New Roman"/>
          <w:b w:val="false"/>
          <w:i w:val="false"/>
          <w:color w:val="000000"/>
          <w:sz w:val="28"/>
        </w:rPr>
        <w:t xml:space="preserve">
      163. "Халықтың көші-қоны туралы" ҚР Заңының </w:t>
      </w:r>
      <w:r>
        <w:rPr>
          <w:rFonts w:ascii="Times New Roman"/>
          <w:b w:val="false"/>
          <w:i w:val="false"/>
          <w:color w:val="000000"/>
          <w:sz w:val="28"/>
        </w:rPr>
        <w:t>12-бабына</w:t>
      </w:r>
      <w:r>
        <w:rPr>
          <w:rFonts w:ascii="Times New Roman"/>
          <w:b w:val="false"/>
          <w:i w:val="false"/>
          <w:color w:val="000000"/>
          <w:sz w:val="28"/>
        </w:rPr>
        <w:t xml:space="preserve"> сәйкес ҚР Денсаулық сақтау министрінің мынадай:</w:t>
      </w:r>
    </w:p>
    <w:bookmarkEnd w:id="202"/>
    <w:bookmarkStart w:name="z205" w:id="203"/>
    <w:p>
      <w:pPr>
        <w:spacing w:after="0"/>
        <w:ind w:left="0"/>
        <w:jc w:val="both"/>
      </w:pPr>
      <w:r>
        <w:rPr>
          <w:rFonts w:ascii="Times New Roman"/>
          <w:b w:val="false"/>
          <w:i w:val="false"/>
          <w:color w:val="000000"/>
          <w:sz w:val="28"/>
        </w:rPr>
        <w:t xml:space="preserve">
      1) "Шетелдіктерде және азаматтығы жоқ адамдарда болуы олардың ҚР-ға келуіне тыйым салатын аурулардың тізбесін бекіту туралы" 2011 жылғы 30 қыркүйектегі № </w:t>
      </w:r>
      <w:r>
        <w:rPr>
          <w:rFonts w:ascii="Times New Roman"/>
          <w:b w:val="false"/>
          <w:i w:val="false"/>
          <w:color w:val="000000"/>
          <w:sz w:val="28"/>
        </w:rPr>
        <w:t>664</w:t>
      </w:r>
      <w:r>
        <w:rPr>
          <w:rFonts w:ascii="Times New Roman"/>
          <w:b w:val="false"/>
          <w:i w:val="false"/>
          <w:color w:val="000000"/>
          <w:sz w:val="28"/>
        </w:rPr>
        <w:t>;</w:t>
      </w:r>
    </w:p>
    <w:bookmarkEnd w:id="203"/>
    <w:bookmarkStart w:name="z206" w:id="204"/>
    <w:p>
      <w:pPr>
        <w:spacing w:after="0"/>
        <w:ind w:left="0"/>
        <w:jc w:val="both"/>
      </w:pPr>
      <w:r>
        <w:rPr>
          <w:rFonts w:ascii="Times New Roman"/>
          <w:b w:val="false"/>
          <w:i w:val="false"/>
          <w:color w:val="000000"/>
          <w:sz w:val="28"/>
        </w:rPr>
        <w:t xml:space="preserve">
      2) "Көшіп келушілерге медициналық көмек көрсету ережесін бекіту туралы" 2011 жылғы 30 қыркүйектегі № 665 </w:t>
      </w:r>
      <w:r>
        <w:rPr>
          <w:rFonts w:ascii="Times New Roman"/>
          <w:b w:val="false"/>
          <w:i w:val="false"/>
          <w:color w:val="000000"/>
          <w:sz w:val="28"/>
        </w:rPr>
        <w:t>бұйрықтары</w:t>
      </w:r>
      <w:r>
        <w:rPr>
          <w:rFonts w:ascii="Times New Roman"/>
          <w:b w:val="false"/>
          <w:i w:val="false"/>
          <w:color w:val="000000"/>
          <w:sz w:val="28"/>
        </w:rPr>
        <w:t xml:space="preserve"> әзірленіп, бекітілді.</w:t>
      </w:r>
    </w:p>
    <w:bookmarkEnd w:id="204"/>
    <w:bookmarkStart w:name="z207" w:id="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19-ұсынымдар </w:t>
      </w:r>
    </w:p>
    <w:bookmarkEnd w:id="205"/>
    <w:bookmarkStart w:name="z208" w:id="206"/>
    <w:p>
      <w:pPr>
        <w:spacing w:after="0"/>
        <w:ind w:left="0"/>
        <w:jc w:val="both"/>
      </w:pPr>
      <w:r>
        <w:rPr>
          <w:rFonts w:ascii="Times New Roman"/>
          <w:b w:val="false"/>
          <w:i w:val="false"/>
          <w:color w:val="000000"/>
          <w:sz w:val="28"/>
        </w:rPr>
        <w:t>
      164. 2006 – 2016 жылдарға арналған Гендерлік теңдік стратегиясын іске асыру кезеңінде ҚР елеулі нәтижелерге қол жеткізді.</w:t>
      </w:r>
    </w:p>
    <w:bookmarkEnd w:id="206"/>
    <w:bookmarkStart w:name="z209" w:id="207"/>
    <w:p>
      <w:pPr>
        <w:spacing w:after="0"/>
        <w:ind w:left="0"/>
        <w:jc w:val="both"/>
      </w:pPr>
      <w:r>
        <w:rPr>
          <w:rFonts w:ascii="Times New Roman"/>
          <w:b w:val="false"/>
          <w:i w:val="false"/>
          <w:color w:val="000000"/>
          <w:sz w:val="28"/>
        </w:rPr>
        <w:t>
      165. 2006 – 2016 жылдарға арналған Гендерлік теңдік стратегиясын қабылдау саяси санасы және азаматтық белсенділігі жоғары, гендерлік балансты ілгерілету, әйелдердің әлеуметтік-экономикалық, қоғамдық-саяси мүмкіндіктерін кеңейту, ұлт денсаулығын нығайту, қоғамның рухани-адамгершілікті дамуына жағдайларды қамтамасыз ету үшін дамыған институционалдық негізі бар қоғамға қарай жасаған мемлекеттің маңызды қадамы болды.</w:t>
      </w:r>
    </w:p>
    <w:bookmarkEnd w:id="207"/>
    <w:bookmarkStart w:name="z210" w:id="208"/>
    <w:p>
      <w:pPr>
        <w:spacing w:after="0"/>
        <w:ind w:left="0"/>
        <w:jc w:val="both"/>
      </w:pPr>
      <w:r>
        <w:rPr>
          <w:rFonts w:ascii="Times New Roman"/>
          <w:b w:val="false"/>
          <w:i w:val="false"/>
          <w:color w:val="000000"/>
          <w:sz w:val="28"/>
        </w:rPr>
        <w:t>
      166. Гендерлік теңдік қоғамның әлеуметтік жаңғыруының басты бағыттарының бірі болып табылады, себебі тең мүмкіндіктер жасау әйелдердің елдің саяси, экономикалық, әлеуметтік өміріне белсенді қатысуын қамтамасыз етуде басты бағыттардың бірі болып табылады.</w:t>
      </w:r>
    </w:p>
    <w:bookmarkEnd w:id="208"/>
    <w:bookmarkStart w:name="z211" w:id="209"/>
    <w:p>
      <w:pPr>
        <w:spacing w:after="0"/>
        <w:ind w:left="0"/>
        <w:jc w:val="both"/>
      </w:pPr>
      <w:r>
        <w:rPr>
          <w:rFonts w:ascii="Times New Roman"/>
          <w:b w:val="false"/>
          <w:i w:val="false"/>
          <w:color w:val="000000"/>
          <w:sz w:val="28"/>
        </w:rPr>
        <w:t xml:space="preserve">
      167. Әйелдердің саяси ілгерілеуіне, сондай-ақ уақтылы қабылданған уақытша арнайы шаралар да ықпалын тигізді. Мәселен, Елбасының тапсырмасы бойынша неғұрлым дайындығы бар әйелдер қатарынан шешім қабылдау деңгейіне әйелдерді ілгерілету жөніндегі 2016 жылға дейінгі кезеңге арналған іс-қимыл жоспары қабылданды. </w:t>
      </w:r>
    </w:p>
    <w:bookmarkEnd w:id="209"/>
    <w:bookmarkStart w:name="z212" w:id="210"/>
    <w:p>
      <w:pPr>
        <w:spacing w:after="0"/>
        <w:ind w:left="0"/>
        <w:jc w:val="both"/>
      </w:pPr>
      <w:r>
        <w:rPr>
          <w:rFonts w:ascii="Times New Roman"/>
          <w:b w:val="false"/>
          <w:i w:val="false"/>
          <w:color w:val="000000"/>
          <w:sz w:val="28"/>
        </w:rPr>
        <w:t>
      168. Жыл сайын Дүниежүзілік экономикалық форумда (ДЭФ) жасалатын жуырдағы Гендерлік теңдік туралы жаһандық баяндамада көрсетілгендей, ҚР экономикалық, саяси және басқа да салаларда әйелдердің мүмкіндіктері оң бағаланатын елдердің қатарына кіреді.</w:t>
      </w:r>
    </w:p>
    <w:bookmarkEnd w:id="210"/>
    <w:bookmarkStart w:name="z213" w:id="211"/>
    <w:p>
      <w:pPr>
        <w:spacing w:after="0"/>
        <w:ind w:left="0"/>
        <w:jc w:val="both"/>
      </w:pPr>
      <w:r>
        <w:rPr>
          <w:rFonts w:ascii="Times New Roman"/>
          <w:b w:val="false"/>
          <w:i w:val="false"/>
          <w:color w:val="000000"/>
          <w:sz w:val="28"/>
        </w:rPr>
        <w:t>
      169. Бүгінде әйелдердің азаматтық белсенділігін арттырудың оң үрдісі байқалуда және үкіметтік емес әйелдер ұйымдары жұмыс істейді.</w:t>
      </w:r>
    </w:p>
    <w:bookmarkEnd w:id="211"/>
    <w:bookmarkStart w:name="z214" w:id="212"/>
    <w:p>
      <w:pPr>
        <w:spacing w:after="0"/>
        <w:ind w:left="0"/>
        <w:jc w:val="both"/>
      </w:pPr>
      <w:r>
        <w:rPr>
          <w:rFonts w:ascii="Times New Roman"/>
          <w:b w:val="false"/>
          <w:i w:val="false"/>
          <w:color w:val="000000"/>
          <w:sz w:val="28"/>
        </w:rPr>
        <w:t xml:space="preserve">
      170. Гендерлік теңдік саласында 12 халықаралық құжат ратификацияланды. ҚР БҰҰ-ның төрт негізқалаушы құжатының қатарына қосылды. Бұл 1979 жылғы Әйелдерге қарсы кемсітушіліктің барлық түрлерін жою туралы конвенция, 1993 жылғы Әйелдерге қатысты зорлық-зомбылықты жою туралы декларация, 1995 жылғы Бейжің декларациясы мен Іс-әрекет платформасы, 2015 жылғы "Біздің әлемді қайта құру: 2030 жылға дейін тұрақты даму (ТДМ) саласындағы күн тәртібі" декларациясы. </w:t>
      </w:r>
    </w:p>
    <w:bookmarkEnd w:id="212"/>
    <w:bookmarkStart w:name="z215" w:id="213"/>
    <w:p>
      <w:pPr>
        <w:spacing w:after="0"/>
        <w:ind w:left="0"/>
        <w:jc w:val="both"/>
      </w:pPr>
      <w:r>
        <w:rPr>
          <w:rFonts w:ascii="Times New Roman"/>
          <w:b w:val="false"/>
          <w:i w:val="false"/>
          <w:color w:val="000000"/>
          <w:sz w:val="28"/>
        </w:rPr>
        <w:t xml:space="preserve">
      171. ҚР-дағы Гендерлік саясатты одан әрі дамыту ҚР-дағы 2030 жылға дейінгі отбасылық және гендерлік саясат тұжырымдамасын (ҚР Президентінің 2016 жылғы № 384 </w:t>
      </w:r>
      <w:r>
        <w:rPr>
          <w:rFonts w:ascii="Times New Roman"/>
          <w:b w:val="false"/>
          <w:i w:val="false"/>
          <w:color w:val="000000"/>
          <w:sz w:val="28"/>
        </w:rPr>
        <w:t>Жарлығымен</w:t>
      </w:r>
      <w:r>
        <w:rPr>
          <w:rFonts w:ascii="Times New Roman"/>
          <w:b w:val="false"/>
          <w:i w:val="false"/>
          <w:color w:val="000000"/>
          <w:sz w:val="28"/>
        </w:rPr>
        <w:t xml:space="preserve"> бекітілген) іске асыруда көрінісін табады. Тұжырымдама ҚР Конституциясы, "Қазақстан 2050" стратегиясы, "100 нақты қадам" </w:t>
      </w:r>
      <w:r>
        <w:rPr>
          <w:rFonts w:ascii="Times New Roman"/>
          <w:b w:val="false"/>
          <w:i w:val="false"/>
          <w:color w:val="000000"/>
          <w:sz w:val="28"/>
        </w:rPr>
        <w:t>Ұлт жоспары</w:t>
      </w:r>
      <w:r>
        <w:rPr>
          <w:rFonts w:ascii="Times New Roman"/>
          <w:b w:val="false"/>
          <w:i w:val="false"/>
          <w:color w:val="000000"/>
          <w:sz w:val="28"/>
        </w:rPr>
        <w:t>, Қазақстанның әлемнің ең дамыған 30 мемлекетінің қатарына кіруі жөніндегі тұжырымдамасы, Біріккен Ұлттар Ұйымының Әйелдерге қатысты кемсітушіліктің барлық түрлерін жою туралы конвенциясы, ТДМ және басқа да ратификацияланған халықаралық шарттар мен келісімдер негізінде әзірленген.</w:t>
      </w:r>
    </w:p>
    <w:bookmarkEnd w:id="213"/>
    <w:bookmarkStart w:name="z216" w:id="214"/>
    <w:p>
      <w:pPr>
        <w:spacing w:after="0"/>
        <w:ind w:left="0"/>
        <w:jc w:val="both"/>
      </w:pPr>
      <w:r>
        <w:rPr>
          <w:rFonts w:ascii="Times New Roman"/>
          <w:b w:val="false"/>
          <w:i w:val="false"/>
          <w:color w:val="000000"/>
          <w:sz w:val="28"/>
        </w:rPr>
        <w:t>
      172. Әйел тақырыбы – республикалық және өңірлік бұқаралық ақпарат құралдарында неғұрлым таралған тақырыптардың бірі. 2015 жылы "Гендерлік саясат" тақырыбы бойынша 3 318 материал жарияланды. Олардың ішінде республикалық телеарналарда – 589 сюжет, баспа БАҚ-тарда – 369 мақала, интернет-ресурстарда – 730 жарияланым; өңірлік телеарналарда – 657 сюжет, баспа БАҚ-тарда – 796 мақала, интернет-ресурстарда – 177 мақала.</w:t>
      </w:r>
    </w:p>
    <w:bookmarkEnd w:id="214"/>
    <w:bookmarkStart w:name="z217" w:id="215"/>
    <w:p>
      <w:pPr>
        <w:spacing w:after="0"/>
        <w:ind w:left="0"/>
        <w:jc w:val="both"/>
      </w:pPr>
      <w:r>
        <w:rPr>
          <w:rFonts w:ascii="Times New Roman"/>
          <w:b w:val="false"/>
          <w:i w:val="false"/>
          <w:color w:val="000000"/>
          <w:sz w:val="28"/>
        </w:rPr>
        <w:t>
      173. Бүгінгі таңда ҚР әйелдер кәсіпкерлігін дамытуды қоса алғанда, жұмыспен қамтуға жәрдемдесу шараларын қабылдауда.</w:t>
      </w:r>
    </w:p>
    <w:bookmarkEnd w:id="215"/>
    <w:bookmarkStart w:name="z218" w:id="216"/>
    <w:p>
      <w:pPr>
        <w:spacing w:after="0"/>
        <w:ind w:left="0"/>
        <w:jc w:val="both"/>
      </w:pPr>
      <w:r>
        <w:rPr>
          <w:rFonts w:ascii="Times New Roman"/>
          <w:b w:val="false"/>
          <w:i w:val="false"/>
          <w:color w:val="000000"/>
          <w:sz w:val="28"/>
        </w:rPr>
        <w:t>
      174. Халықтың жұмыспен қамтылу деңгейін арттыру, әл-ауқатын көтеруге жәрдемдесу, жұмыссыздықты қысқарту мақсатында 2011 жылдан бастап елімізде "Жұмыспен қамту 2020 жол картасы" бағдарламасы (бұдан әрі – Бағдарлама) іске асырылды.</w:t>
      </w:r>
    </w:p>
    <w:bookmarkEnd w:id="216"/>
    <w:bookmarkStart w:name="z219" w:id="217"/>
    <w:p>
      <w:pPr>
        <w:spacing w:after="0"/>
        <w:ind w:left="0"/>
        <w:jc w:val="both"/>
      </w:pPr>
      <w:r>
        <w:rPr>
          <w:rFonts w:ascii="Times New Roman"/>
          <w:b w:val="false"/>
          <w:i w:val="false"/>
          <w:color w:val="000000"/>
          <w:sz w:val="28"/>
        </w:rPr>
        <w:t>
      175. Бағдарлама шеңберінде жұмыссыздар, өзін-өзі жұмыспен қамтығандар қатарындағы азаматтарға жұмыспен қамтуға жәрдемдесудің белсенді шараларына қатысуға және мемлекеттік қолдау шараларын алуға мүмкіндік берілді. Әйелдер басқа нысаналы топтармен қатар Бағдарламаға қатысуға басымды құқыққа ие болды.</w:t>
      </w:r>
    </w:p>
    <w:bookmarkEnd w:id="217"/>
    <w:bookmarkStart w:name="z220" w:id="218"/>
    <w:p>
      <w:pPr>
        <w:spacing w:after="0"/>
        <w:ind w:left="0"/>
        <w:jc w:val="both"/>
      </w:pPr>
      <w:r>
        <w:rPr>
          <w:rFonts w:ascii="Times New Roman"/>
          <w:b w:val="false"/>
          <w:i w:val="false"/>
          <w:color w:val="000000"/>
          <w:sz w:val="28"/>
        </w:rPr>
        <w:t>
      176. Бағдарламаны іске асыру үш бағытта жүзеге асырылды:</w:t>
      </w:r>
    </w:p>
    <w:bookmarkEnd w:id="218"/>
    <w:bookmarkStart w:name="z221" w:id="219"/>
    <w:p>
      <w:pPr>
        <w:spacing w:after="0"/>
        <w:ind w:left="0"/>
        <w:jc w:val="both"/>
      </w:pPr>
      <w:r>
        <w:rPr>
          <w:rFonts w:ascii="Times New Roman"/>
          <w:b w:val="false"/>
          <w:i w:val="false"/>
          <w:color w:val="000000"/>
          <w:sz w:val="28"/>
        </w:rPr>
        <w:t>
      инфрақұрылымды және тұрғын үй-коммуналдық шаруашылықты дамыту есебінен жұмыспен қамтуды қамтамасыз ету;</w:t>
      </w:r>
    </w:p>
    <w:bookmarkEnd w:id="219"/>
    <w:bookmarkStart w:name="z222" w:id="220"/>
    <w:p>
      <w:pPr>
        <w:spacing w:after="0"/>
        <w:ind w:left="0"/>
        <w:jc w:val="both"/>
      </w:pPr>
      <w:r>
        <w:rPr>
          <w:rFonts w:ascii="Times New Roman"/>
          <w:b w:val="false"/>
          <w:i w:val="false"/>
          <w:color w:val="000000"/>
          <w:sz w:val="28"/>
        </w:rPr>
        <w:t xml:space="preserve">
      кәсіпкерлікті дамыту және тірек ауылдарды дамыту арқылы жұмыс орындарын ашу; </w:t>
      </w:r>
    </w:p>
    <w:bookmarkEnd w:id="220"/>
    <w:bookmarkStart w:name="z223" w:id="221"/>
    <w:p>
      <w:pPr>
        <w:spacing w:after="0"/>
        <w:ind w:left="0"/>
        <w:jc w:val="both"/>
      </w:pPr>
      <w:r>
        <w:rPr>
          <w:rFonts w:ascii="Times New Roman"/>
          <w:b w:val="false"/>
          <w:i w:val="false"/>
          <w:color w:val="000000"/>
          <w:sz w:val="28"/>
        </w:rPr>
        <w:t>
      жұмыс берушінің қажеттілігі шеңберінде оқыту және қоныс аудару арқылы жұмысқа орналасуға жәрдемдесу.</w:t>
      </w:r>
    </w:p>
    <w:bookmarkEnd w:id="221"/>
    <w:bookmarkStart w:name="z224" w:id="222"/>
    <w:p>
      <w:pPr>
        <w:spacing w:after="0"/>
        <w:ind w:left="0"/>
        <w:jc w:val="both"/>
      </w:pPr>
      <w:r>
        <w:rPr>
          <w:rFonts w:ascii="Times New Roman"/>
          <w:b w:val="false"/>
          <w:i w:val="false"/>
          <w:color w:val="000000"/>
          <w:sz w:val="28"/>
        </w:rPr>
        <w:t>
      177. Ол іске асырыла бастағалы Бағдарламаға 598 мыңға жуық адам қатысты (олардың 290,7 мыңнан астамы әйелдер), әйелдердің қатысу үлесі 48,7 %-ды құрады.</w:t>
      </w:r>
    </w:p>
    <w:bookmarkEnd w:id="222"/>
    <w:bookmarkStart w:name="z225" w:id="223"/>
    <w:p>
      <w:pPr>
        <w:spacing w:after="0"/>
        <w:ind w:left="0"/>
        <w:jc w:val="both"/>
      </w:pPr>
      <w:r>
        <w:rPr>
          <w:rFonts w:ascii="Times New Roman"/>
          <w:b w:val="false"/>
          <w:i w:val="false"/>
          <w:color w:val="000000"/>
          <w:sz w:val="28"/>
        </w:rPr>
        <w:t>
      178. 2015 жылдан бастап 1926 әйел микрокредит алды, олардың 1102-сі алғаш рет өз ісін ашты, қалғандары өздерінің қазіргі бизнестерін кеңейтті. Олар қосымша тағы 573 әйелге тұрақты жұмыс орнын ашты.</w:t>
      </w:r>
    </w:p>
    <w:bookmarkEnd w:id="223"/>
    <w:bookmarkStart w:name="z226" w:id="224"/>
    <w:p>
      <w:pPr>
        <w:spacing w:after="0"/>
        <w:ind w:left="0"/>
        <w:jc w:val="both"/>
      </w:pPr>
      <w:r>
        <w:rPr>
          <w:rFonts w:ascii="Times New Roman"/>
          <w:b w:val="false"/>
          <w:i w:val="false"/>
          <w:color w:val="000000"/>
          <w:sz w:val="28"/>
        </w:rPr>
        <w:t>
      179. Бағдарлама шеңберінде 2015 жылы барлығы 49,8 мың әйел жұмысқа орналасты.</w:t>
      </w:r>
    </w:p>
    <w:bookmarkEnd w:id="224"/>
    <w:bookmarkStart w:name="z227" w:id="225"/>
    <w:p>
      <w:pPr>
        <w:spacing w:after="0"/>
        <w:ind w:left="0"/>
        <w:jc w:val="both"/>
      </w:pPr>
      <w:r>
        <w:rPr>
          <w:rFonts w:ascii="Times New Roman"/>
          <w:b w:val="false"/>
          <w:i w:val="false"/>
          <w:color w:val="000000"/>
          <w:sz w:val="28"/>
        </w:rPr>
        <w:t>
      180. ҚР Үкіметінің 2016 жылғы 29 желтоқсандағы қаулысымен бекітілген жаңа Нәтижелі жұмыспен қамтуды және жаппай кәсіпкерлікті дамытудың 2017 – 2021 жылдарға арналған бағдарламасы аталған Бағдарламаның қисынды жалғасы болды.</w:t>
      </w:r>
    </w:p>
    <w:bookmarkEnd w:id="225"/>
    <w:bookmarkStart w:name="z228" w:id="226"/>
    <w:p>
      <w:pPr>
        <w:spacing w:after="0"/>
        <w:ind w:left="0"/>
        <w:jc w:val="both"/>
      </w:pPr>
      <w:r>
        <w:rPr>
          <w:rFonts w:ascii="Times New Roman"/>
          <w:b w:val="false"/>
          <w:i w:val="false"/>
          <w:color w:val="000000"/>
          <w:sz w:val="28"/>
        </w:rPr>
        <w:t>
      181. Жаңа Бағдарлама шеңберінде жұмыссыздар мен өзін-өзі жұмыспен қамтығандарды, оның ішінде әйелдерді оқытумен, микрокредит берумен және жұмыс орындарын құру шараларымен қамтуды ұлғайту көзделіп отыр.</w:t>
      </w:r>
    </w:p>
    <w:bookmarkEnd w:id="226"/>
    <w:bookmarkStart w:name="z229" w:id="227"/>
    <w:p>
      <w:pPr>
        <w:spacing w:after="0"/>
        <w:ind w:left="0"/>
        <w:jc w:val="both"/>
      </w:pPr>
      <w:r>
        <w:rPr>
          <w:rFonts w:ascii="Times New Roman"/>
          <w:b w:val="false"/>
          <w:i w:val="false"/>
          <w:color w:val="000000"/>
          <w:sz w:val="28"/>
        </w:rPr>
        <w:t>
      182. ҚР-да адам құқықтарын іске асыру саласындағы негіз қалаушы бағыт ерлер мен әйелдер үшін бірдей еңбекке бірдей еңбекақы төлеу болып табылады. Бұл қағидат ҚР Конституциясында бекітілген (</w:t>
      </w:r>
      <w:r>
        <w:rPr>
          <w:rFonts w:ascii="Times New Roman"/>
          <w:b w:val="false"/>
          <w:i w:val="false"/>
          <w:color w:val="000000"/>
          <w:sz w:val="28"/>
        </w:rPr>
        <w:t>24-б</w:t>
      </w:r>
      <w:r>
        <w:rPr>
          <w:rFonts w:ascii="Times New Roman"/>
          <w:b w:val="false"/>
          <w:i w:val="false"/>
          <w:color w:val="000000"/>
          <w:sz w:val="28"/>
        </w:rPr>
        <w:t xml:space="preserve">. 2-т.), онда азаматтардың еңбегі үшін қандай да бір кемсітусіз сыйақы алу құқығы көзделген. Аталған талап жалпы сипатқа ие, яғни ол еңбекті қолдану саласына қарамастан барлық адамдарға қатысты қолданылады. Бұл ретте сөз кез келген нысандағы кемсітушілікке тыйым салу туралы (ҚР Конституциясының </w:t>
      </w:r>
      <w:r>
        <w:rPr>
          <w:rFonts w:ascii="Times New Roman"/>
          <w:b w:val="false"/>
          <w:i w:val="false"/>
          <w:color w:val="000000"/>
          <w:sz w:val="28"/>
        </w:rPr>
        <w:t>14-б</w:t>
      </w:r>
      <w:r>
        <w:rPr>
          <w:rFonts w:ascii="Times New Roman"/>
          <w:b w:val="false"/>
          <w:i w:val="false"/>
          <w:color w:val="000000"/>
          <w:sz w:val="28"/>
        </w:rPr>
        <w:t>.) болып отыр.</w:t>
      </w:r>
    </w:p>
    <w:bookmarkEnd w:id="227"/>
    <w:bookmarkStart w:name="z230" w:id="228"/>
    <w:p>
      <w:pPr>
        <w:spacing w:after="0"/>
        <w:ind w:left="0"/>
        <w:jc w:val="both"/>
      </w:pPr>
      <w:r>
        <w:rPr>
          <w:rFonts w:ascii="Times New Roman"/>
          <w:b w:val="false"/>
          <w:i w:val="false"/>
          <w:color w:val="000000"/>
          <w:sz w:val="28"/>
        </w:rPr>
        <w:t xml:space="preserve">
      183. ҚР Еңбек кодексінің (бұдан әрі – Еңбек кодексі) </w:t>
      </w:r>
      <w:r>
        <w:rPr>
          <w:rFonts w:ascii="Times New Roman"/>
          <w:b w:val="false"/>
          <w:i w:val="false"/>
          <w:color w:val="000000"/>
          <w:sz w:val="28"/>
        </w:rPr>
        <w:t>6-бабына</w:t>
      </w:r>
      <w:r>
        <w:rPr>
          <w:rFonts w:ascii="Times New Roman"/>
          <w:b w:val="false"/>
          <w:i w:val="false"/>
          <w:color w:val="000000"/>
          <w:sz w:val="28"/>
        </w:rPr>
        <w:t xml:space="preserve"> сәйкес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 Жоғарыда айтылғанның негізінде ҚР-да "бірдей құндылықтағы еңбекке бірдей ақыға" кепілдік берілгені анық.</w:t>
      </w:r>
    </w:p>
    <w:bookmarkEnd w:id="228"/>
    <w:bookmarkStart w:name="z231" w:id="229"/>
    <w:p>
      <w:pPr>
        <w:spacing w:after="0"/>
        <w:ind w:left="0"/>
        <w:jc w:val="both"/>
      </w:pPr>
      <w:r>
        <w:rPr>
          <w:rFonts w:ascii="Times New Roman"/>
          <w:b w:val="false"/>
          <w:i w:val="false"/>
          <w:color w:val="000000"/>
          <w:sz w:val="28"/>
        </w:rPr>
        <w:t>
      184. Еңбектің осы түріне тән талаптармен айқындалатын не мемлекеттің басымды әлеуметтік және құқықтық қорғалуға мұқтаж адамдар жөнінде ерекше қамқорлығынан туындаған өзгешеліктер, ерекшеліктер, артықшылықтар мен шектеулер кемсітушілік болып табылмайды.</w:t>
      </w:r>
    </w:p>
    <w:bookmarkEnd w:id="229"/>
    <w:bookmarkStart w:name="z232" w:id="230"/>
    <w:p>
      <w:pPr>
        <w:spacing w:after="0"/>
        <w:ind w:left="0"/>
        <w:jc w:val="both"/>
      </w:pPr>
      <w:r>
        <w:rPr>
          <w:rFonts w:ascii="Times New Roman"/>
          <w:b w:val="false"/>
          <w:i w:val="false"/>
          <w:color w:val="000000"/>
          <w:sz w:val="28"/>
        </w:rPr>
        <w:t>
      185. Еңбек саласында кемсітушілікке ұшырадым деп есептейтін адамдар ҚР заңдарында белгіленген тәртіппен сотқа немесе өзге де инстанцияларға жүгінуге құқылы.</w:t>
      </w:r>
    </w:p>
    <w:bookmarkEnd w:id="230"/>
    <w:bookmarkStart w:name="z233" w:id="231"/>
    <w:p>
      <w:pPr>
        <w:spacing w:after="0"/>
        <w:ind w:left="0"/>
        <w:jc w:val="both"/>
      </w:pPr>
      <w:r>
        <w:rPr>
          <w:rFonts w:ascii="Times New Roman"/>
          <w:b w:val="false"/>
          <w:i w:val="false"/>
          <w:color w:val="000000"/>
          <w:sz w:val="28"/>
        </w:rPr>
        <w:t xml:space="preserve">
      186. Бүгінгі таңда гендерлік теңдікті сақтау қағидаты білім берудің барлық деңгейлерінде қамтамасыз етіледі. 2012 жылы гранттық қаржыландыру аясында оқу бағдарламаларына гендерлік құрамдас бөлікті кезең-кезеңмен енгізуді қамтамасыз ету үшін төрт жоғары оқу орнына зерттеулер жүргізуге 12 млн. теңге бөлінді. </w:t>
      </w:r>
    </w:p>
    <w:bookmarkEnd w:id="231"/>
    <w:bookmarkStart w:name="z234" w:id="232"/>
    <w:p>
      <w:pPr>
        <w:spacing w:after="0"/>
        <w:ind w:left="0"/>
        <w:jc w:val="both"/>
      </w:pPr>
      <w:r>
        <w:rPr>
          <w:rFonts w:ascii="Times New Roman"/>
          <w:b w:val="false"/>
          <w:i w:val="false"/>
          <w:color w:val="000000"/>
          <w:sz w:val="28"/>
        </w:rPr>
        <w:t xml:space="preserve">
      187. 2010 – 2016 оқу жылдары республиканың жалпы білім беру мектептеріндегі оқушылардың жалпы санының 50 %-дан астамы қыз балалар болды. </w:t>
      </w:r>
    </w:p>
    <w:bookmarkEnd w:id="232"/>
    <w:bookmarkStart w:name="z235" w:id="233"/>
    <w:p>
      <w:pPr>
        <w:spacing w:after="0"/>
        <w:ind w:left="0"/>
        <w:jc w:val="both"/>
      </w:pPr>
      <w:r>
        <w:rPr>
          <w:rFonts w:ascii="Times New Roman"/>
          <w:b w:val="false"/>
          <w:i w:val="false"/>
          <w:color w:val="000000"/>
          <w:sz w:val="28"/>
        </w:rPr>
        <w:t xml:space="preserve">
      188. Барлық оқушылардың жынысына қарамастан экономикалық, әлеуметтік және мәдени іс-шараларға қатысуға бірдей құқықтары бар. </w:t>
      </w:r>
    </w:p>
    <w:bookmarkEnd w:id="233"/>
    <w:bookmarkStart w:name="z236" w:id="234"/>
    <w:p>
      <w:pPr>
        <w:spacing w:after="0"/>
        <w:ind w:left="0"/>
        <w:jc w:val="both"/>
      </w:pPr>
      <w:r>
        <w:rPr>
          <w:rFonts w:ascii="Times New Roman"/>
          <w:b w:val="false"/>
          <w:i w:val="false"/>
          <w:color w:val="000000"/>
          <w:sz w:val="28"/>
        </w:rPr>
        <w:t>
      189. Бір қызметкердің орташа айлық атаулы жалақысы (Ұлттық экономика министрлігі (ҰЭМ) Статистика комитетінің ресми ақпаратына сәйкес) 2015 жылы 126,0 мың теңгені немесе 2010 жылдың тиісті кезеңіне қарағанда 162,4 %-ды құрады. Ерлерде бұл көрсеткіш 151,7 мың теңгені (2010 жылдың тиісті кезеңімен салыстырғанда 63,4 %-ға өскен), әйелдерде 99,9 мың теңгені (2010 жылдың тиісті кезеңімен салыстырғанда 63,1 %-ға өскен) құрады.</w:t>
      </w:r>
    </w:p>
    <w:bookmarkEnd w:id="234"/>
    <w:bookmarkStart w:name="z237" w:id="235"/>
    <w:p>
      <w:pPr>
        <w:spacing w:after="0"/>
        <w:ind w:left="0"/>
        <w:jc w:val="both"/>
      </w:pPr>
      <w:r>
        <w:rPr>
          <w:rFonts w:ascii="Times New Roman"/>
          <w:b w:val="false"/>
          <w:i w:val="false"/>
          <w:color w:val="000000"/>
          <w:sz w:val="28"/>
        </w:rPr>
        <w:t>
      190. Әйелдер жалақысының ерлер жалақысына арақатынасы 2015 жылы 65,9 %-ды құрады. Бұл, ең алдымен, әйелдердің білім беру, денсаулық сақтау және әлеуметтік қамсыздандыру сияқты қызмет салаларында көбірек топтасуына байланысты, мұндағы жалақы деңгейі өндірістік салаға қарағанда төмен.</w:t>
      </w:r>
    </w:p>
    <w:bookmarkEnd w:id="235"/>
    <w:bookmarkStart w:name="z238" w:id="236"/>
    <w:p>
      <w:pPr>
        <w:spacing w:after="0"/>
        <w:ind w:left="0"/>
        <w:jc w:val="both"/>
      </w:pPr>
      <w:r>
        <w:rPr>
          <w:rFonts w:ascii="Times New Roman"/>
          <w:b w:val="false"/>
          <w:i w:val="false"/>
          <w:color w:val="000000"/>
          <w:sz w:val="28"/>
        </w:rPr>
        <w:t>
      191. Ал ерлер көбіне еңбек жағдайлары ауыр (зиянды), жалақысы орташа республикалық көрсеткіштен жоғары және негізінен ауыр және зиянды факторлардың болуына байланысты әйелдер еңбегін пайдалануға тыйым салынатын, өнеркәсіп (мұнай-газ, тау-кен өндіру, өңдеу), көлік, құрылыс сияқты қызмет салаларында жұмыс істейді.</w:t>
      </w:r>
    </w:p>
    <w:bookmarkEnd w:id="236"/>
    <w:bookmarkStart w:name="z239" w:id="237"/>
    <w:p>
      <w:pPr>
        <w:spacing w:after="0"/>
        <w:ind w:left="0"/>
        <w:jc w:val="both"/>
      </w:pPr>
      <w:r>
        <w:rPr>
          <w:rFonts w:ascii="Times New Roman"/>
          <w:b w:val="false"/>
          <w:i w:val="false"/>
          <w:color w:val="000000"/>
          <w:sz w:val="28"/>
        </w:rPr>
        <w:t>
      192. Жаңа ҚР-дағы 2030 жылға дейінгі отбасылық және гендерлік саясат тұжырымдамасын іске асыру шеңберінде "Экономикадағы гендерлік теңдік" стратегиялық бағыты бойынша Әйелдердің еңбегін пайдалануға тыйым салынатын жұмыстардың тізімін өзектендіру жоспарлануда.</w:t>
      </w:r>
    </w:p>
    <w:bookmarkEnd w:id="237"/>
    <w:bookmarkStart w:name="z240" w:id="238"/>
    <w:p>
      <w:pPr>
        <w:spacing w:after="0"/>
        <w:ind w:left="0"/>
        <w:jc w:val="both"/>
      </w:pPr>
      <w:r>
        <w:rPr>
          <w:rFonts w:ascii="Times New Roman"/>
          <w:b w:val="false"/>
          <w:i w:val="false"/>
          <w:color w:val="000000"/>
          <w:sz w:val="28"/>
        </w:rPr>
        <w:t>
      193. Аталған іс-шараларды іске асыру Қазақстан ратификациялаған ХЕҰ конвенциялары ережелерінің және әйелдерді жекелеген кәсіптер мен жұмыс түрлеріне жұмысқа орналасуға заңды түрде бекітілген шектеулер себептерінің бірі болып табылатын еңбекке ақы төлеуде әйелдер мен ерлер арасындағы айырманы азайту бөлігінде қазақстандық заңнаманың негізгі бағыттарына барынша қол жеткізу мақсатында қажет.</w:t>
      </w:r>
    </w:p>
    <w:bookmarkEnd w:id="238"/>
    <w:bookmarkStart w:name="z241" w:id="239"/>
    <w:p>
      <w:pPr>
        <w:spacing w:after="0"/>
        <w:ind w:left="0"/>
        <w:jc w:val="both"/>
      </w:pPr>
      <w:r>
        <w:rPr>
          <w:rFonts w:ascii="Times New Roman"/>
          <w:b w:val="false"/>
          <w:i w:val="false"/>
          <w:color w:val="000000"/>
          <w:sz w:val="28"/>
        </w:rPr>
        <w:t>
      194. Қолданыстағы заңнаманың халықаралық нормаларға сәйкес келуі ҚР-ға бірқатар халықаралық шарттарды ратификациялауға мүмкіндік берді.</w:t>
      </w:r>
    </w:p>
    <w:bookmarkEnd w:id="239"/>
    <w:bookmarkStart w:name="z242" w:id="240"/>
    <w:p>
      <w:pPr>
        <w:spacing w:after="0"/>
        <w:ind w:left="0"/>
        <w:jc w:val="both"/>
      </w:pPr>
      <w:r>
        <w:rPr>
          <w:rFonts w:ascii="Times New Roman"/>
          <w:b w:val="false"/>
          <w:i w:val="false"/>
          <w:color w:val="000000"/>
          <w:sz w:val="28"/>
        </w:rPr>
        <w:t xml:space="preserve">
      195. 2000 жылы Халықаралық еңбек ұйымының (ХЕҰ) "Құндылығы бірдей еңбек үшін еркектер мен әйелдерге бірдей сыйақы беру туралы" № 100 Конвенциясы ратификацияланды. </w:t>
      </w:r>
    </w:p>
    <w:bookmarkEnd w:id="240"/>
    <w:bookmarkStart w:name="z243" w:id="241"/>
    <w:p>
      <w:pPr>
        <w:spacing w:after="0"/>
        <w:ind w:left="0"/>
        <w:jc w:val="both"/>
      </w:pPr>
      <w:r>
        <w:rPr>
          <w:rFonts w:ascii="Times New Roman"/>
          <w:b w:val="false"/>
          <w:i w:val="false"/>
          <w:color w:val="000000"/>
          <w:sz w:val="28"/>
        </w:rPr>
        <w:t>
      196. 2006 – 2016 жылдарға арналған ҚР-дағы гендерлік теңдік стратегиясын іске асыру мақсатында 2012 жылы ХЕҰ-ның "</w:t>
      </w:r>
      <w:r>
        <w:rPr>
          <w:rFonts w:ascii="Times New Roman"/>
          <w:b w:val="false"/>
          <w:i w:val="false"/>
          <w:color w:val="000000"/>
          <w:sz w:val="28"/>
        </w:rPr>
        <w:t>Ананы қорғау туралы</w:t>
      </w:r>
      <w:r>
        <w:rPr>
          <w:rFonts w:ascii="Times New Roman"/>
          <w:b w:val="false"/>
          <w:i w:val="false"/>
          <w:color w:val="000000"/>
          <w:sz w:val="28"/>
        </w:rPr>
        <w:t>" № 183 (2012 жылғы 14 ақпандағы ҚРЗ), "</w:t>
      </w:r>
      <w:r>
        <w:rPr>
          <w:rFonts w:ascii="Times New Roman"/>
          <w:b w:val="false"/>
          <w:i w:val="false"/>
          <w:color w:val="000000"/>
          <w:sz w:val="28"/>
        </w:rPr>
        <w:t>Отбасылық міндеттермен еңбек ететін еңбекші ерлер мен әйелдерге арналған тең қарау мен тең мүмкіндіктер туралы</w:t>
      </w:r>
      <w:r>
        <w:rPr>
          <w:rFonts w:ascii="Times New Roman"/>
          <w:b w:val="false"/>
          <w:i w:val="false"/>
          <w:color w:val="000000"/>
          <w:sz w:val="28"/>
        </w:rPr>
        <w:t>" № 156 Конвенциялары (2012 жылғы 16 қарашадағы ҚРЗ) ратификацияланды.</w:t>
      </w:r>
    </w:p>
    <w:bookmarkEnd w:id="241"/>
    <w:bookmarkStart w:name="z244" w:id="242"/>
    <w:p>
      <w:pPr>
        <w:spacing w:after="0"/>
        <w:ind w:left="0"/>
        <w:jc w:val="both"/>
      </w:pPr>
      <w:r>
        <w:rPr>
          <w:rFonts w:ascii="Times New Roman"/>
          <w:b w:val="false"/>
          <w:i w:val="false"/>
          <w:color w:val="000000"/>
          <w:sz w:val="28"/>
        </w:rPr>
        <w:t xml:space="preserve">
      197. ҚР-да жұмыскерлердің еңбек құқықтарын қорғау, еңбек және еңбекті қорғау туралы заңнаманы бұзудың (оның ішінде еңбек құқықтарын іске асыру кезінде жынысы және басқа да белгілер бойынша кемсітушілікке байланысты) алдын алу және оған жол бермеу мақсатында Мемлекеттік еңбек инспекциясы құрылды және жұмыс істейді. </w:t>
      </w:r>
    </w:p>
    <w:bookmarkEnd w:id="242"/>
    <w:bookmarkStart w:name="z245" w:id="243"/>
    <w:p>
      <w:pPr>
        <w:spacing w:after="0"/>
        <w:ind w:left="0"/>
        <w:jc w:val="both"/>
      </w:pPr>
      <w:r>
        <w:rPr>
          <w:rFonts w:ascii="Times New Roman"/>
          <w:b w:val="false"/>
          <w:i w:val="false"/>
          <w:color w:val="000000"/>
          <w:sz w:val="28"/>
        </w:rPr>
        <w:t>
      198. 2015 жылы мемлекеттік еңбек инспекторлары 11 421 тексеру жүргізді, 19,6 мыңнан астам еңбек заңнамасын бұзушылықты, оның ішінде еңбек қатынастары саласында 14 675, еңбек қауіпсіздігі және еңбекті қорғау саласында 4 440, халықты жұмыспен қамту саласында 472 бұзушылық анықтады.</w:t>
      </w:r>
    </w:p>
    <w:bookmarkEnd w:id="243"/>
    <w:bookmarkStart w:name="z246" w:id="244"/>
    <w:p>
      <w:pPr>
        <w:spacing w:after="0"/>
        <w:ind w:left="0"/>
        <w:jc w:val="both"/>
      </w:pPr>
      <w:r>
        <w:rPr>
          <w:rFonts w:ascii="Times New Roman"/>
          <w:b w:val="false"/>
          <w:i w:val="false"/>
          <w:color w:val="000000"/>
          <w:sz w:val="28"/>
        </w:rPr>
        <w:t xml:space="preserve">
      199. Бұл ретте аталған кезеңде жынысы бойынша кемсітушілік белгілері бар бұзушылықтар тіркелген жоқ. </w:t>
      </w:r>
    </w:p>
    <w:bookmarkEnd w:id="244"/>
    <w:bookmarkStart w:name="z247"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16-ұсыным </w:t>
      </w:r>
    </w:p>
    <w:bookmarkEnd w:id="245"/>
    <w:bookmarkStart w:name="z248" w:id="246"/>
    <w:p>
      <w:pPr>
        <w:spacing w:after="0"/>
        <w:ind w:left="0"/>
        <w:jc w:val="both"/>
      </w:pPr>
      <w:r>
        <w:rPr>
          <w:rFonts w:ascii="Times New Roman"/>
          <w:b w:val="false"/>
          <w:i w:val="false"/>
          <w:color w:val="000000"/>
          <w:sz w:val="28"/>
        </w:rPr>
        <w:t xml:space="preserve">
      200. Қылмыстық кодекстің </w:t>
      </w:r>
      <w:r>
        <w:rPr>
          <w:rFonts w:ascii="Times New Roman"/>
          <w:b w:val="false"/>
          <w:i w:val="false"/>
          <w:color w:val="000000"/>
          <w:sz w:val="28"/>
        </w:rPr>
        <w:t>44-бабының</w:t>
      </w:r>
      <w:r>
        <w:rPr>
          <w:rFonts w:ascii="Times New Roman"/>
          <w:b w:val="false"/>
          <w:i w:val="false"/>
          <w:color w:val="000000"/>
          <w:sz w:val="28"/>
        </w:rPr>
        <w:t xml:space="preserve"> бірінші бөліміне сәйкес бас бостандығын шектеу, сотталған адамды жергілікті атқарушы органдар айқындайтын жерлерде, бүкіл жазалану мерзімі ішінде жыл сайын 240 сағаттан мәжбүрлі еңбекке тарта отырып, бір жылдан жеті жылға дейінгі мерзімде пробациялық бақылау белгілеуден тұрады. Бас бостандығын шектеу сотталған адамның тұрғылықты жері бойынша қоғамнан оқшауланбай өтеледі. Бас бостандығын шектеуге сотталған кәмелетке толмағандар, жүктi әйелдер, үш жасқа дейiнгi жас балалары бар әйелдер, үш жасқа дейiнгi жас балаларын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мүгедектер мәжбүрлі еңбекке тартылмайды. Өзге жазаны бас бостандығын шектеуге ауыстырған жағдайда ол бір жылға жетпейтін мерзімге тағайындалуы мүмкін, бұл ретте сотталған адам мәжбүрлі еңбекке тартылмайды. Мәжбүрлі еңбекке тарту күніне төрт сағаттан асырылмай негізгі жұмысы бойынша жұмыс орнын (лауазымын) сақтау арқылы сотталушы оны өтеу уақытында негізгі жұмыс орны бойынша еңбек міндеттерінен босатыла отырып, оқудан бос уақытында, ал егер сотталушының негізгі жұмыс орны болмаса және оқымаса – күніне сегіз сағатқа дейін, бірақ аптасына қырық сағаттан асырылмай өтеледi. </w:t>
      </w:r>
    </w:p>
    <w:bookmarkEnd w:id="246"/>
    <w:bookmarkStart w:name="z249" w:id="247"/>
    <w:p>
      <w:pPr>
        <w:spacing w:after="0"/>
        <w:ind w:left="0"/>
        <w:jc w:val="both"/>
      </w:pPr>
      <w:r>
        <w:rPr>
          <w:rFonts w:ascii="Times New Roman"/>
          <w:b w:val="false"/>
          <w:i w:val="false"/>
          <w:color w:val="000000"/>
          <w:sz w:val="28"/>
        </w:rPr>
        <w:t xml:space="preserve">
      201. Қылмыстық-атқару кодексінің </w:t>
      </w:r>
      <w:r>
        <w:rPr>
          <w:rFonts w:ascii="Times New Roman"/>
          <w:b w:val="false"/>
          <w:i w:val="false"/>
          <w:color w:val="000000"/>
          <w:sz w:val="28"/>
        </w:rPr>
        <w:t>63-бабының</w:t>
      </w:r>
      <w:r>
        <w:rPr>
          <w:rFonts w:ascii="Times New Roman"/>
          <w:b w:val="false"/>
          <w:i w:val="false"/>
          <w:color w:val="000000"/>
          <w:sz w:val="28"/>
        </w:rPr>
        <w:t xml:space="preserve"> екінші бөлігіне сәйкес бас бостандығын шектеуге сотталғандарды мәжбүрлі еңбекке тартуды жергілікті атқарушы органдар көрсетілген Кодекстің 57-59-баптарына сәйкес ұйымдастырады.</w:t>
      </w:r>
    </w:p>
    <w:bookmarkEnd w:id="247"/>
    <w:bookmarkStart w:name="z250" w:id="248"/>
    <w:p>
      <w:pPr>
        <w:spacing w:after="0"/>
        <w:ind w:left="0"/>
        <w:jc w:val="both"/>
      </w:pPr>
      <w:r>
        <w:rPr>
          <w:rFonts w:ascii="Times New Roman"/>
          <w:b w:val="false"/>
          <w:i w:val="false"/>
          <w:color w:val="000000"/>
          <w:sz w:val="28"/>
        </w:rPr>
        <w:t xml:space="preserve">
      202. Осылайша, сотталғандарды мәжбүрлі еңбекке тарту мәселелері ҚР заңнамасында регламенттелген. </w:t>
      </w:r>
    </w:p>
    <w:bookmarkEnd w:id="248"/>
    <w:bookmarkStart w:name="z251" w:id="249"/>
    <w:p>
      <w:pPr>
        <w:spacing w:after="0"/>
        <w:ind w:left="0"/>
        <w:jc w:val="both"/>
      </w:pPr>
      <w:r>
        <w:rPr>
          <w:rFonts w:ascii="Times New Roman"/>
          <w:b w:val="false"/>
          <w:i w:val="false"/>
          <w:color w:val="000000"/>
          <w:sz w:val="28"/>
        </w:rPr>
        <w:t>
      203. Әлемдік практика соттың сотталғандарға мәжбүрлі еңбек түрінде жаза қолдануы қоғам мен мемлекетке көбірек пайда әкелетін ең қолайлы әрі әділ, неғұрлым тиімді болып табылатынын және жазалау қағидатына қайшы келмейтінін, қылмыстық заңнаманың ырықтануы туралы куәландыратынын атап өтеміз.</w:t>
      </w:r>
    </w:p>
    <w:bookmarkEnd w:id="249"/>
    <w:bookmarkStart w:name="z252" w:id="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17-ұсыным </w:t>
      </w:r>
    </w:p>
    <w:bookmarkEnd w:id="250"/>
    <w:bookmarkStart w:name="z253" w:id="251"/>
    <w:p>
      <w:pPr>
        <w:spacing w:after="0"/>
        <w:ind w:left="0"/>
        <w:jc w:val="both"/>
      </w:pPr>
      <w:r>
        <w:rPr>
          <w:rFonts w:ascii="Times New Roman"/>
          <w:b w:val="false"/>
          <w:i w:val="false"/>
          <w:color w:val="000000"/>
          <w:sz w:val="28"/>
        </w:rPr>
        <w:t>
      204. ҰЭМ Статистика комитеті жыл сайынғы негізде "Бақыланбайтын экономиканың жалпы ішкі өнімдегі жалпы қосылған құнының үлесі" көрсеткішін қалыптастырады.</w:t>
      </w:r>
    </w:p>
    <w:bookmarkEnd w:id="251"/>
    <w:bookmarkStart w:name="z254" w:id="252"/>
    <w:p>
      <w:pPr>
        <w:spacing w:after="0"/>
        <w:ind w:left="0"/>
        <w:jc w:val="both"/>
      </w:pPr>
      <w:r>
        <w:rPr>
          <w:rFonts w:ascii="Times New Roman"/>
          <w:b w:val="false"/>
          <w:i w:val="false"/>
          <w:color w:val="000000"/>
          <w:sz w:val="28"/>
        </w:rPr>
        <w:t>
      205. Евростаттың Кестелік тәсіліндегі бақыланбайтын экономиканың типтерін зерделеу кезінде ҚР үшін есептеулерді N1, N2, N3, N6 және N7а құрамдауыштары бойынша жүргізуге болады деген тұжырым жасалды.</w:t>
      </w:r>
    </w:p>
    <w:bookmarkEnd w:id="252"/>
    <w:bookmarkStart w:name="z255" w:id="253"/>
    <w:p>
      <w:pPr>
        <w:spacing w:after="0"/>
        <w:ind w:left="0"/>
        <w:jc w:val="both"/>
      </w:pPr>
      <w:r>
        <w:rPr>
          <w:rFonts w:ascii="Times New Roman"/>
          <w:b w:val="false"/>
          <w:i w:val="false"/>
          <w:color w:val="000000"/>
          <w:sz w:val="28"/>
        </w:rPr>
        <w:t>
      N1 құрамдауыштары – тіркелмеген кәсіпорындардың шығару көлемі;</w:t>
      </w:r>
    </w:p>
    <w:bookmarkEnd w:id="253"/>
    <w:bookmarkStart w:name="z256" w:id="254"/>
    <w:p>
      <w:pPr>
        <w:spacing w:after="0"/>
        <w:ind w:left="0"/>
        <w:jc w:val="both"/>
      </w:pPr>
      <w:r>
        <w:rPr>
          <w:rFonts w:ascii="Times New Roman"/>
          <w:b w:val="false"/>
          <w:i w:val="false"/>
          <w:color w:val="000000"/>
          <w:sz w:val="28"/>
        </w:rPr>
        <w:t>
      N2 құрамдауыштары – өндірушілер әдейі тіркелмейді (заңсыз қызмет);</w:t>
      </w:r>
    </w:p>
    <w:bookmarkEnd w:id="254"/>
    <w:bookmarkStart w:name="z257" w:id="255"/>
    <w:p>
      <w:pPr>
        <w:spacing w:after="0"/>
        <w:ind w:left="0"/>
        <w:jc w:val="both"/>
      </w:pPr>
      <w:r>
        <w:rPr>
          <w:rFonts w:ascii="Times New Roman"/>
          <w:b w:val="false"/>
          <w:i w:val="false"/>
          <w:color w:val="000000"/>
          <w:sz w:val="28"/>
        </w:rPr>
        <w:t>
      N3 құрамдауыштары – формальды емес сектордың шығару көлемі;</w:t>
      </w:r>
    </w:p>
    <w:bookmarkEnd w:id="255"/>
    <w:bookmarkStart w:name="z258" w:id="256"/>
    <w:p>
      <w:pPr>
        <w:spacing w:after="0"/>
        <w:ind w:left="0"/>
        <w:jc w:val="both"/>
      </w:pPr>
      <w:r>
        <w:rPr>
          <w:rFonts w:ascii="Times New Roman"/>
          <w:b w:val="false"/>
          <w:i w:val="false"/>
          <w:color w:val="000000"/>
          <w:sz w:val="28"/>
        </w:rPr>
        <w:t>
      N6 құрамдауыштары – саналы түрде нақты емес ақпаратты ұсынатын өндірушілердің шығару көлемі;</w:t>
      </w:r>
    </w:p>
    <w:bookmarkEnd w:id="256"/>
    <w:bookmarkStart w:name="z259" w:id="257"/>
    <w:p>
      <w:pPr>
        <w:spacing w:after="0"/>
        <w:ind w:left="0"/>
        <w:jc w:val="both"/>
      </w:pPr>
      <w:r>
        <w:rPr>
          <w:rFonts w:ascii="Times New Roman"/>
          <w:b w:val="false"/>
          <w:i w:val="false"/>
          <w:color w:val="000000"/>
          <w:sz w:val="28"/>
        </w:rPr>
        <w:t>
      N7а құрамдауыштары –толық емес, бастапқы көздерден жиналмаған немесе тікелей жиналмаған өндірушілердің шығару көлемі.</w:t>
      </w:r>
    </w:p>
    <w:bookmarkEnd w:id="257"/>
    <w:bookmarkStart w:name="z260" w:id="258"/>
    <w:p>
      <w:pPr>
        <w:spacing w:after="0"/>
        <w:ind w:left="0"/>
        <w:jc w:val="both"/>
      </w:pPr>
      <w:r>
        <w:rPr>
          <w:rFonts w:ascii="Times New Roman"/>
          <w:b w:val="false"/>
          <w:i w:val="false"/>
          <w:color w:val="000000"/>
          <w:sz w:val="28"/>
        </w:rPr>
        <w:t>
      206. N3 есептеулеріне қатысты формальды емес сектордың шығару көлемі. Есеп жүргізу үшін ақпарат көзі формальды емес сектор кәсіпорындарының жалпы өнімі (үй шаруашылықтарының өнімі) болып табылады.</w:t>
      </w:r>
    </w:p>
    <w:bookmarkEnd w:id="258"/>
    <w:bookmarkStart w:name="z261" w:id="259"/>
    <w:p>
      <w:pPr>
        <w:spacing w:after="0"/>
        <w:ind w:left="0"/>
        <w:jc w:val="both"/>
      </w:pPr>
      <w:r>
        <w:rPr>
          <w:rFonts w:ascii="Times New Roman"/>
          <w:b w:val="false"/>
          <w:i w:val="false"/>
          <w:color w:val="000000"/>
          <w:sz w:val="28"/>
        </w:rPr>
        <w:t xml:space="preserve">
      207. N3-ке заңнамаға сәйкес тіркелмеуге тиіс өндірушілер жатады. Аталған санатқа тауарларды өзі тұтыну, өз капиталын қалыптастыру, тұрғын үй салу және жөндеу үшін өндіретін үй шаруашылықтары жатады. Не өндірушінің кәсіпкер ретінде тіркелуге міндетті болатындай шағын, бірақ белгіленген деңгейден төмен шағын нарықтық шығарылымы болады. </w:t>
      </w:r>
    </w:p>
    <w:bookmarkEnd w:id="259"/>
    <w:bookmarkStart w:name="z262" w:id="260"/>
    <w:p>
      <w:pPr>
        <w:spacing w:after="0"/>
        <w:ind w:left="0"/>
        <w:jc w:val="both"/>
      </w:pPr>
      <w:r>
        <w:rPr>
          <w:rFonts w:ascii="Times New Roman"/>
          <w:b w:val="false"/>
          <w:i w:val="false"/>
          <w:color w:val="000000"/>
          <w:sz w:val="28"/>
        </w:rPr>
        <w:t>
      208. Бақыланбайтын экономика, оның ішінде формальды емес сектор бойынша барлық есептеулер ЭҚОЖ секциясына сәйкес экономикалық қызмет түрлері бойынша жүргізіледі (ҚР МС 03-2007).</w:t>
      </w:r>
    </w:p>
    <w:bookmarkEnd w:id="260"/>
    <w:bookmarkStart w:name="z263" w:id="261"/>
    <w:p>
      <w:pPr>
        <w:spacing w:after="0"/>
        <w:ind w:left="0"/>
        <w:jc w:val="both"/>
      </w:pPr>
      <w:r>
        <w:rPr>
          <w:rFonts w:ascii="Times New Roman"/>
          <w:b w:val="false"/>
          <w:i w:val="false"/>
          <w:color w:val="000000"/>
          <w:sz w:val="28"/>
        </w:rPr>
        <w:t>
      209. Сонымен бірге, бақыланбайтын (көлеңкелі) экономика бойынша қажетті ақпарат Статистика комитетінің www.stat.gov.kz ресми сайтында, "ҚР Ұлттық шоттары" статистикалық жинағында, сондай-ақ "Ұлттық шоттар – интеграцияланған шоттар" бөлімінде еркін қолжетімділікте орналастырылған.</w:t>
      </w:r>
    </w:p>
    <w:bookmarkEnd w:id="261"/>
    <w:bookmarkStart w:name="z264" w:id="262"/>
    <w:p>
      <w:pPr>
        <w:spacing w:after="0"/>
        <w:ind w:left="0"/>
        <w:jc w:val="both"/>
      </w:pPr>
      <w:r>
        <w:rPr>
          <w:rFonts w:ascii="Times New Roman"/>
          <w:b w:val="false"/>
          <w:i w:val="false"/>
          <w:color w:val="000000"/>
          <w:sz w:val="28"/>
        </w:rPr>
        <w:t>
      210. Формальды емес сектордың ауқымы туралы ақпарат жыныс және қала/аудан бойынша бөліністе қалыптастырылмайды.</w:t>
      </w:r>
    </w:p>
    <w:bookmarkEnd w:id="262"/>
    <w:bookmarkStart w:name="z265" w:id="263"/>
    <w:p>
      <w:pPr>
        <w:spacing w:after="0"/>
        <w:ind w:left="0"/>
        <w:jc w:val="both"/>
      </w:pPr>
      <w:r>
        <w:rPr>
          <w:rFonts w:ascii="Times New Roman"/>
          <w:b w:val="false"/>
          <w:i w:val="false"/>
          <w:color w:val="000000"/>
          <w:sz w:val="28"/>
        </w:rPr>
        <w:t>
      211. Бір жұмыскердің орташа айлық номиналды жалақысы (ҰЭМ Статистика комитетінің ресми ақпаратына сәйкес) 2015 жылы 126,0 мың теңгені немесе 2010 жылдың тиісті кезеңіне қатысты 162,4 %-ды құрады. Ерлерде бұл көрсеткіш 151,7 мың теңгені (2010 жылдың тиісті кезеңімен салыстырғанда 63,4 %-ға өскен), әйелдерде 99,9 мың теңгені (2010 жылдың тиісті кезеңімен салыстырғанда 63,1 %-ға өскен) құрады.</w:t>
      </w:r>
    </w:p>
    <w:bookmarkEnd w:id="263"/>
    <w:bookmarkStart w:name="z266" w:id="264"/>
    <w:p>
      <w:pPr>
        <w:spacing w:after="0"/>
        <w:ind w:left="0"/>
        <w:jc w:val="both"/>
      </w:pPr>
      <w:r>
        <w:rPr>
          <w:rFonts w:ascii="Times New Roman"/>
          <w:b w:val="false"/>
          <w:i w:val="false"/>
          <w:color w:val="000000"/>
          <w:sz w:val="28"/>
        </w:rPr>
        <w:t>
      212. Әйелдер жалақысының ерлер жалақысына арақатынасы 2015 жылы 65,9 %-ды құрады. Бұл, ең алдымен, әйелдердің жалақы деңгейі өндірістік салаға қарағанда төмен білім беру, денсаулық сақтау және әлеуметтік қамсыздандыру сияқты қызмет салаларына көбірек топтасуына байланысты.</w:t>
      </w:r>
    </w:p>
    <w:bookmarkEnd w:id="264"/>
    <w:bookmarkStart w:name="z267" w:id="265"/>
    <w:p>
      <w:pPr>
        <w:spacing w:after="0"/>
        <w:ind w:left="0"/>
        <w:jc w:val="both"/>
      </w:pPr>
      <w:r>
        <w:rPr>
          <w:rFonts w:ascii="Times New Roman"/>
          <w:b w:val="false"/>
          <w:i w:val="false"/>
          <w:color w:val="000000"/>
          <w:sz w:val="28"/>
        </w:rPr>
        <w:t xml:space="preserve">
      213. ҚР-дағы формальды емес жұмыспен қамтылған халық саны туралы ақпарат 2005 жылдан бері жыл сайынғы негізде қалыптастырылады. Жынысы, жердің типі және басқа да сипаттамалар бойынша аталмыш ақпарат Статистика комитетінің www.stat.gov.kz сайтында "Ресми статистикалық ақпарат"/"Еңбек" бөлімінде еркін қолжетімділікте орналастырылған. </w:t>
      </w:r>
    </w:p>
    <w:bookmarkEnd w:id="265"/>
    <w:bookmarkStart w:name="z268" w:id="266"/>
    <w:p>
      <w:pPr>
        <w:spacing w:after="0"/>
        <w:ind w:left="0"/>
        <w:jc w:val="both"/>
      </w:pPr>
      <w:r>
        <w:rPr>
          <w:rFonts w:ascii="Times New Roman"/>
          <w:b w:val="false"/>
          <w:i w:val="false"/>
          <w:color w:val="000000"/>
          <w:sz w:val="28"/>
        </w:rPr>
        <w:t xml:space="preserve">
      214. Жұмыспен қамтылған халық саны 2015 жылы 8,6 млн. адамды құрады. Жұмыспен қамтылған халықтың жалпы санында қала тұрғындары 4,9 млн. адамды (56,7 %), әйелдер 4,2 млн. адамды (48,4 %) құрады. </w:t>
      </w:r>
    </w:p>
    <w:bookmarkEnd w:id="266"/>
    <w:bookmarkStart w:name="z269" w:id="267"/>
    <w:p>
      <w:pPr>
        <w:spacing w:after="0"/>
        <w:ind w:left="0"/>
        <w:jc w:val="both"/>
      </w:pPr>
      <w:r>
        <w:rPr>
          <w:rFonts w:ascii="Times New Roman"/>
          <w:b w:val="false"/>
          <w:i w:val="false"/>
          <w:color w:val="000000"/>
          <w:sz w:val="28"/>
        </w:rPr>
        <w:t>
      215. Алдын ала ақпарат бойынша республика экономикасында жұмыспен қамтылғандардың жалпы санының 23,0 %-ы формальды емес қамтылған болып табылды.</w:t>
      </w:r>
    </w:p>
    <w:bookmarkEnd w:id="267"/>
    <w:bookmarkStart w:name="z270" w:id="268"/>
    <w:p>
      <w:pPr>
        <w:spacing w:after="0"/>
        <w:ind w:left="0"/>
        <w:jc w:val="both"/>
      </w:pPr>
      <w:r>
        <w:rPr>
          <w:rFonts w:ascii="Times New Roman"/>
          <w:b w:val="false"/>
          <w:i w:val="false"/>
          <w:color w:val="000000"/>
          <w:sz w:val="28"/>
        </w:rPr>
        <w:t>
      Жастардың формальды және формальды емес жұмыспен қамтылуы</w:t>
      </w:r>
    </w:p>
    <w:bookmarkEnd w:id="268"/>
    <w:bookmarkStart w:name="z271" w:id="269"/>
    <w:p>
      <w:pPr>
        <w:spacing w:after="0"/>
        <w:ind w:left="0"/>
        <w:jc w:val="both"/>
      </w:pPr>
      <w:r>
        <w:rPr>
          <w:rFonts w:ascii="Times New Roman"/>
          <w:b w:val="false"/>
          <w:i w:val="false"/>
          <w:color w:val="000000"/>
          <w:sz w:val="28"/>
        </w:rPr>
        <w:t xml:space="preserve">
      216. Жұмыспен қамтылу сипаты бойынша 319,4 мың адам немесе 15-24 жас шамасындағы жастардың 25,3 %-ы формальды емес жұмыспен қамтылған жастар құрайды, яғни еңбек нарығында жұмыспен қамтылған барлық осы жас тобындағы жастардың төрттен бір бөлігі. 25-34 жас шамасындағы формальды емес жұмыспен қамтылғандардың үлесі аздау және 21,3 %-ды құрайды. </w:t>
      </w:r>
    </w:p>
    <w:bookmarkEnd w:id="269"/>
    <w:bookmarkStart w:name="z272" w:id="270"/>
    <w:p>
      <w:pPr>
        <w:spacing w:after="0"/>
        <w:ind w:left="0"/>
        <w:jc w:val="both"/>
      </w:pPr>
      <w:r>
        <w:rPr>
          <w:rFonts w:ascii="Times New Roman"/>
          <w:b w:val="false"/>
          <w:i w:val="false"/>
          <w:color w:val="000000"/>
          <w:sz w:val="28"/>
        </w:rPr>
        <w:t>
      Зейнеткерлік жас алдындағы адамдар мен қарт адамдардың формальды және формальды емес түрде жұмыспен қамтылуы</w:t>
      </w:r>
    </w:p>
    <w:bookmarkEnd w:id="270"/>
    <w:bookmarkStart w:name="z273" w:id="271"/>
    <w:p>
      <w:pPr>
        <w:spacing w:after="0"/>
        <w:ind w:left="0"/>
        <w:jc w:val="both"/>
      </w:pPr>
      <w:r>
        <w:rPr>
          <w:rFonts w:ascii="Times New Roman"/>
          <w:b w:val="false"/>
          <w:i w:val="false"/>
          <w:color w:val="000000"/>
          <w:sz w:val="28"/>
        </w:rPr>
        <w:t>
      217. Статистикалық ақпарат бойынша 55-64 жастағы адамдар арасында еңбек нарығында 781 мың адам жұмыспен қамтылған, оның ішінде жұмыспен формальды емес қамтылғаны – 208,8 мың адам немесе 26,7 %. 65 және одан үлкен жастағы қарт адамдар арасында 62 мың адам экономикада жұмыспен қамтылған, бірақ басқа жас топтарына қарағанда, формальды емес қамтылғандардың үлесі көбірек және 72 %-ды құрайды.</w:t>
      </w:r>
    </w:p>
    <w:bookmarkEnd w:id="271"/>
    <w:bookmarkStart w:name="z274" w:id="272"/>
    <w:p>
      <w:pPr>
        <w:spacing w:after="0"/>
        <w:ind w:left="0"/>
        <w:jc w:val="both"/>
      </w:pPr>
      <w:r>
        <w:rPr>
          <w:rFonts w:ascii="Times New Roman"/>
          <w:b w:val="false"/>
          <w:i w:val="false"/>
          <w:color w:val="000000"/>
          <w:sz w:val="28"/>
        </w:rPr>
        <w:t>
      218. 55-64 жас тобындағы адамдар үшін жұмыспен қамтылудың негізгі саласы экономиканың формальды емес секторы болып табылады, егде жастағы халық (65 және одан үлкен жастағы) тек қана өнімді өзі тұтыну үшін өндірумен айналысатындар үшін негізгі сала – үй шаруашылығы.</w:t>
      </w:r>
    </w:p>
    <w:bookmarkEnd w:id="272"/>
    <w:bookmarkStart w:name="z275" w:id="273"/>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3-қосымшада</w:t>
      </w:r>
      <w:r>
        <w:rPr>
          <w:rFonts w:ascii="Times New Roman"/>
          <w:b w:val="false"/>
          <w:i w:val="false"/>
          <w:color w:val="000000"/>
          <w:sz w:val="28"/>
        </w:rPr>
        <w:t xml:space="preserve"> 2010 – 2015 жылдары экономикада жұмыспен қамтылған халық (мың адам) туралы ақпарат ұсынылған. </w:t>
      </w:r>
    </w:p>
    <w:bookmarkEnd w:id="273"/>
    <w:bookmarkStart w:name="z276" w:id="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18-ұсыным </w:t>
      </w:r>
    </w:p>
    <w:bookmarkEnd w:id="274"/>
    <w:bookmarkStart w:name="z277" w:id="275"/>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Еңбек кодексіне</w:t>
      </w:r>
      <w:r>
        <w:rPr>
          <w:rFonts w:ascii="Times New Roman"/>
          <w:b w:val="false"/>
          <w:i w:val="false"/>
          <w:color w:val="000000"/>
          <w:sz w:val="28"/>
        </w:rPr>
        <w:t xml:space="preserve"> сәйкес жалақының ең төмен мөлшері ең төмен күнкөріс деңгейінен аз болмауға тиіс және ол қосымша ақылар мен үстемеақыларды, өтемақылар мен әлеуметтік төлемдерді, сыйлықақылар мен басқа да ынталандыру төлемдерін қамтымайды және жұмыс істелген уақытқа пропорционалды түрде төленеді.</w:t>
      </w:r>
    </w:p>
    <w:bookmarkEnd w:id="275"/>
    <w:bookmarkStart w:name="z278" w:id="276"/>
    <w:p>
      <w:pPr>
        <w:spacing w:after="0"/>
        <w:ind w:left="0"/>
        <w:jc w:val="both"/>
      </w:pPr>
      <w:r>
        <w:rPr>
          <w:rFonts w:ascii="Times New Roman"/>
          <w:b w:val="false"/>
          <w:i w:val="false"/>
          <w:color w:val="000000"/>
          <w:sz w:val="28"/>
        </w:rPr>
        <w:t xml:space="preserve">
      221. Жалпы ҚР бойынша айқындалатын және жыл сайын инфляцияны ескере отырып, тиісті қаржы жылына арналған республикалық бюджет туралы заңда белгіленетін ең төмен күнкөріс деңгейі ("Ең төмен әлеуметтік стандарттар және олардың кепілдіктері туралы" ҚР Заңының </w:t>
      </w:r>
      <w:r>
        <w:rPr>
          <w:rFonts w:ascii="Times New Roman"/>
          <w:b w:val="false"/>
          <w:i w:val="false"/>
          <w:color w:val="000000"/>
          <w:sz w:val="28"/>
        </w:rPr>
        <w:t>17-бабының</w:t>
      </w:r>
      <w:r>
        <w:rPr>
          <w:rFonts w:ascii="Times New Roman"/>
          <w:b w:val="false"/>
          <w:i w:val="false"/>
          <w:color w:val="000000"/>
          <w:sz w:val="28"/>
        </w:rPr>
        <w:t xml:space="preserve"> 1-тармағы) адамның тыныс-тіршілігін қамтамасыз ету үшін қажетті тамақ өнімдерінің, тауарлар мен көрсетілетін қызметтердің заттай және құндық мәндегі ең төмен жинағын білдіретін ең төмен тұтыну себетiнiң құнына тең, бiр адамға арналған ең төмен ақшалай табыс болып табылады.</w:t>
      </w:r>
    </w:p>
    <w:bookmarkEnd w:id="276"/>
    <w:bookmarkStart w:name="z279" w:id="277"/>
    <w:p>
      <w:pPr>
        <w:spacing w:after="0"/>
        <w:ind w:left="0"/>
        <w:jc w:val="both"/>
      </w:pPr>
      <w:r>
        <w:rPr>
          <w:rFonts w:ascii="Times New Roman"/>
          <w:b w:val="false"/>
          <w:i w:val="false"/>
          <w:color w:val="000000"/>
          <w:sz w:val="28"/>
        </w:rPr>
        <w:t>
      222. Ең төмен күнкөріс деңгейі:</w:t>
      </w:r>
    </w:p>
    <w:bookmarkEnd w:id="277"/>
    <w:bookmarkStart w:name="z280" w:id="278"/>
    <w:p>
      <w:pPr>
        <w:spacing w:after="0"/>
        <w:ind w:left="0"/>
        <w:jc w:val="both"/>
      </w:pPr>
      <w:r>
        <w:rPr>
          <w:rFonts w:ascii="Times New Roman"/>
          <w:b w:val="false"/>
          <w:i w:val="false"/>
          <w:color w:val="000000"/>
          <w:sz w:val="28"/>
        </w:rPr>
        <w:t>
      1) ең төмен күнкөріс деңгейінің 60 %-ын құрайтын азық-түлік себетінен;</w:t>
      </w:r>
    </w:p>
    <w:bookmarkEnd w:id="278"/>
    <w:bookmarkStart w:name="z281" w:id="279"/>
    <w:p>
      <w:pPr>
        <w:spacing w:after="0"/>
        <w:ind w:left="0"/>
        <w:jc w:val="both"/>
      </w:pPr>
      <w:r>
        <w:rPr>
          <w:rFonts w:ascii="Times New Roman"/>
          <w:b w:val="false"/>
          <w:i w:val="false"/>
          <w:color w:val="000000"/>
          <w:sz w:val="28"/>
        </w:rPr>
        <w:t>
      2) ең төмен күнкөріс деңгейінің 40 %-ы құрайтын азық-түлік емес тауарлар мен көрсетілетін қызметтерге жұмсалатын шығыстардың тіркелген үлесінен тұрады.</w:t>
      </w:r>
    </w:p>
    <w:bookmarkEnd w:id="279"/>
    <w:bookmarkStart w:name="z282" w:id="280"/>
    <w:p>
      <w:pPr>
        <w:spacing w:after="0"/>
        <w:ind w:left="0"/>
        <w:jc w:val="both"/>
      </w:pPr>
      <w:r>
        <w:rPr>
          <w:rFonts w:ascii="Times New Roman"/>
          <w:b w:val="false"/>
          <w:i w:val="false"/>
          <w:color w:val="000000"/>
          <w:sz w:val="28"/>
        </w:rPr>
        <w:t>
      223. Қазіргі уақытта азық-түлік себеті жан басына шаққанда күніне 2 175 ккал деңгейінде энергетикалық құндылықты қамтамасыз ететін өнімдердің 43 түрінен тұрады.</w:t>
      </w:r>
    </w:p>
    <w:bookmarkEnd w:id="280"/>
    <w:bookmarkStart w:name="z283" w:id="281"/>
    <w:p>
      <w:pPr>
        <w:spacing w:after="0"/>
        <w:ind w:left="0"/>
        <w:jc w:val="both"/>
      </w:pPr>
      <w:r>
        <w:rPr>
          <w:rFonts w:ascii="Times New Roman"/>
          <w:b w:val="false"/>
          <w:i w:val="false"/>
          <w:color w:val="000000"/>
          <w:sz w:val="28"/>
        </w:rPr>
        <w:t>
      224. Азық-түлiк емес тауарлар мен көрсетiлетiн қызметтерге жұмсалатын шығыстардың тіркелген үлесі мемлекеттік статистика және халықты әлеуметтік қорғау саласындағы уәкілетті органдардың бірлескен бұйрығымен ең төмен тұтыну себетiнiң құнына арақатынасымен айқындалады.</w:t>
      </w:r>
    </w:p>
    <w:bookmarkEnd w:id="281"/>
    <w:bookmarkStart w:name="z284" w:id="282"/>
    <w:p>
      <w:pPr>
        <w:spacing w:after="0"/>
        <w:ind w:left="0"/>
        <w:jc w:val="both"/>
      </w:pPr>
      <w:r>
        <w:rPr>
          <w:rFonts w:ascii="Times New Roman"/>
          <w:b w:val="false"/>
          <w:i w:val="false"/>
          <w:color w:val="000000"/>
          <w:sz w:val="28"/>
        </w:rPr>
        <w:t>
      225. Бұдан басқа, азық-түлік себеті Тамақтану институтының ұсынымдарына сәйкес жасалғанын және ДДҰ/ФАО тамақтану талаптарына сай келетінін атап өткен жөн.</w:t>
      </w:r>
    </w:p>
    <w:bookmarkEnd w:id="282"/>
    <w:bookmarkStart w:name="z285" w:id="283"/>
    <w:p>
      <w:pPr>
        <w:spacing w:after="0"/>
        <w:ind w:left="0"/>
        <w:jc w:val="both"/>
      </w:pPr>
      <w:r>
        <w:rPr>
          <w:rFonts w:ascii="Times New Roman"/>
          <w:b w:val="false"/>
          <w:i w:val="false"/>
          <w:color w:val="000000"/>
          <w:sz w:val="28"/>
        </w:rPr>
        <w:t xml:space="preserve">
      226. Осылайша, бүгінгі күні ҚР-да жалақының ең төмен мөлшері жұмыскердің өзінің ғана ең төмен қажеттіліктерін қанағаттандыра алады және жалпы республика бойынша қала/ауданға бөлінбестен белгіленеді. </w:t>
      </w:r>
    </w:p>
    <w:bookmarkEnd w:id="283"/>
    <w:bookmarkStart w:name="z286" w:id="284"/>
    <w:p>
      <w:pPr>
        <w:spacing w:after="0"/>
        <w:ind w:left="0"/>
        <w:jc w:val="both"/>
      </w:pPr>
      <w:r>
        <w:rPr>
          <w:rFonts w:ascii="Times New Roman"/>
          <w:b w:val="false"/>
          <w:i w:val="false"/>
          <w:color w:val="000000"/>
          <w:sz w:val="28"/>
        </w:rPr>
        <w:t xml:space="preserve">
      227. ҚР-да жалақының ең төмен мөлшерін белгілеуге және төлеуге ҚР </w:t>
      </w:r>
      <w:r>
        <w:rPr>
          <w:rFonts w:ascii="Times New Roman"/>
          <w:b w:val="false"/>
          <w:i w:val="false"/>
          <w:color w:val="000000"/>
          <w:sz w:val="28"/>
        </w:rPr>
        <w:t>Конституциясында</w:t>
      </w:r>
      <w:r>
        <w:rPr>
          <w:rFonts w:ascii="Times New Roman"/>
          <w:b w:val="false"/>
          <w:i w:val="false"/>
          <w:color w:val="000000"/>
          <w:sz w:val="28"/>
        </w:rPr>
        <w:t xml:space="preserve"> және Еңбек кодексінде (</w:t>
      </w:r>
      <w:r>
        <w:rPr>
          <w:rFonts w:ascii="Times New Roman"/>
          <w:b w:val="false"/>
          <w:i w:val="false"/>
          <w:color w:val="000000"/>
          <w:sz w:val="28"/>
        </w:rPr>
        <w:t>1-бап</w:t>
      </w:r>
      <w:r>
        <w:rPr>
          <w:rFonts w:ascii="Times New Roman"/>
          <w:b w:val="false"/>
          <w:i w:val="false"/>
          <w:color w:val="000000"/>
          <w:sz w:val="28"/>
        </w:rPr>
        <w:t>) кепілдік берілген, сондай-ақ Еңбек кодексінде белгіленген қалыпты жағдайларда және қалыпты жұмыс уақытының ұзақтығында еңбек нормаларын (еңбек міндеттерін) орындаған кезде қарапайым біліктілігі жоқ жұмыскерге айына берілетін ең төменгі ақшалай төлем болып табылады.</w:t>
      </w:r>
    </w:p>
    <w:bookmarkEnd w:id="284"/>
    <w:bookmarkStart w:name="z287" w:id="285"/>
    <w:p>
      <w:pPr>
        <w:spacing w:after="0"/>
        <w:ind w:left="0"/>
        <w:jc w:val="both"/>
      </w:pPr>
      <w:r>
        <w:rPr>
          <w:rFonts w:ascii="Times New Roman"/>
          <w:b w:val="false"/>
          <w:i w:val="false"/>
          <w:color w:val="000000"/>
          <w:sz w:val="28"/>
        </w:rPr>
        <w:t>
      228. Осылайша, жыл сайын Республикалық бюджет туралы заңда белгіленетін жалақының ең төмен мөлшеріне мемлекет кепілдік береді және жұмыс берушілер үшін сақталуы міндетті норма болып табылады.</w:t>
      </w:r>
    </w:p>
    <w:bookmarkEnd w:id="285"/>
    <w:bookmarkStart w:name="z288" w:id="286"/>
    <w:p>
      <w:pPr>
        <w:spacing w:after="0"/>
        <w:ind w:left="0"/>
        <w:jc w:val="both"/>
      </w:pPr>
      <w:r>
        <w:rPr>
          <w:rFonts w:ascii="Times New Roman"/>
          <w:b w:val="false"/>
          <w:i w:val="false"/>
          <w:color w:val="000000"/>
          <w:sz w:val="28"/>
        </w:rPr>
        <w:t>
      229. 2017 жылғы 1 қаңтардан бастап жалақының ең төмен мөлшері 24 459 теңге сомасында белгіленді, 2010 жылмен салыстырғанда (14 952 теңге) өсім 63,6 %-ды құрады.</w:t>
      </w:r>
    </w:p>
    <w:bookmarkEnd w:id="286"/>
    <w:bookmarkStart w:name="z289"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20-ұсыным </w:t>
      </w:r>
    </w:p>
    <w:bookmarkEnd w:id="287"/>
    <w:bookmarkStart w:name="z290" w:id="288"/>
    <w:p>
      <w:pPr>
        <w:spacing w:after="0"/>
        <w:ind w:left="0"/>
        <w:jc w:val="both"/>
      </w:pPr>
      <w:r>
        <w:rPr>
          <w:rFonts w:ascii="Times New Roman"/>
          <w:b w:val="false"/>
          <w:i w:val="false"/>
          <w:color w:val="000000"/>
          <w:sz w:val="28"/>
        </w:rPr>
        <w:t xml:space="preserve">
      230. Еңбек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жұмыскерлердің еңбегіне ақы төлеу және ынталандыру жүйесі ұжымдық шарттың, еңбек шартының талаптарында және (немесе) жұмыс берушінің актілерінде айқындалады. </w:t>
      </w:r>
    </w:p>
    <w:bookmarkEnd w:id="288"/>
    <w:bookmarkStart w:name="z291" w:id="289"/>
    <w:p>
      <w:pPr>
        <w:spacing w:after="0"/>
        <w:ind w:left="0"/>
        <w:jc w:val="both"/>
      </w:pPr>
      <w:r>
        <w:rPr>
          <w:rFonts w:ascii="Times New Roman"/>
          <w:b w:val="false"/>
          <w:i w:val="false"/>
          <w:color w:val="000000"/>
          <w:sz w:val="28"/>
        </w:rPr>
        <w:t>
      231. Бұл ретте еңбек, ұжымдық шарттарда, келісімдерде, жұмыс берушінің актілерінде айқындалған еңбекке ақы төлеу шарттары Еңбек кодексінде және ҚР-ның өзге де нормативтік құқықтық актілерінде белгіленген талаптармен салыстырғанда нашар бола алмайды. Осыған орай республикада жұмыскерлердің еңбегіне ақы төлеу жүйесі тиісті нормативтік құқықтық актілерде айқындалады, бұл ретте еңбекақыны белгілеу қағидаттары барлық санаттар үшін бірыңғай болып табылады, яғни ол жұмыскердің біліктілігіне, орындалатын жұмыстың күрделілігіне, санына, сапасына және жағдайларына байланысты белгіленеді.</w:t>
      </w:r>
    </w:p>
    <w:bookmarkEnd w:id="289"/>
    <w:bookmarkStart w:name="z292" w:id="290"/>
    <w:p>
      <w:pPr>
        <w:spacing w:after="0"/>
        <w:ind w:left="0"/>
        <w:jc w:val="both"/>
      </w:pPr>
      <w:r>
        <w:rPr>
          <w:rFonts w:ascii="Times New Roman"/>
          <w:b w:val="false"/>
          <w:i w:val="false"/>
          <w:color w:val="000000"/>
          <w:sz w:val="28"/>
        </w:rPr>
        <w:t xml:space="preserve">
      232. Сондай-ақ Еңбек кодексінде ешкімді де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сондай-ақ қоғамдық бірлестіктерге қатыстылығына байланысты ешқандай кемсітуге болмайтыны туралы норма бар. </w:t>
      </w:r>
    </w:p>
    <w:bookmarkEnd w:id="290"/>
    <w:bookmarkStart w:name="z293" w:id="291"/>
    <w:p>
      <w:pPr>
        <w:spacing w:after="0"/>
        <w:ind w:left="0"/>
        <w:jc w:val="both"/>
      </w:pPr>
      <w:r>
        <w:rPr>
          <w:rFonts w:ascii="Times New Roman"/>
          <w:b w:val="false"/>
          <w:i w:val="false"/>
          <w:color w:val="000000"/>
          <w:sz w:val="28"/>
        </w:rPr>
        <w:t>
      233. Осыған орай, оның қай елдің азаматы болғанына қарамастан, бірдей лауазымды атқаратын, күрделілігі бойынша бірдей жұмысты орындайтын жұмыскерлерге еңбекақы жоғарыда аталған өлшемшарттардың негізінде төленеді.</w:t>
      </w:r>
    </w:p>
    <w:bookmarkEnd w:id="291"/>
    <w:bookmarkStart w:name="z294"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21-ұсыным </w:t>
      </w:r>
    </w:p>
    <w:bookmarkEnd w:id="292"/>
    <w:bookmarkStart w:name="z295" w:id="293"/>
    <w:p>
      <w:pPr>
        <w:spacing w:after="0"/>
        <w:ind w:left="0"/>
        <w:jc w:val="both"/>
      </w:pPr>
      <w:r>
        <w:rPr>
          <w:rFonts w:ascii="Times New Roman"/>
          <w:b w:val="false"/>
          <w:i w:val="false"/>
          <w:color w:val="000000"/>
          <w:sz w:val="28"/>
        </w:rPr>
        <w:t>
      234. 2007 жылғы 19 маусымдағы ҚР Заңымен ХЕҰ "</w:t>
      </w:r>
      <w:r>
        <w:rPr>
          <w:rFonts w:ascii="Times New Roman"/>
          <w:b w:val="false"/>
          <w:i w:val="false"/>
          <w:color w:val="000000"/>
          <w:sz w:val="28"/>
        </w:rPr>
        <w:t>Құрылыстағы еңбек қауіпсіздігі мен еңбек гигиенасы туралы</w:t>
      </w:r>
      <w:r>
        <w:rPr>
          <w:rFonts w:ascii="Times New Roman"/>
          <w:b w:val="false"/>
          <w:i w:val="false"/>
          <w:color w:val="000000"/>
          <w:sz w:val="28"/>
        </w:rPr>
        <w:t>" № 167 Конвенциясы ратификацияланды.</w:t>
      </w:r>
    </w:p>
    <w:bookmarkEnd w:id="293"/>
    <w:bookmarkStart w:name="z296" w:id="294"/>
    <w:p>
      <w:pPr>
        <w:spacing w:after="0"/>
        <w:ind w:left="0"/>
        <w:jc w:val="both"/>
      </w:pPr>
      <w:r>
        <w:rPr>
          <w:rFonts w:ascii="Times New Roman"/>
          <w:b w:val="false"/>
          <w:i w:val="false"/>
          <w:color w:val="000000"/>
          <w:sz w:val="28"/>
        </w:rPr>
        <w:t>
      235. Осы Конвенция құрылыс қызметінің барлық түрлерін, атап айтқанда, құрылысты, азаматтық құрылысты, құрылыс алаңындағы кез келген процестерді, операцияларды немесе тасымалдауды қоса алғанда, алаңды дайындаудан объектіні аяқтауға дейінгі монтаждау және қайта монтаждау жұмыстарын қамтиды.</w:t>
      </w:r>
    </w:p>
    <w:bookmarkEnd w:id="294"/>
    <w:bookmarkStart w:name="z297" w:id="295"/>
    <w:p>
      <w:pPr>
        <w:spacing w:after="0"/>
        <w:ind w:left="0"/>
        <w:jc w:val="both"/>
      </w:pPr>
      <w:r>
        <w:rPr>
          <w:rFonts w:ascii="Times New Roman"/>
          <w:b w:val="false"/>
          <w:i w:val="false"/>
          <w:color w:val="000000"/>
          <w:sz w:val="28"/>
        </w:rPr>
        <w:t>
      236. Конвенцияның 4-бабына сәйкес осы Конвенцияны ратификациялаған ХЕҰ әрбір мүшесі еңбек қауіпсіздігі және еңбек гигиенасы үшін мүмкін қатерлерді бағалау негізінде Конвенция ережелерінің қолданылуын қамтамасыз ететін заңнаманы немесе қағидаларды қабылдауға және күшінде сақтауға тиіс.</w:t>
      </w:r>
    </w:p>
    <w:bookmarkEnd w:id="295"/>
    <w:bookmarkStart w:name="z298" w:id="296"/>
    <w:p>
      <w:pPr>
        <w:spacing w:after="0"/>
        <w:ind w:left="0"/>
        <w:jc w:val="both"/>
      </w:pPr>
      <w:r>
        <w:rPr>
          <w:rFonts w:ascii="Times New Roman"/>
          <w:b w:val="false"/>
          <w:i w:val="false"/>
          <w:color w:val="000000"/>
          <w:sz w:val="28"/>
        </w:rPr>
        <w:t xml:space="preserve">
      237. Құрылыс объектісін жобалауды және құрылыс жұмыстарын жоспарлауды жүргізетін ұйымдар ұлттық заңнамаға, қағидаларға және практикаға сәйкес құрылысшы жұмыскерлердің еңбек қауіпсіздігі мен еңбек гигиенасын ескереді. </w:t>
      </w:r>
    </w:p>
    <w:bookmarkEnd w:id="296"/>
    <w:bookmarkStart w:name="z299" w:id="297"/>
    <w:p>
      <w:pPr>
        <w:spacing w:after="0"/>
        <w:ind w:left="0"/>
        <w:jc w:val="both"/>
      </w:pPr>
      <w:r>
        <w:rPr>
          <w:rFonts w:ascii="Times New Roman"/>
          <w:b w:val="false"/>
          <w:i w:val="false"/>
          <w:color w:val="000000"/>
          <w:sz w:val="28"/>
        </w:rPr>
        <w:t>
      238. Бұдан басқа, 2014 жылы ҚР 2014 жылғы 20 қазандағы Заңымен "</w:t>
      </w:r>
      <w:r>
        <w:rPr>
          <w:rFonts w:ascii="Times New Roman"/>
          <w:b w:val="false"/>
          <w:i w:val="false"/>
          <w:color w:val="000000"/>
          <w:sz w:val="28"/>
        </w:rPr>
        <w:t>Еңбек қауіпсіздігі мен гигиенасына жәрдемдесетін негіздер туралы конвенцияны ратификациялау туралы</w:t>
      </w:r>
      <w:r>
        <w:rPr>
          <w:rFonts w:ascii="Times New Roman"/>
          <w:b w:val="false"/>
          <w:i w:val="false"/>
          <w:color w:val="000000"/>
          <w:sz w:val="28"/>
        </w:rPr>
        <w:t xml:space="preserve">" ХЕҰ № 187 Конвенциясы ратификацияланды. </w:t>
      </w:r>
    </w:p>
    <w:bookmarkEnd w:id="297"/>
    <w:bookmarkStart w:name="z300" w:id="298"/>
    <w:p>
      <w:pPr>
        <w:spacing w:after="0"/>
        <w:ind w:left="0"/>
        <w:jc w:val="both"/>
      </w:pPr>
      <w:r>
        <w:rPr>
          <w:rFonts w:ascii="Times New Roman"/>
          <w:b w:val="false"/>
          <w:i w:val="false"/>
          <w:color w:val="000000"/>
          <w:sz w:val="28"/>
        </w:rPr>
        <w:t xml:space="preserve">
      239. "ҚР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ҚР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уәкілетті органға мынадай нормативтік құқықтық актілерді бекіту құзыреті берілген:</w:t>
      </w:r>
    </w:p>
    <w:bookmarkEnd w:id="298"/>
    <w:bookmarkStart w:name="z301" w:id="299"/>
    <w:p>
      <w:pPr>
        <w:spacing w:after="0"/>
        <w:ind w:left="0"/>
        <w:jc w:val="both"/>
      </w:pPr>
      <w:r>
        <w:rPr>
          <w:rFonts w:ascii="Times New Roman"/>
          <w:b w:val="false"/>
          <w:i w:val="false"/>
          <w:color w:val="000000"/>
          <w:sz w:val="28"/>
        </w:rPr>
        <w:t>
      еңбек қауіпсіздігі және еңбекті қорғау мәселелері бойынша жұмыскерлерді оқытуды, оларға нұсқау беруді және білімдерін тексеруді жүргізу;</w:t>
      </w:r>
    </w:p>
    <w:bookmarkEnd w:id="299"/>
    <w:bookmarkStart w:name="z302" w:id="300"/>
    <w:p>
      <w:pPr>
        <w:spacing w:after="0"/>
        <w:ind w:left="0"/>
        <w:jc w:val="both"/>
      </w:pPr>
      <w:r>
        <w:rPr>
          <w:rFonts w:ascii="Times New Roman"/>
          <w:b w:val="false"/>
          <w:i w:val="false"/>
          <w:color w:val="000000"/>
          <w:sz w:val="28"/>
        </w:rPr>
        <w:t>
      өндірістік объектілерді еңбек жағдайлары бойынша аттестаттауды жүргізу;</w:t>
      </w:r>
    </w:p>
    <w:bookmarkEnd w:id="300"/>
    <w:bookmarkStart w:name="z303" w:id="301"/>
    <w:p>
      <w:pPr>
        <w:spacing w:after="0"/>
        <w:ind w:left="0"/>
        <w:jc w:val="both"/>
      </w:pPr>
      <w:r>
        <w:rPr>
          <w:rFonts w:ascii="Times New Roman"/>
          <w:b w:val="false"/>
          <w:i w:val="false"/>
          <w:color w:val="000000"/>
          <w:sz w:val="28"/>
        </w:rPr>
        <w:t xml:space="preserve">
      жұмыс берушінің қаражаты есебінен жұмыскерлерге арнайы киім және жеке қорғаныш құралдарын, сүт және емдік-профилактикалық тағам беру нормаларын; </w:t>
      </w:r>
    </w:p>
    <w:bookmarkEnd w:id="301"/>
    <w:bookmarkStart w:name="z304" w:id="302"/>
    <w:p>
      <w:pPr>
        <w:spacing w:after="0"/>
        <w:ind w:left="0"/>
        <w:jc w:val="both"/>
      </w:pPr>
      <w:r>
        <w:rPr>
          <w:rFonts w:ascii="Times New Roman"/>
          <w:b w:val="false"/>
          <w:i w:val="false"/>
          <w:color w:val="000000"/>
          <w:sz w:val="28"/>
        </w:rPr>
        <w:t xml:space="preserve">
      ұйымдағы еңбек қауіпсіздігі және еңбекті қорғау қызметі туралы үлгілік ережені бекіту және басқалары. </w:t>
      </w:r>
    </w:p>
    <w:bookmarkEnd w:id="302"/>
    <w:bookmarkStart w:name="z305" w:id="303"/>
    <w:p>
      <w:pPr>
        <w:spacing w:after="0"/>
        <w:ind w:left="0"/>
        <w:jc w:val="both"/>
      </w:pPr>
      <w:r>
        <w:rPr>
          <w:rFonts w:ascii="Times New Roman"/>
          <w:b w:val="false"/>
          <w:i w:val="false"/>
          <w:color w:val="000000"/>
          <w:sz w:val="28"/>
        </w:rPr>
        <w:t xml:space="preserve">
      240. Осы нормативтік құқықтық актілердің барлығы республиканың кәсіпорындарында қауіпсіз еңбек жағдайларын жасауға және өндірістік жарақаттанудың алдын алу мен оны төмендетуге бағытталған. </w:t>
      </w:r>
    </w:p>
    <w:bookmarkEnd w:id="303"/>
    <w:bookmarkStart w:name="z306" w:id="304"/>
    <w:p>
      <w:pPr>
        <w:spacing w:after="0"/>
        <w:ind w:left="0"/>
        <w:jc w:val="both"/>
      </w:pPr>
      <w:r>
        <w:rPr>
          <w:rFonts w:ascii="Times New Roman"/>
          <w:b w:val="false"/>
          <w:i w:val="false"/>
          <w:color w:val="000000"/>
          <w:sz w:val="28"/>
        </w:rPr>
        <w:t xml:space="preserve">
      241. Еңбек құқықтарын бұзу тәуекелдерінің алдын алу мақсатында </w:t>
      </w:r>
      <w:r>
        <w:rPr>
          <w:rFonts w:ascii="Times New Roman"/>
          <w:b w:val="false"/>
          <w:i w:val="false"/>
          <w:color w:val="000000"/>
          <w:sz w:val="28"/>
        </w:rPr>
        <w:t>Еңбек кодексі</w:t>
      </w:r>
      <w:r>
        <w:rPr>
          <w:rFonts w:ascii="Times New Roman"/>
          <w:b w:val="false"/>
          <w:i w:val="false"/>
          <w:color w:val="000000"/>
          <w:sz w:val="28"/>
        </w:rPr>
        <w:t xml:space="preserve"> әкімшілік құқық бұзушылық туралы іс қозғамай, бірақ тексерілетін субъектіге оны жою тәртібін міндетті түрде түсіндіре отырып, бақылау субъектісіне бару немесе қажетті ақпаратты сұрату түріндегі алдын алу-профилактикалық сипаттағы өзге де мемлекеттік бақылау нысандарымен толықтырылды. </w:t>
      </w:r>
    </w:p>
    <w:bookmarkEnd w:id="304"/>
    <w:bookmarkStart w:name="z307" w:id="305"/>
    <w:p>
      <w:pPr>
        <w:spacing w:after="0"/>
        <w:ind w:left="0"/>
        <w:jc w:val="both"/>
      </w:pPr>
      <w:r>
        <w:rPr>
          <w:rFonts w:ascii="Times New Roman"/>
          <w:b w:val="false"/>
          <w:i w:val="false"/>
          <w:color w:val="000000"/>
          <w:sz w:val="28"/>
        </w:rPr>
        <w:t>
      242. ҚР ДСӘДМ-нің 2015 жылғы 25 қарашадағы № 905, ҰЭМ-нің 2015 жылғы 10 желтоқсандағы № 763 бұйрықтарымен "Бақылау субъектісіне бару критерийлерін бекіту туралы" бірлескен бұйрығына қол қойылды, оның аясында мемлекеттік еңбек инспекторлары бақылау мен қадағалаудың өзге де нысандарын жүзеге асыратын болады.</w:t>
      </w:r>
    </w:p>
    <w:bookmarkEnd w:id="305"/>
    <w:bookmarkStart w:name="z308" w:id="306"/>
    <w:p>
      <w:pPr>
        <w:spacing w:after="0"/>
        <w:ind w:left="0"/>
        <w:jc w:val="both"/>
      </w:pPr>
      <w:r>
        <w:rPr>
          <w:rFonts w:ascii="Times New Roman"/>
          <w:b w:val="false"/>
          <w:i w:val="false"/>
          <w:color w:val="000000"/>
          <w:sz w:val="28"/>
        </w:rPr>
        <w:t xml:space="preserve">
      243. Бақылау субъектісіне бару оны алдын ала хабардар етпестен және құқықтық статистика және арнайы есепке алу жөніндегі уәкілетті органда тіркелусіз жүзеге асырылатын болады. </w:t>
      </w:r>
    </w:p>
    <w:bookmarkEnd w:id="306"/>
    <w:bookmarkStart w:name="z309" w:id="307"/>
    <w:p>
      <w:pPr>
        <w:spacing w:after="0"/>
        <w:ind w:left="0"/>
        <w:jc w:val="both"/>
      </w:pPr>
      <w:r>
        <w:rPr>
          <w:rFonts w:ascii="Times New Roman"/>
          <w:b w:val="false"/>
          <w:i w:val="false"/>
          <w:color w:val="000000"/>
          <w:sz w:val="28"/>
        </w:rPr>
        <w:t xml:space="preserve">
      244. Бұдан басқа, ҚР Кәсіпкерлік кодексінің </w:t>
      </w:r>
      <w:r>
        <w:rPr>
          <w:rFonts w:ascii="Times New Roman"/>
          <w:b w:val="false"/>
          <w:i w:val="false"/>
          <w:color w:val="000000"/>
          <w:sz w:val="28"/>
        </w:rPr>
        <w:t>148-бабында</w:t>
      </w:r>
      <w:r>
        <w:rPr>
          <w:rFonts w:ascii="Times New Roman"/>
          <w:b w:val="false"/>
          <w:i w:val="false"/>
          <w:color w:val="000000"/>
          <w:sz w:val="28"/>
        </w:rPr>
        <w:t xml:space="preserve"> құрылыс объектілерінде еңбек қауіпсіздігі және еңбекті қорғау туралы ҚР заңнамасын сақтау саласында тексеру жүргізу мерзімін, олардың техникалық жағынан күрделілігін ескере отырып, 30 күннен:</w:t>
      </w:r>
    </w:p>
    <w:bookmarkEnd w:id="307"/>
    <w:bookmarkStart w:name="z310" w:id="308"/>
    <w:p>
      <w:pPr>
        <w:spacing w:after="0"/>
        <w:ind w:left="0"/>
        <w:jc w:val="both"/>
      </w:pPr>
      <w:r>
        <w:rPr>
          <w:rFonts w:ascii="Times New Roman"/>
          <w:b w:val="false"/>
          <w:i w:val="false"/>
          <w:color w:val="000000"/>
          <w:sz w:val="28"/>
        </w:rPr>
        <w:t>
      техникалық тұрғыдан күрделіге жататын объектілерді – 5 жұмыс күніне дейін ұзарта отырып 5 жұмыс күнінен аспайтын;</w:t>
      </w:r>
    </w:p>
    <w:bookmarkEnd w:id="308"/>
    <w:bookmarkStart w:name="z311" w:id="309"/>
    <w:p>
      <w:pPr>
        <w:spacing w:after="0"/>
        <w:ind w:left="0"/>
        <w:jc w:val="both"/>
      </w:pPr>
      <w:r>
        <w:rPr>
          <w:rFonts w:ascii="Times New Roman"/>
          <w:b w:val="false"/>
          <w:i w:val="false"/>
          <w:color w:val="000000"/>
          <w:sz w:val="28"/>
        </w:rPr>
        <w:t>
      техникалық тұрғыдан күрделіге жатпайтын күнге объектілерді жұмыс күнінің 4 сағатынан аспайтын күнге және жұмыс күнінің 8 сағатына дейін ұзарта отырып, қысқарту көзделген.</w:t>
      </w:r>
    </w:p>
    <w:bookmarkEnd w:id="309"/>
    <w:bookmarkStart w:name="z312" w:id="310"/>
    <w:p>
      <w:pPr>
        <w:spacing w:after="0"/>
        <w:ind w:left="0"/>
        <w:jc w:val="both"/>
      </w:pPr>
      <w:r>
        <w:rPr>
          <w:rFonts w:ascii="Times New Roman"/>
          <w:b w:val="false"/>
          <w:i w:val="false"/>
          <w:color w:val="000000"/>
          <w:sz w:val="28"/>
        </w:rPr>
        <w:t>
      245. Соңғы бес жылдың серпіні республика кәсіпорындарында жыл сайын екі мыңнан астам жұмыскер жарақат алатынын көрсетеді, олардың ішінен 300-ден астам адам қаза тапқан.</w:t>
      </w:r>
    </w:p>
    <w:bookmarkEnd w:id="310"/>
    <w:bookmarkStart w:name="z313" w:id="311"/>
    <w:p>
      <w:pPr>
        <w:spacing w:after="0"/>
        <w:ind w:left="0"/>
        <w:jc w:val="both"/>
      </w:pPr>
      <w:r>
        <w:rPr>
          <w:rFonts w:ascii="Times New Roman"/>
          <w:b w:val="false"/>
          <w:i w:val="false"/>
          <w:color w:val="000000"/>
          <w:sz w:val="28"/>
        </w:rPr>
        <w:t xml:space="preserve">
      246. Сонымен бірге, соңғы жылдары өндірістік жарақаттанудың төмендеуінің оң серпіні байқалады. </w:t>
      </w:r>
    </w:p>
    <w:bookmarkEnd w:id="311"/>
    <w:bookmarkStart w:name="z314" w:id="312"/>
    <w:p>
      <w:pPr>
        <w:spacing w:after="0"/>
        <w:ind w:left="0"/>
        <w:jc w:val="both"/>
      </w:pPr>
      <w:r>
        <w:rPr>
          <w:rFonts w:ascii="Times New Roman"/>
          <w:b w:val="false"/>
          <w:i w:val="false"/>
          <w:color w:val="000000"/>
          <w:sz w:val="28"/>
        </w:rPr>
        <w:t>
      247. Мәселен, егер 2010 жылы өндірісте 2179 адам зардап шеккен болса, 2015 жылдың қорытындысы бойынша зардап шеккендер саны 20 %-ға төмендеп, 1 723 адамды құрады, қаза тапқандар саны да 2010 жылдан 2015 жылға дейін 31,1 %-ға (365 адамнан 251 адамға дейін) төмендеген.</w:t>
      </w:r>
    </w:p>
    <w:bookmarkEnd w:id="312"/>
    <w:bookmarkStart w:name="z315"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22-ұсыным </w:t>
      </w:r>
    </w:p>
    <w:bookmarkEnd w:id="313"/>
    <w:bookmarkStart w:name="z316" w:id="314"/>
    <w:p>
      <w:pPr>
        <w:spacing w:after="0"/>
        <w:ind w:left="0"/>
        <w:jc w:val="both"/>
      </w:pPr>
      <w:r>
        <w:rPr>
          <w:rFonts w:ascii="Times New Roman"/>
          <w:b w:val="false"/>
          <w:i w:val="false"/>
          <w:color w:val="000000"/>
          <w:sz w:val="28"/>
        </w:rPr>
        <w:t xml:space="preserve">
      248. Ереуілге шығу құқығы ҚР Конституциясының </w:t>
      </w:r>
      <w:r>
        <w:rPr>
          <w:rFonts w:ascii="Times New Roman"/>
          <w:b w:val="false"/>
          <w:i w:val="false"/>
          <w:color w:val="000000"/>
          <w:sz w:val="28"/>
        </w:rPr>
        <w:t>24-бабының</w:t>
      </w:r>
      <w:r>
        <w:rPr>
          <w:rFonts w:ascii="Times New Roman"/>
          <w:b w:val="false"/>
          <w:i w:val="false"/>
          <w:color w:val="000000"/>
          <w:sz w:val="28"/>
        </w:rPr>
        <w:t xml:space="preserve"> 3-тармағымен регламенттелген, оған сәйкес ереуілге шығу құқығын қоса алғанда, заңда белгіленген тәсілдерді қолдана отырып, жеке және ұжымдық еңбек дауларын шешу құқығы танылады.</w:t>
      </w:r>
    </w:p>
    <w:bookmarkEnd w:id="314"/>
    <w:bookmarkStart w:name="z317" w:id="315"/>
    <w:p>
      <w:pPr>
        <w:spacing w:after="0"/>
        <w:ind w:left="0"/>
        <w:jc w:val="both"/>
      </w:pPr>
      <w:r>
        <w:rPr>
          <w:rFonts w:ascii="Times New Roman"/>
          <w:b w:val="false"/>
          <w:i w:val="false"/>
          <w:color w:val="000000"/>
          <w:sz w:val="28"/>
        </w:rPr>
        <w:t xml:space="preserve">
      249. Жеке еңбек дауларын қарау тәртібі Еңбек Кодексінің </w:t>
      </w:r>
      <w:r>
        <w:rPr>
          <w:rFonts w:ascii="Times New Roman"/>
          <w:b w:val="false"/>
          <w:i w:val="false"/>
          <w:color w:val="000000"/>
          <w:sz w:val="28"/>
        </w:rPr>
        <w:t>15-тарауында</w:t>
      </w:r>
      <w:r>
        <w:rPr>
          <w:rFonts w:ascii="Times New Roman"/>
          <w:b w:val="false"/>
          <w:i w:val="false"/>
          <w:color w:val="000000"/>
          <w:sz w:val="28"/>
        </w:rPr>
        <w:t xml:space="preserve"> регламенттелген, оған сәйкес жұмыскердің даулы жағдайларды шешу үшін келісім комиссиясына өтініш білдіруді не дауды сот тәртібінде реттеуді дербес таңдауға айрықша құқығы бар.</w:t>
      </w:r>
    </w:p>
    <w:bookmarkEnd w:id="315"/>
    <w:bookmarkStart w:name="z318" w:id="316"/>
    <w:p>
      <w:pPr>
        <w:spacing w:after="0"/>
        <w:ind w:left="0"/>
        <w:jc w:val="both"/>
      </w:pPr>
      <w:r>
        <w:rPr>
          <w:rFonts w:ascii="Times New Roman"/>
          <w:b w:val="false"/>
          <w:i w:val="false"/>
          <w:color w:val="000000"/>
          <w:sz w:val="28"/>
        </w:rPr>
        <w:t>
      250. Келісім комиссиясы тараптардың келісімі бойынша жұмыс берушінің өкілдері мен ұйым жұмыскерлері қатарынан тең санынан тепе-тең негізінде құрылады.</w:t>
      </w:r>
    </w:p>
    <w:bookmarkEnd w:id="316"/>
    <w:bookmarkStart w:name="z319" w:id="317"/>
    <w:p>
      <w:pPr>
        <w:spacing w:after="0"/>
        <w:ind w:left="0"/>
        <w:jc w:val="both"/>
      </w:pPr>
      <w:r>
        <w:rPr>
          <w:rFonts w:ascii="Times New Roman"/>
          <w:b w:val="false"/>
          <w:i w:val="false"/>
          <w:color w:val="000000"/>
          <w:sz w:val="28"/>
        </w:rPr>
        <w:t xml:space="preserve">
      251. Ұжымдық еңбек дауларын қарау тәртібі Еңбек кодексінің </w:t>
      </w:r>
      <w:r>
        <w:rPr>
          <w:rFonts w:ascii="Times New Roman"/>
          <w:b w:val="false"/>
          <w:i w:val="false"/>
          <w:color w:val="000000"/>
          <w:sz w:val="28"/>
        </w:rPr>
        <w:t>16-тарауында</w:t>
      </w:r>
      <w:r>
        <w:rPr>
          <w:rFonts w:ascii="Times New Roman"/>
          <w:b w:val="false"/>
          <w:i w:val="false"/>
          <w:color w:val="000000"/>
          <w:sz w:val="28"/>
        </w:rPr>
        <w:t xml:space="preserve"> регламенттелген.</w:t>
      </w:r>
    </w:p>
    <w:bookmarkEnd w:id="317"/>
    <w:bookmarkStart w:name="z320" w:id="318"/>
    <w:p>
      <w:pPr>
        <w:spacing w:after="0"/>
        <w:ind w:left="0"/>
        <w:jc w:val="both"/>
      </w:pPr>
      <w:r>
        <w:rPr>
          <w:rFonts w:ascii="Times New Roman"/>
          <w:b w:val="false"/>
          <w:i w:val="false"/>
          <w:color w:val="000000"/>
          <w:sz w:val="28"/>
        </w:rPr>
        <w:t xml:space="preserve">
      252. Еңбек кодексінің </w:t>
      </w:r>
      <w:r>
        <w:rPr>
          <w:rFonts w:ascii="Times New Roman"/>
          <w:b w:val="false"/>
          <w:i w:val="false"/>
          <w:color w:val="000000"/>
          <w:sz w:val="28"/>
        </w:rPr>
        <w:t>163-бабында</w:t>
      </w:r>
      <w:r>
        <w:rPr>
          <w:rFonts w:ascii="Times New Roman"/>
          <w:b w:val="false"/>
          <w:i w:val="false"/>
          <w:color w:val="000000"/>
          <w:sz w:val="28"/>
        </w:rPr>
        <w:t xml:space="preserve"> келіспеушіліктерді реттеу, талаптарды орындау не оларды орындау бойынша шаралар қабылдау немесе жұмыскерлерге өз шешімдері мен ұсыныстарын жеткізу мерзімі көзделген.</w:t>
      </w:r>
    </w:p>
    <w:bookmarkEnd w:id="318"/>
    <w:bookmarkStart w:name="z321" w:id="319"/>
    <w:p>
      <w:pPr>
        <w:spacing w:after="0"/>
        <w:ind w:left="0"/>
        <w:jc w:val="both"/>
      </w:pPr>
      <w:r>
        <w:rPr>
          <w:rFonts w:ascii="Times New Roman"/>
          <w:b w:val="false"/>
          <w:i w:val="false"/>
          <w:color w:val="000000"/>
          <w:sz w:val="28"/>
        </w:rPr>
        <w:t>
      253. Жалпы қолданыстағы Еңбек кодексі, оның құрылымы мен мазмұны жұмыскерлер мен жұмыс берушілер мүдделерінің теңгерімін сақтауға ықпал етеді және елде еңбек дауларын шешуді қоса алғанда, еңбек қатынастарын құру және реттеудің өркениетті тәртібін қамтамасыз етеді.</w:t>
      </w:r>
    </w:p>
    <w:bookmarkEnd w:id="319"/>
    <w:bookmarkStart w:name="z322" w:id="320"/>
    <w:p>
      <w:pPr>
        <w:spacing w:after="0"/>
        <w:ind w:left="0"/>
        <w:jc w:val="both"/>
      </w:pPr>
      <w:r>
        <w:rPr>
          <w:rFonts w:ascii="Times New Roman"/>
          <w:b w:val="false"/>
          <w:i w:val="false"/>
          <w:color w:val="000000"/>
          <w:sz w:val="28"/>
        </w:rPr>
        <w:t xml:space="preserve">
      254. Бұл ретте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адамгершілігін сақтау мақсатында қажетті шамада ғана және тек заңмен шектелуі мүмкін.</w:t>
      </w:r>
    </w:p>
    <w:bookmarkEnd w:id="320"/>
    <w:bookmarkStart w:name="z323" w:id="321"/>
    <w:p>
      <w:pPr>
        <w:spacing w:after="0"/>
        <w:ind w:left="0"/>
        <w:jc w:val="both"/>
      </w:pPr>
      <w:r>
        <w:rPr>
          <w:rFonts w:ascii="Times New Roman"/>
          <w:b w:val="false"/>
          <w:i w:val="false"/>
          <w:color w:val="000000"/>
          <w:sz w:val="28"/>
        </w:rPr>
        <w:t xml:space="preserve">
      255. Атап айтқанда, "Мемлекеттік қызмет туралы" ҚР </w:t>
      </w:r>
      <w:r>
        <w:rPr>
          <w:rFonts w:ascii="Times New Roman"/>
          <w:b w:val="false"/>
          <w:i w:val="false"/>
          <w:color w:val="000000"/>
          <w:sz w:val="28"/>
        </w:rPr>
        <w:t>Заңына</w:t>
      </w:r>
      <w:r>
        <w:rPr>
          <w:rFonts w:ascii="Times New Roman"/>
          <w:b w:val="false"/>
          <w:i w:val="false"/>
          <w:color w:val="000000"/>
          <w:sz w:val="28"/>
        </w:rPr>
        <w:t xml:space="preserve"> сәйкес мемлекеттiк қызметшi – мемлекеттiк органда ҚР заңнамасында белгіленген мемлекет немесе жергілікті бюджеттерден не ҚР Ұлттық Банкі қаражатынан төленетін лауазымды атқаратын және мемлекеттiң мiндеттерi мен функцияларын iске асыру мақсатында лауазымдық өкiлеттiктерді жүзеге асыратын ҚР азаматы.</w:t>
      </w:r>
    </w:p>
    <w:bookmarkEnd w:id="321"/>
    <w:bookmarkStart w:name="z324" w:id="322"/>
    <w:p>
      <w:pPr>
        <w:spacing w:after="0"/>
        <w:ind w:left="0"/>
        <w:jc w:val="both"/>
      </w:pPr>
      <w:r>
        <w:rPr>
          <w:rFonts w:ascii="Times New Roman"/>
          <w:b w:val="false"/>
          <w:i w:val="false"/>
          <w:color w:val="000000"/>
          <w:sz w:val="28"/>
        </w:rPr>
        <w:t>
      256. Аталған Заңда мемлекеттік қызметшілерге қатысты ереуілге қатысуына шектеу қойылған.</w:t>
      </w:r>
    </w:p>
    <w:bookmarkEnd w:id="322"/>
    <w:bookmarkStart w:name="z325" w:id="323"/>
    <w:p>
      <w:pPr>
        <w:spacing w:after="0"/>
        <w:ind w:left="0"/>
        <w:jc w:val="both"/>
      </w:pPr>
      <w:r>
        <w:rPr>
          <w:rFonts w:ascii="Times New Roman"/>
          <w:b w:val="false"/>
          <w:i w:val="false"/>
          <w:color w:val="000000"/>
          <w:sz w:val="28"/>
        </w:rPr>
        <w:t xml:space="preserve">
      257. Сондай-ақ "Құқық қорғау қызметі туралы" ҚР </w:t>
      </w:r>
      <w:r>
        <w:rPr>
          <w:rFonts w:ascii="Times New Roman"/>
          <w:b w:val="false"/>
          <w:i w:val="false"/>
          <w:color w:val="000000"/>
          <w:sz w:val="28"/>
        </w:rPr>
        <w:t>Заңында</w:t>
      </w:r>
      <w:r>
        <w:rPr>
          <w:rFonts w:ascii="Times New Roman"/>
          <w:b w:val="false"/>
          <w:i w:val="false"/>
          <w:color w:val="000000"/>
          <w:sz w:val="28"/>
        </w:rPr>
        <w:t xml:space="preserve"> құқық қорғау органының қызметкері ереуiлдердi қоса алғанда, мемлекеттiк органдардың қалыпты жұмыс iстеуiне және қызметтiк мiндеттердi орындауға кедергi келтiретiн әрекеттерге қатысуға құқылы емес.</w:t>
      </w:r>
    </w:p>
    <w:bookmarkEnd w:id="323"/>
    <w:bookmarkStart w:name="z326" w:id="324"/>
    <w:p>
      <w:pPr>
        <w:spacing w:after="0"/>
        <w:ind w:left="0"/>
        <w:jc w:val="both"/>
      </w:pPr>
      <w:r>
        <w:rPr>
          <w:rFonts w:ascii="Times New Roman"/>
          <w:b w:val="false"/>
          <w:i w:val="false"/>
          <w:color w:val="000000"/>
          <w:sz w:val="28"/>
        </w:rPr>
        <w:t xml:space="preserve">
      258. Еңбек кодексінің </w:t>
      </w:r>
      <w:r>
        <w:rPr>
          <w:rFonts w:ascii="Times New Roman"/>
          <w:b w:val="false"/>
          <w:i w:val="false"/>
          <w:color w:val="000000"/>
          <w:sz w:val="28"/>
        </w:rPr>
        <w:t>176-бабының</w:t>
      </w:r>
      <w:r>
        <w:rPr>
          <w:rFonts w:ascii="Times New Roman"/>
          <w:b w:val="false"/>
          <w:i w:val="false"/>
          <w:color w:val="000000"/>
          <w:sz w:val="28"/>
        </w:rPr>
        <w:t xml:space="preserve"> 2-тармағына сәйкес теміржол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келісім негізінде айқындалатын халыққа қажетті тиісті көрсетілетін қызметтер тізбесі мен көлемі сақталған жағдайда өткізіледі. </w:t>
      </w:r>
    </w:p>
    <w:bookmarkEnd w:id="324"/>
    <w:bookmarkStart w:name="z327" w:id="325"/>
    <w:p>
      <w:pPr>
        <w:spacing w:after="0"/>
        <w:ind w:left="0"/>
        <w:jc w:val="both"/>
      </w:pPr>
      <w:r>
        <w:rPr>
          <w:rFonts w:ascii="Times New Roman"/>
          <w:b w:val="false"/>
          <w:i w:val="false"/>
          <w:color w:val="000000"/>
          <w:sz w:val="28"/>
        </w:rPr>
        <w:t xml:space="preserve">
      259. Бұл жағдайда сөз оларды айқындауға ереуілді ұйымдастырушылар тікелей қатысатын ең төменгі қызметтер туралы болып тұр. </w:t>
      </w:r>
    </w:p>
    <w:bookmarkEnd w:id="325"/>
    <w:bookmarkStart w:name="z328" w:id="326"/>
    <w:p>
      <w:pPr>
        <w:spacing w:after="0"/>
        <w:ind w:left="0"/>
        <w:jc w:val="both"/>
      </w:pPr>
      <w:r>
        <w:rPr>
          <w:rFonts w:ascii="Times New Roman"/>
          <w:b w:val="false"/>
          <w:i w:val="false"/>
          <w:color w:val="000000"/>
          <w:sz w:val="28"/>
        </w:rPr>
        <w:t xml:space="preserve">
      260. Осы шектеу республиканың жергілікті ереуілдерге қатыспайтын қалған халқының конституциялық құқықтары мен мүдделерін қамтамасыз етуге байланысты және оларды ереуілдерді ұйымдастырушылар ескеруге тиіс. </w:t>
      </w:r>
    </w:p>
    <w:bookmarkEnd w:id="326"/>
    <w:bookmarkStart w:name="z329" w:id="327"/>
    <w:p>
      <w:pPr>
        <w:spacing w:after="0"/>
        <w:ind w:left="0"/>
        <w:jc w:val="both"/>
      </w:pPr>
      <w:r>
        <w:rPr>
          <w:rFonts w:ascii="Times New Roman"/>
          <w:b w:val="false"/>
          <w:i w:val="false"/>
          <w:color w:val="000000"/>
          <w:sz w:val="28"/>
        </w:rPr>
        <w:t xml:space="preserve">
      261. Еңбек кодексінің 176-бабы 1-тармағының 1) тармақшасына сәйкес қауіпті өндірістік объектілер болып табылатын ұйымдарда ереуілдер өткізуге тыйым салынады. </w:t>
      </w:r>
    </w:p>
    <w:bookmarkEnd w:id="327"/>
    <w:bookmarkStart w:name="z330" w:id="328"/>
    <w:p>
      <w:pPr>
        <w:spacing w:after="0"/>
        <w:ind w:left="0"/>
        <w:jc w:val="both"/>
      </w:pPr>
      <w:r>
        <w:rPr>
          <w:rFonts w:ascii="Times New Roman"/>
          <w:b w:val="false"/>
          <w:i w:val="false"/>
          <w:color w:val="000000"/>
          <w:sz w:val="28"/>
        </w:rPr>
        <w:t xml:space="preserve">
      262. "Азаматтық қорғау туралы" 2014 жылғы 14 сәуірдегі ҚР Занының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қауіпті өндірістік объектілерге жататын объектілердің тізбесі қамтылған. </w:t>
      </w:r>
    </w:p>
    <w:bookmarkEnd w:id="328"/>
    <w:bookmarkStart w:name="z331" w:id="329"/>
    <w:p>
      <w:pPr>
        <w:spacing w:after="0"/>
        <w:ind w:left="0"/>
        <w:jc w:val="both"/>
      </w:pPr>
      <w:r>
        <w:rPr>
          <w:rFonts w:ascii="Times New Roman"/>
          <w:b w:val="false"/>
          <w:i w:val="false"/>
          <w:color w:val="000000"/>
          <w:sz w:val="28"/>
        </w:rPr>
        <w:t xml:space="preserve">
      263. Аталған нормалар ХЕҰ Конвенцияларына қайшы келмейді, ХЕҰ Сарапшылар комитеті атап өткендей, қауіпті өндірістік қызметті жүзеге асыратын ұйымдарда ереуілдерге тыйым салу кейбір жағдайларда ұлттық заңнамамен де негізделген. </w:t>
      </w:r>
    </w:p>
    <w:bookmarkEnd w:id="329"/>
    <w:bookmarkStart w:name="z332" w:id="330"/>
    <w:p>
      <w:pPr>
        <w:spacing w:after="0"/>
        <w:ind w:left="0"/>
        <w:jc w:val="both"/>
      </w:pPr>
      <w:r>
        <w:rPr>
          <w:rFonts w:ascii="Times New Roman"/>
          <w:b w:val="false"/>
          <w:i w:val="false"/>
          <w:color w:val="000000"/>
          <w:sz w:val="28"/>
        </w:rPr>
        <w:t>
      264. Ереуілге қатысу құқығы ХЕҰ № 87 Конвенциясында бекітілген қауымдастық құру құқығының ажырамас бөлігі болып табылатынына қарамастан, Сарапшылар комитеті "ереуілге шығу құқығы абсолютті бола алмайды", "жұмысты тоқтату бүкіл халықтың немесе оның бір бөлігінің өміріне, жеке қауіпсіздігіне немесе денсаулығына қауіп төндірген" кезде өмір үшін маңызды салаларда ереуілді шектеу және оған тыйым салу қажет деп атап өтеді.</w:t>
      </w:r>
    </w:p>
    <w:bookmarkEnd w:id="330"/>
    <w:bookmarkStart w:name="z333" w:id="331"/>
    <w:p>
      <w:pPr>
        <w:spacing w:after="0"/>
        <w:ind w:left="0"/>
        <w:jc w:val="both"/>
      </w:pPr>
      <w:r>
        <w:rPr>
          <w:rFonts w:ascii="Times New Roman"/>
          <w:b w:val="false"/>
          <w:i w:val="false"/>
          <w:color w:val="000000"/>
          <w:sz w:val="28"/>
        </w:rPr>
        <w:t xml:space="preserve">
      265. Еңбек кодексінің </w:t>
      </w:r>
      <w:r>
        <w:rPr>
          <w:rFonts w:ascii="Times New Roman"/>
          <w:b w:val="false"/>
          <w:i w:val="false"/>
          <w:color w:val="000000"/>
          <w:sz w:val="28"/>
        </w:rPr>
        <w:t>172-бабының</w:t>
      </w:r>
      <w:r>
        <w:rPr>
          <w:rFonts w:ascii="Times New Roman"/>
          <w:b w:val="false"/>
          <w:i w:val="false"/>
          <w:color w:val="000000"/>
          <w:sz w:val="28"/>
        </w:rPr>
        <w:t xml:space="preserve"> 2-тармағына өзгерістер енгізілді, оған сәйкес ереуілді жариялау туралы шешімде ереуілдің ұзақтығын көрсету қажеттілігі туралы талап алып тасталды. </w:t>
      </w:r>
    </w:p>
    <w:bookmarkEnd w:id="331"/>
    <w:bookmarkStart w:name="z334" w:id="332"/>
    <w:p>
      <w:pPr>
        <w:spacing w:after="0"/>
        <w:ind w:left="0"/>
        <w:jc w:val="both"/>
      </w:pPr>
      <w:r>
        <w:rPr>
          <w:rFonts w:ascii="Times New Roman"/>
          <w:b w:val="false"/>
          <w:i w:val="false"/>
          <w:color w:val="000000"/>
          <w:sz w:val="28"/>
        </w:rPr>
        <w:t>
      266. Осы нормалар жұмыскерлердің талаптарын тиімді мәлімдеу үшін жағдайлар жасайды.</w:t>
      </w:r>
    </w:p>
    <w:bookmarkEnd w:id="332"/>
    <w:bookmarkStart w:name="z335"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23-ұсыным </w:t>
      </w:r>
    </w:p>
    <w:bookmarkEnd w:id="333"/>
    <w:bookmarkStart w:name="z336" w:id="334"/>
    <w:p>
      <w:pPr>
        <w:spacing w:after="0"/>
        <w:ind w:left="0"/>
        <w:jc w:val="both"/>
      </w:pPr>
      <w:r>
        <w:rPr>
          <w:rFonts w:ascii="Times New Roman"/>
          <w:b w:val="false"/>
          <w:i w:val="false"/>
          <w:color w:val="000000"/>
          <w:sz w:val="28"/>
        </w:rPr>
        <w:t xml:space="preserve">
      267. "Міндетті әлеуметтік сақтандыру туралы" Заңның </w:t>
      </w:r>
      <w:r>
        <w:rPr>
          <w:rFonts w:ascii="Times New Roman"/>
          <w:b w:val="false"/>
          <w:i w:val="false"/>
          <w:color w:val="000000"/>
          <w:sz w:val="28"/>
        </w:rPr>
        <w:t>1-бабының</w:t>
      </w:r>
      <w:r>
        <w:rPr>
          <w:rFonts w:ascii="Times New Roman"/>
          <w:b w:val="false"/>
          <w:i w:val="false"/>
          <w:color w:val="000000"/>
          <w:sz w:val="28"/>
        </w:rPr>
        <w:t xml:space="preserve"> 12) тармақшасына сәйкес өзiн-өзi жұмыспен қамтыған адам (осы Заңға қолдануға болатын) – бұл өздеріне табыс әкелетін жұмыспен өздерiн қамтамасыз ететін дара кәсіпкер, жекеше нотариус, жеке сот орындаушысы, адвокат, кәсіби медиатор. </w:t>
      </w:r>
    </w:p>
    <w:bookmarkEnd w:id="334"/>
    <w:bookmarkStart w:name="z337" w:id="335"/>
    <w:p>
      <w:pPr>
        <w:spacing w:after="0"/>
        <w:ind w:left="0"/>
        <w:jc w:val="both"/>
      </w:pPr>
      <w:r>
        <w:rPr>
          <w:rFonts w:ascii="Times New Roman"/>
          <w:b w:val="false"/>
          <w:i w:val="false"/>
          <w:color w:val="000000"/>
          <w:sz w:val="28"/>
        </w:rPr>
        <w:t xml:space="preserve">
      268. Арнайы салық режимiн қолданатын шаруа (ферма) қожалықтарына қатысты өзiн-өзi жұмыспен қамтыған адамдар деп дара кәсіпкерлер – қожалық басшысы, сондай-ақ кәмелетке толған жылдан кейiнгi күнтiзбелiк жылдан бастап шаруа (ферма) қожалығының кәмелетке толған мүшелерi танылады. </w:t>
      </w:r>
    </w:p>
    <w:bookmarkEnd w:id="335"/>
    <w:bookmarkStart w:name="z338" w:id="336"/>
    <w:p>
      <w:pPr>
        <w:spacing w:after="0"/>
        <w:ind w:left="0"/>
        <w:jc w:val="both"/>
      </w:pPr>
      <w:r>
        <w:rPr>
          <w:rFonts w:ascii="Times New Roman"/>
          <w:b w:val="false"/>
          <w:i w:val="false"/>
          <w:color w:val="000000"/>
          <w:sz w:val="28"/>
        </w:rPr>
        <w:t xml:space="preserve">
      269. Осылайша, қолданыстағы заңнамада өзiн-өзi жұмыспен қамтыған адамдарға қатысты міндетті әлеуметтік сақтандыру нормалары көзделген. </w:t>
      </w:r>
    </w:p>
    <w:bookmarkEnd w:id="336"/>
    <w:bookmarkStart w:name="z339" w:id="337"/>
    <w:p>
      <w:pPr>
        <w:spacing w:after="0"/>
        <w:ind w:left="0"/>
        <w:jc w:val="both"/>
      </w:pPr>
      <w:r>
        <w:rPr>
          <w:rFonts w:ascii="Times New Roman"/>
          <w:b w:val="false"/>
          <w:i w:val="false"/>
          <w:color w:val="000000"/>
          <w:sz w:val="28"/>
        </w:rPr>
        <w:t xml:space="preserve">
      270. ҚР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ҚР 2020 жылға дейінгі старатегиялық даму жоспарына сәйкес әлеуметтік тұрақтылықты нығайтуға бағытталған көрсеткіштердің бірі 2020 жылға қарай өзін-өзі жұмыспен қамтыған халықтың 40-пайызын жинақтаушы зейнетақы жүйесімен қамту болып табылады.</w:t>
      </w:r>
    </w:p>
    <w:bookmarkEnd w:id="337"/>
    <w:bookmarkStart w:name="z340" w:id="338"/>
    <w:p>
      <w:pPr>
        <w:spacing w:after="0"/>
        <w:ind w:left="0"/>
        <w:jc w:val="both"/>
      </w:pPr>
      <w:r>
        <w:rPr>
          <w:rFonts w:ascii="Times New Roman"/>
          <w:b w:val="false"/>
          <w:i w:val="false"/>
          <w:color w:val="000000"/>
          <w:sz w:val="28"/>
        </w:rPr>
        <w:t xml:space="preserve">
      271. Осы аталған индикаторға "ҚР кейбір заңнамалық актілеріне жеке тұлғалардың кірістері мен мүлкін декларациялау мәселелері бойынша өзгерістер мен толықтырулар енгізу туралы" ҚР </w:t>
      </w:r>
      <w:r>
        <w:rPr>
          <w:rFonts w:ascii="Times New Roman"/>
          <w:b w:val="false"/>
          <w:i w:val="false"/>
          <w:color w:val="000000"/>
          <w:sz w:val="28"/>
        </w:rPr>
        <w:t>Заңының жобасы</w:t>
      </w:r>
      <w:r>
        <w:rPr>
          <w:rFonts w:ascii="Times New Roman"/>
          <w:b w:val="false"/>
          <w:i w:val="false"/>
          <w:color w:val="000000"/>
          <w:sz w:val="28"/>
        </w:rPr>
        <w:t xml:space="preserve"> (2015 жылғы 18 қарашадағы № 412-5) шеңберінде, жалпыға ортақ кірістерді декларациялауға өту, жинақтаушы зейнетақы жүйесін жетілдіру және халықтың жинақтаушы зейнетақы жүйесіне сенімін арттыру бөлігінде қол жеткізіледі. </w:t>
      </w:r>
    </w:p>
    <w:bookmarkEnd w:id="338"/>
    <w:bookmarkStart w:name="z341" w:id="339"/>
    <w:p>
      <w:pPr>
        <w:spacing w:after="0"/>
        <w:ind w:left="0"/>
        <w:jc w:val="both"/>
      </w:pPr>
      <w:r>
        <w:rPr>
          <w:rFonts w:ascii="Times New Roman"/>
          <w:b w:val="false"/>
          <w:i w:val="false"/>
          <w:color w:val="000000"/>
          <w:sz w:val="28"/>
        </w:rPr>
        <w:t>
      272. ҚР-ның "Әлеуметтік қамсыздандырудың ең төмен нормалары туралы" ХЕҰ 1952 жылғы 4 маусымдағы № 102 Конвенциясына қосылуына қатысты мәселені қарастыруды ҚР заңнамасы Конвенция нормаларына сәйкес келтірілгенге дейін кейінге қалдыру шешімі қабылданды.</w:t>
      </w:r>
    </w:p>
    <w:bookmarkEnd w:id="339"/>
    <w:bookmarkStart w:name="z342"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24-ұсыным </w:t>
      </w:r>
    </w:p>
    <w:bookmarkEnd w:id="340"/>
    <w:bookmarkStart w:name="z343" w:id="341"/>
    <w:p>
      <w:pPr>
        <w:spacing w:after="0"/>
        <w:ind w:left="0"/>
        <w:jc w:val="both"/>
      </w:pPr>
      <w:r>
        <w:rPr>
          <w:rFonts w:ascii="Times New Roman"/>
          <w:b w:val="false"/>
          <w:i w:val="false"/>
          <w:color w:val="000000"/>
          <w:sz w:val="28"/>
        </w:rPr>
        <w:t xml:space="preserve">
      273. Зейнетақы жүйесін жаңғырту мақсатында 2013 жылы жаңадан "ҚР-да зейнетақымен қамсыздандыру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w:t>
      </w:r>
    </w:p>
    <w:bookmarkEnd w:id="341"/>
    <w:bookmarkStart w:name="z344" w:id="342"/>
    <w:p>
      <w:pPr>
        <w:spacing w:after="0"/>
        <w:ind w:left="0"/>
        <w:jc w:val="both"/>
      </w:pPr>
      <w:r>
        <w:rPr>
          <w:rFonts w:ascii="Times New Roman"/>
          <w:b w:val="false"/>
          <w:i w:val="false"/>
          <w:color w:val="000000"/>
          <w:sz w:val="28"/>
        </w:rPr>
        <w:t>
      1) азаматтардың барлық зейнетақы жинақтары шоғырландырылған (2017 жылғы 1 маусымдағы жағдай бойынша 7,0 трлн. теңге) Бірыңғай жинақтаушы зейнетақы қоры (БЖЗҚ) құрылды және жұмыс істеуде;</w:t>
      </w:r>
    </w:p>
    <w:bookmarkEnd w:id="342"/>
    <w:bookmarkStart w:name="z345" w:id="343"/>
    <w:p>
      <w:pPr>
        <w:spacing w:after="0"/>
        <w:ind w:left="0"/>
        <w:jc w:val="both"/>
      </w:pPr>
      <w:r>
        <w:rPr>
          <w:rFonts w:ascii="Times New Roman"/>
          <w:b w:val="false"/>
          <w:i w:val="false"/>
          <w:color w:val="000000"/>
          <w:sz w:val="28"/>
        </w:rPr>
        <w:t>
      2) 2014 жылғы 1 қаңтардан бастап зиянды (ерекше зиянды) еңбек жағдайларында жұмыс істейтін жұмыскерлер үшін міндетті 5 %-дық кәсіптік зейнетақы жарналары енгізілді (2017 жылғы 1 маусымдағы жағдай бойынша 412,0 мың шотта 116,3 млрд.теңге шоғырландырылған);</w:t>
      </w:r>
    </w:p>
    <w:bookmarkEnd w:id="343"/>
    <w:bookmarkStart w:name="z346" w:id="344"/>
    <w:p>
      <w:pPr>
        <w:spacing w:after="0"/>
        <w:ind w:left="0"/>
        <w:jc w:val="both"/>
      </w:pPr>
      <w:r>
        <w:rPr>
          <w:rFonts w:ascii="Times New Roman"/>
          <w:b w:val="false"/>
          <w:i w:val="false"/>
          <w:color w:val="000000"/>
          <w:sz w:val="28"/>
        </w:rPr>
        <w:t>
      3) 2014 жылдың 1 қаңтарынан бастап жұмыс істейтін әйелдерге, олардың 1 жылға дейін бала күтімі бойынша демалыста болуы кезеңінде міндетті зейнетақы жарналарын субсидиялау институты енгізілді (2014 жылдан бастап 2017 жылғы 1 маусымға дейінгі кезеңде осы мақсаттарға мемлекеттік бюджеттен 13,7 млрд. теңге бөлінді)".</w:t>
      </w:r>
    </w:p>
    <w:bookmarkEnd w:id="344"/>
    <w:bookmarkStart w:name="z347" w:id="345"/>
    <w:p>
      <w:pPr>
        <w:spacing w:after="0"/>
        <w:ind w:left="0"/>
        <w:jc w:val="both"/>
      </w:pPr>
      <w:r>
        <w:rPr>
          <w:rFonts w:ascii="Times New Roman"/>
          <w:b w:val="false"/>
          <w:i w:val="false"/>
          <w:color w:val="000000"/>
          <w:sz w:val="28"/>
        </w:rPr>
        <w:t xml:space="preserve">
      274. ҚР Президентінің 2014 жылғы 18 маусымдағы № 841 </w:t>
      </w:r>
      <w:r>
        <w:rPr>
          <w:rFonts w:ascii="Times New Roman"/>
          <w:b w:val="false"/>
          <w:i w:val="false"/>
          <w:color w:val="000000"/>
          <w:sz w:val="28"/>
        </w:rPr>
        <w:t>Жарлығымен</w:t>
      </w:r>
      <w:r>
        <w:rPr>
          <w:rFonts w:ascii="Times New Roman"/>
          <w:b w:val="false"/>
          <w:i w:val="false"/>
          <w:color w:val="000000"/>
          <w:sz w:val="28"/>
        </w:rPr>
        <w:t xml:space="preserve"> бекітілген ҚР зейнетақы жүйесін одан әрі жаңғыртудың 2030 жылға дейінгі тұжырымдамасын іске асыру мақсатында 2015 жылғы 2 тамызда "ҚР кейбір заңнамалық актілеріне зейнетақымен қамсыздандыру мәселелері бойынша өзгерістер мен толықтырулар енгізу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Осы заңда мемлекеттік базалық зейнетақы төлемін тағайындау тәртібін өзгерту көзделген. </w:t>
      </w:r>
    </w:p>
    <w:bookmarkEnd w:id="345"/>
    <w:bookmarkStart w:name="z348" w:id="346"/>
    <w:p>
      <w:pPr>
        <w:spacing w:after="0"/>
        <w:ind w:left="0"/>
        <w:jc w:val="both"/>
      </w:pPr>
      <w:r>
        <w:rPr>
          <w:rFonts w:ascii="Times New Roman"/>
          <w:b w:val="false"/>
          <w:i w:val="false"/>
          <w:color w:val="000000"/>
          <w:sz w:val="28"/>
        </w:rPr>
        <w:t xml:space="preserve">
      275. 2018 жылғы 1 шілдеден бастап базалық зейнетақы тек зейнеткерлік жасқа жеткенде ғана (58-63/63) зейнетақы жүйесіне қатысу өтіліне қарай, тағайындалатын болады. </w:t>
      </w:r>
    </w:p>
    <w:bookmarkEnd w:id="346"/>
    <w:bookmarkStart w:name="z349" w:id="347"/>
    <w:p>
      <w:pPr>
        <w:spacing w:after="0"/>
        <w:ind w:left="0"/>
        <w:jc w:val="both"/>
      </w:pPr>
      <w:r>
        <w:rPr>
          <w:rFonts w:ascii="Times New Roman"/>
          <w:b w:val="false"/>
          <w:i w:val="false"/>
          <w:color w:val="000000"/>
          <w:sz w:val="28"/>
        </w:rPr>
        <w:t>
      276. Бұл ретте зейнетақы жүйесіне қатысу өтіліне 1998 жылғы 1 қаңтарға дейінгі еңбек өтілімен қатар, жинақтаушы зейнетақы жүйесіне қатысу кезеңдері, балаларды күту, жұбайлардың жұмысқа орналасу мүмкіндігі болмаған шекарадан тыс жерлерде тұрған кезеңдері және тағы басқалар қосылатын болады.</w:t>
      </w:r>
    </w:p>
    <w:bookmarkEnd w:id="347"/>
    <w:bookmarkStart w:name="z350" w:id="348"/>
    <w:p>
      <w:pPr>
        <w:spacing w:after="0"/>
        <w:ind w:left="0"/>
        <w:jc w:val="both"/>
      </w:pPr>
      <w:r>
        <w:rPr>
          <w:rFonts w:ascii="Times New Roman"/>
          <w:b w:val="false"/>
          <w:i w:val="false"/>
          <w:color w:val="000000"/>
          <w:sz w:val="28"/>
        </w:rPr>
        <w:t>
      277. Егер азаматтың еңбек өтілі он жылдан және одан аз болған немесе болмаған жағдайда, онда базалық зейнетақы мөлшері ең төмен күнкөріс деңгейінің 54 %-ына тең болады. Он жылдан асатын әрбір толық жыл үшін оның мөлшері 2 %-ға арттырыла отырып, 33 және одан көп жыл үшін базалық зейнетақы мөлшері ең төмен күнкөріс деңгейіеің 100 %-ын құрайды (өтілі 20 жыл болған кезде базалық зейнетақы мөлшері ең төмен күнкөріс деңгейінің 74 %-ын, 30 жыл болғанда – ең төмен күнкөріс деңгейінің 94 %-ын құрайды).</w:t>
      </w:r>
    </w:p>
    <w:bookmarkEnd w:id="348"/>
    <w:bookmarkStart w:name="z351" w:id="349"/>
    <w:p>
      <w:pPr>
        <w:spacing w:after="0"/>
        <w:ind w:left="0"/>
        <w:jc w:val="both"/>
      </w:pPr>
      <w:r>
        <w:rPr>
          <w:rFonts w:ascii="Times New Roman"/>
          <w:b w:val="false"/>
          <w:i w:val="false"/>
          <w:color w:val="000000"/>
          <w:sz w:val="28"/>
        </w:rPr>
        <w:t>
      278. Осы өзгерістер, бір жағынан, жұмыс өтілі көп бола тұра, табыстары туралы мәліметтердің болмауына байланысты төмен мөлшерін зейнетақыны алып отырған зейнеткерлерге қатысты әлеуметтік әділдікті қалпына келтіруге, екінші жағынан, бүгінгі жұмыскерлерді және болашақ ұрпақты еңбек қатынастарын заңдастыруға ынталандыруға мүмкіндік береді.</w:t>
      </w:r>
    </w:p>
    <w:bookmarkEnd w:id="349"/>
    <w:bookmarkStart w:name="z352" w:id="350"/>
    <w:p>
      <w:pPr>
        <w:spacing w:after="0"/>
        <w:ind w:left="0"/>
        <w:jc w:val="both"/>
      </w:pPr>
      <w:r>
        <w:rPr>
          <w:rFonts w:ascii="Times New Roman"/>
          <w:b w:val="false"/>
          <w:i w:val="false"/>
          <w:color w:val="000000"/>
          <w:sz w:val="28"/>
        </w:rPr>
        <w:t>
      279. Азаматтарды зейнетақымен қамсыздандыруда жұмыс берушілердің рөлін күшейту мақсатында жұмыс берушілердің қосымша 5 %-дық міндетті зейнетақы жарналарын белгілеу есебінен 2020 жылғы 1 қаңтардан бастап зейнетақы жүйесінің жаңа шартты-жинақтаушы құрамдауышын енгізу көзделуде.</w:t>
      </w:r>
    </w:p>
    <w:bookmarkEnd w:id="350"/>
    <w:bookmarkStart w:name="z353" w:id="351"/>
    <w:p>
      <w:pPr>
        <w:spacing w:after="0"/>
        <w:ind w:left="0"/>
        <w:jc w:val="both"/>
      </w:pPr>
      <w:r>
        <w:rPr>
          <w:rFonts w:ascii="Times New Roman"/>
          <w:b w:val="false"/>
          <w:i w:val="false"/>
          <w:color w:val="000000"/>
          <w:sz w:val="28"/>
        </w:rPr>
        <w:t>
      280. Бұл жарналар БЖЗҚ-да ашылған әр жұмыскердің шартты зейнетақы шотында белгіленетін болады.</w:t>
      </w:r>
    </w:p>
    <w:bookmarkEnd w:id="351"/>
    <w:bookmarkStart w:name="z354" w:id="352"/>
    <w:p>
      <w:pPr>
        <w:spacing w:after="0"/>
        <w:ind w:left="0"/>
        <w:jc w:val="both"/>
      </w:pPr>
      <w:r>
        <w:rPr>
          <w:rFonts w:ascii="Times New Roman"/>
          <w:b w:val="false"/>
          <w:i w:val="false"/>
          <w:color w:val="000000"/>
          <w:sz w:val="28"/>
        </w:rPr>
        <w:t>
      281. 2017 жылғы 1 маусымдағы жағдай бойынша базалық зейнетақы төлемінің мөлшері 12 802 теңгені құрайды және 2010 жылмен салыстырғанда 2,14 есе өскен (5 981 теңге). Базалық зейнетақы алушылардың саны 2010 жылдың 1 қаңтарына дейін 1 683 954 адамды, 2017 жылдың 1 маусымына дейін 2 103 806 адамды құрады, бұл 20,0 %-ға өскенін көрсетіп отыр.</w:t>
      </w:r>
    </w:p>
    <w:bookmarkEnd w:id="352"/>
    <w:bookmarkStart w:name="z355" w:id="353"/>
    <w:p>
      <w:pPr>
        <w:spacing w:after="0"/>
        <w:ind w:left="0"/>
        <w:jc w:val="both"/>
      </w:pPr>
      <w:r>
        <w:rPr>
          <w:rFonts w:ascii="Times New Roman"/>
          <w:b w:val="false"/>
          <w:i w:val="false"/>
          <w:color w:val="000000"/>
          <w:sz w:val="28"/>
        </w:rPr>
        <w:t xml:space="preserve">
      282. 2017 жылғы 1 маусымға дейін ең төмен зейнетақы мөлшері 28 148 теңгені құрады, бұл 2010 жылмен салыстырғанда 2,3 есе жоғары (2010 жылы 12 344 теңге болған). </w:t>
      </w:r>
    </w:p>
    <w:bookmarkEnd w:id="353"/>
    <w:bookmarkStart w:name="z356" w:id="354"/>
    <w:p>
      <w:pPr>
        <w:spacing w:after="0"/>
        <w:ind w:left="0"/>
        <w:jc w:val="both"/>
      </w:pPr>
      <w:r>
        <w:rPr>
          <w:rFonts w:ascii="Times New Roman"/>
          <w:b w:val="false"/>
          <w:i w:val="false"/>
          <w:color w:val="000000"/>
          <w:sz w:val="28"/>
        </w:rPr>
        <w:t>
      283. Жыл сайын республикалық бюджет туралы заңмен базалық және ең төменгі зейнетақы мөлшері бекітіледі, олар отбасы құрамына, табысына, жынысына және басқа да өлшемшарттарға тәуелді емес және барлығына бірдей мөлшерде төленеді. Осыған орай, ҚР адамдардың отбасы құрамы, жынысы және табысы бойынша базалық және ең төменгі зейнетақы алушылар статистикасы жүргізілмейді.</w:t>
      </w:r>
    </w:p>
    <w:bookmarkEnd w:id="354"/>
    <w:bookmarkStart w:name="z357" w:id="3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25-ұсыным </w:t>
      </w:r>
    </w:p>
    <w:bookmarkEnd w:id="355"/>
    <w:bookmarkStart w:name="z358" w:id="356"/>
    <w:p>
      <w:pPr>
        <w:spacing w:after="0"/>
        <w:ind w:left="0"/>
        <w:jc w:val="both"/>
      </w:pPr>
      <w:r>
        <w:rPr>
          <w:rFonts w:ascii="Times New Roman"/>
          <w:b w:val="false"/>
          <w:i w:val="false"/>
          <w:color w:val="000000"/>
          <w:sz w:val="28"/>
        </w:rPr>
        <w:t xml:space="preserve">
      284. ҚР 2009 жылғы желтоқсанда "Тұрмыстық зорлық-зомбылық профилактикасы туралы" </w:t>
      </w:r>
      <w:r>
        <w:rPr>
          <w:rFonts w:ascii="Times New Roman"/>
          <w:b w:val="false"/>
          <w:i w:val="false"/>
          <w:color w:val="000000"/>
          <w:sz w:val="28"/>
        </w:rPr>
        <w:t>Заңы</w:t>
      </w:r>
      <w:r>
        <w:rPr>
          <w:rFonts w:ascii="Times New Roman"/>
          <w:b w:val="false"/>
          <w:i w:val="false"/>
          <w:color w:val="000000"/>
          <w:sz w:val="28"/>
        </w:rPr>
        <w:t xml:space="preserve"> қабылданды.</w:t>
      </w:r>
    </w:p>
    <w:bookmarkEnd w:id="356"/>
    <w:bookmarkStart w:name="z359" w:id="357"/>
    <w:p>
      <w:pPr>
        <w:spacing w:after="0"/>
        <w:ind w:left="0"/>
        <w:jc w:val="both"/>
      </w:pPr>
      <w:r>
        <w:rPr>
          <w:rFonts w:ascii="Times New Roman"/>
          <w:b w:val="false"/>
          <w:i w:val="false"/>
          <w:color w:val="000000"/>
          <w:sz w:val="28"/>
        </w:rPr>
        <w:t xml:space="preserve">
      285. Отбасындағы төбелесқорларға қатысты қорғау нұсқамасы түріндегі және құқық бұзушының мінез-құлқына қатысты ерекше талаптар белгілеу түріндегі әкімшілік-құқықтық әсер етудің жаңа шарасы енгізілді. Сонымен бірге қорғау нұсқамаларын бұзғаны үшін әкімшілік жауаптылық белгіленді. </w:t>
      </w:r>
    </w:p>
    <w:bookmarkEnd w:id="357"/>
    <w:bookmarkStart w:name="z360" w:id="358"/>
    <w:p>
      <w:pPr>
        <w:spacing w:after="0"/>
        <w:ind w:left="0"/>
        <w:jc w:val="both"/>
      </w:pPr>
      <w:r>
        <w:rPr>
          <w:rFonts w:ascii="Times New Roman"/>
          <w:b w:val="false"/>
          <w:i w:val="false"/>
          <w:color w:val="000000"/>
          <w:sz w:val="28"/>
        </w:rPr>
        <w:t xml:space="preserve">
      286. Сонымен қатар, "Тұрмыстық зорлық-зомбылық профилактикасы туралы" Заңды іске асыру барысында бірқатар проблемалық мәселелер туындады, атап айтқанда: </w:t>
      </w:r>
    </w:p>
    <w:bookmarkEnd w:id="358"/>
    <w:bookmarkStart w:name="z361" w:id="359"/>
    <w:p>
      <w:pPr>
        <w:spacing w:after="0"/>
        <w:ind w:left="0"/>
        <w:jc w:val="both"/>
      </w:pPr>
      <w:r>
        <w:rPr>
          <w:rFonts w:ascii="Times New Roman"/>
          <w:b w:val="false"/>
          <w:i w:val="false"/>
          <w:color w:val="000000"/>
          <w:sz w:val="28"/>
        </w:rPr>
        <w:t xml:space="preserve">
      1) қорғау нұсқамасының қысқа мерзімділігі (10 тәулік) құқық бұзушыға тигізетін профилактикалық әсері жеткіліксіз және қолданылу мерзімі өткен соң ол ішкі істер органдарының назарынан тыс қалады; </w:t>
      </w:r>
    </w:p>
    <w:bookmarkEnd w:id="359"/>
    <w:bookmarkStart w:name="z362" w:id="360"/>
    <w:p>
      <w:pPr>
        <w:spacing w:after="0"/>
        <w:ind w:left="0"/>
        <w:jc w:val="both"/>
      </w:pPr>
      <w:r>
        <w:rPr>
          <w:rFonts w:ascii="Times New Roman"/>
          <w:b w:val="false"/>
          <w:i w:val="false"/>
          <w:color w:val="000000"/>
          <w:sz w:val="28"/>
        </w:rPr>
        <w:t>
      2) кейде қорғау нұсқамасын шығару үшін құқық бұзушыларды, әсіресе шалғай орналасқан ауылдық округтерден қалалық, аудандық органдарға жеткізу мүмкіндігі бола бермейді, бұл жәбірленушілерді қорғауды қамтамасыз ету шұғыл шарасын іске асыруға кедергі келтіреді.</w:t>
      </w:r>
    </w:p>
    <w:bookmarkEnd w:id="360"/>
    <w:bookmarkStart w:name="z363" w:id="361"/>
    <w:p>
      <w:pPr>
        <w:spacing w:after="0"/>
        <w:ind w:left="0"/>
        <w:jc w:val="both"/>
      </w:pPr>
      <w:r>
        <w:rPr>
          <w:rFonts w:ascii="Times New Roman"/>
          <w:b w:val="false"/>
          <w:i w:val="false"/>
          <w:color w:val="000000"/>
          <w:sz w:val="28"/>
        </w:rPr>
        <w:t xml:space="preserve">
      287. Осы жағдайларды ескере отырып, Мемлекет басшысы 2014 жылғы 18 ақпанда "ҚР кейбір заңнамалық актілеріне тұрмыстық зорлық-зомбылыққа қарсы іс-қимыл мәселелері бойынша өзгерістер мен толықтырулар енгізу туралы" </w:t>
      </w:r>
      <w:r>
        <w:rPr>
          <w:rFonts w:ascii="Times New Roman"/>
          <w:b w:val="false"/>
          <w:i w:val="false"/>
          <w:color w:val="000000"/>
          <w:sz w:val="28"/>
        </w:rPr>
        <w:t>Заңға</w:t>
      </w:r>
      <w:r>
        <w:rPr>
          <w:rFonts w:ascii="Times New Roman"/>
          <w:b w:val="false"/>
          <w:i w:val="false"/>
          <w:color w:val="000000"/>
          <w:sz w:val="28"/>
        </w:rPr>
        <w:t xml:space="preserve"> қол қойды. </w:t>
      </w:r>
    </w:p>
    <w:bookmarkEnd w:id="361"/>
    <w:bookmarkStart w:name="z364" w:id="362"/>
    <w:p>
      <w:pPr>
        <w:spacing w:after="0"/>
        <w:ind w:left="0"/>
        <w:jc w:val="both"/>
      </w:pPr>
      <w:r>
        <w:rPr>
          <w:rFonts w:ascii="Times New Roman"/>
          <w:b w:val="false"/>
          <w:i w:val="false"/>
          <w:color w:val="000000"/>
          <w:sz w:val="28"/>
        </w:rPr>
        <w:t>
      288. Осы Заңмен учаскелік полиция инспекторына және кәмелетке толмағандар істері жөніндегі учаскелік полиция инспекторына өз бетінше қорғау нұсқамасын шығару өкілеттігі берілді, бұл жәбірленушіні уақтылы қорғауды қамтамасыз етуге мүмкіндік берді. Бұл ретте қорғау нұсқамасының мерзімі 10 тәуліктен 30 тәулікке дейін ұлғайтылды.</w:t>
      </w:r>
    </w:p>
    <w:bookmarkEnd w:id="362"/>
    <w:bookmarkStart w:name="z365" w:id="363"/>
    <w:p>
      <w:pPr>
        <w:spacing w:after="0"/>
        <w:ind w:left="0"/>
        <w:jc w:val="both"/>
      </w:pPr>
      <w:r>
        <w:rPr>
          <w:rFonts w:ascii="Times New Roman"/>
          <w:b w:val="false"/>
          <w:i w:val="false"/>
          <w:color w:val="000000"/>
          <w:sz w:val="28"/>
        </w:rPr>
        <w:t>
      289. Сондай-ақ, тұрмыстық зорлық-зомбылық жасаған адамға осы адамның басқа тұрғын үйі болған жағдайда жәбірленушімен бірге тұрғын үйде тұруға тыйым салу түріндегі әкімшілік-құқықтық ықпал етудің жаңа шарасы енгізілді.</w:t>
      </w:r>
    </w:p>
    <w:bookmarkEnd w:id="363"/>
    <w:bookmarkStart w:name="z366" w:id="364"/>
    <w:p>
      <w:pPr>
        <w:spacing w:after="0"/>
        <w:ind w:left="0"/>
        <w:jc w:val="both"/>
      </w:pPr>
      <w:r>
        <w:rPr>
          <w:rFonts w:ascii="Times New Roman"/>
          <w:b w:val="false"/>
          <w:i w:val="false"/>
          <w:color w:val="000000"/>
          <w:sz w:val="28"/>
        </w:rPr>
        <w:t>
      290. Бұдан басқа, отбасылық-тұрмыстық қатынастар саласындағы құқық бұзушылықтар профилактикасы үшін 2014 жылдан бастап әйелдерді зорлық-зомбылықтан қорғау жөніндегі бөлімшелердің қызметкерлері шаралар кешенін жүргізуде.</w:t>
      </w:r>
    </w:p>
    <w:bookmarkEnd w:id="364"/>
    <w:bookmarkStart w:name="z367" w:id="365"/>
    <w:p>
      <w:pPr>
        <w:spacing w:after="0"/>
        <w:ind w:left="0"/>
        <w:jc w:val="both"/>
      </w:pPr>
      <w:r>
        <w:rPr>
          <w:rFonts w:ascii="Times New Roman"/>
          <w:b w:val="false"/>
          <w:i w:val="false"/>
          <w:color w:val="000000"/>
          <w:sz w:val="28"/>
        </w:rPr>
        <w:t>
      291. Полиция бөлімшелерінде тұрмыстық зорлық-зомбылықтан зардап шеккен әйелдерге көмек көрсету үшін сенім телефондары жұмыс істейді.</w:t>
      </w:r>
    </w:p>
    <w:bookmarkEnd w:id="365"/>
    <w:bookmarkStart w:name="z368" w:id="366"/>
    <w:p>
      <w:pPr>
        <w:spacing w:after="0"/>
        <w:ind w:left="0"/>
        <w:jc w:val="both"/>
      </w:pPr>
      <w:r>
        <w:rPr>
          <w:rFonts w:ascii="Times New Roman"/>
          <w:b w:val="false"/>
          <w:i w:val="false"/>
          <w:color w:val="000000"/>
          <w:sz w:val="28"/>
        </w:rPr>
        <w:t xml:space="preserve">
      292. 2014 жылы сенім телефонына 10 мыңнан астам қоңырау шалынды, олар бойынша тиісті ден қою шаралары қабылданды. </w:t>
      </w:r>
    </w:p>
    <w:bookmarkEnd w:id="366"/>
    <w:bookmarkStart w:name="z369" w:id="367"/>
    <w:p>
      <w:pPr>
        <w:spacing w:after="0"/>
        <w:ind w:left="0"/>
        <w:jc w:val="both"/>
      </w:pPr>
      <w:r>
        <w:rPr>
          <w:rFonts w:ascii="Times New Roman"/>
          <w:b w:val="false"/>
          <w:i w:val="false"/>
          <w:color w:val="000000"/>
          <w:sz w:val="28"/>
        </w:rPr>
        <w:t>
      293. Жалпы алғанда әйелдерді зорлық-зомбылықтан қорғау жөніндегі бөлімшелердің қызметкерлері өз қызметінде үкіметтік емес ұйымдармен белсенді түрде өзара іс-қимыл жасайды.</w:t>
      </w:r>
    </w:p>
    <w:bookmarkEnd w:id="367"/>
    <w:bookmarkStart w:name="z370" w:id="368"/>
    <w:p>
      <w:pPr>
        <w:spacing w:after="0"/>
        <w:ind w:left="0"/>
        <w:jc w:val="both"/>
      </w:pPr>
      <w:r>
        <w:rPr>
          <w:rFonts w:ascii="Times New Roman"/>
          <w:b w:val="false"/>
          <w:i w:val="false"/>
          <w:color w:val="000000"/>
          <w:sz w:val="28"/>
        </w:rPr>
        <w:t>
      294. Бүгінгі таңда 50-ден астам ҮЕҰ-мен және дағдарыс орталықтарымен ынтымақтастық орнатылған.</w:t>
      </w:r>
    </w:p>
    <w:bookmarkEnd w:id="368"/>
    <w:bookmarkStart w:name="z371" w:id="369"/>
    <w:p>
      <w:pPr>
        <w:spacing w:after="0"/>
        <w:ind w:left="0"/>
        <w:jc w:val="both"/>
      </w:pPr>
      <w:r>
        <w:rPr>
          <w:rFonts w:ascii="Times New Roman"/>
          <w:b w:val="false"/>
          <w:i w:val="false"/>
          <w:color w:val="000000"/>
          <w:sz w:val="28"/>
        </w:rPr>
        <w:t>
      295. Есепті кезеңде осы орталықтарда зорлық-зомбылық құрбандарына көмек көрсету үшін 219 маман (психологтар, заңгерлер, әлеуметтік қызметкерлер) тартылды.</w:t>
      </w:r>
    </w:p>
    <w:bookmarkEnd w:id="369"/>
    <w:bookmarkStart w:name="z372" w:id="370"/>
    <w:p>
      <w:pPr>
        <w:spacing w:after="0"/>
        <w:ind w:left="0"/>
        <w:jc w:val="both"/>
      </w:pPr>
      <w:r>
        <w:rPr>
          <w:rFonts w:ascii="Times New Roman"/>
          <w:b w:val="false"/>
          <w:i w:val="false"/>
          <w:color w:val="000000"/>
          <w:sz w:val="28"/>
        </w:rPr>
        <w:t xml:space="preserve">
      296. Дағдарыс орталықтарында 212 сенім телефоны бар, оларға 2014 жылы 10 мыңнан астам қоңырау шалынды және 10 мыңнан астам әйел жүгінді. </w:t>
      </w:r>
    </w:p>
    <w:bookmarkEnd w:id="370"/>
    <w:bookmarkStart w:name="z373" w:id="371"/>
    <w:p>
      <w:pPr>
        <w:spacing w:after="0"/>
        <w:ind w:left="0"/>
        <w:jc w:val="both"/>
      </w:pPr>
      <w:r>
        <w:rPr>
          <w:rFonts w:ascii="Times New Roman"/>
          <w:b w:val="false"/>
          <w:i w:val="false"/>
          <w:color w:val="000000"/>
          <w:sz w:val="28"/>
        </w:rPr>
        <w:t>
      297. Мәселен, 2014 жылы әйелдерді зорлық-зомбылықтан қорғау жөніндегі бөлімшелерге олардың құқықтарына қысым жасалғаны жөнінде 31 мыңнан астам әйел жүгінген, оның ішінде 10 мыңнан астамы дағдарыс орталықтарына жіберіліп, оларға заңдық, психологиялық көмек көрсетілді.</w:t>
      </w:r>
    </w:p>
    <w:bookmarkEnd w:id="371"/>
    <w:bookmarkStart w:name="z374" w:id="372"/>
    <w:p>
      <w:pPr>
        <w:spacing w:after="0"/>
        <w:ind w:left="0"/>
        <w:jc w:val="both"/>
      </w:pPr>
      <w:r>
        <w:rPr>
          <w:rFonts w:ascii="Times New Roman"/>
          <w:b w:val="false"/>
          <w:i w:val="false"/>
          <w:color w:val="000000"/>
          <w:sz w:val="28"/>
        </w:rPr>
        <w:t>
      298. Бұдан басқа, ІІО қызметкерлері 1,5 мыңнан астам әйелді көрсетілген орталықтарға жіберген.</w:t>
      </w:r>
    </w:p>
    <w:bookmarkEnd w:id="372"/>
    <w:bookmarkStart w:name="z375" w:id="373"/>
    <w:p>
      <w:pPr>
        <w:spacing w:after="0"/>
        <w:ind w:left="0"/>
        <w:jc w:val="both"/>
      </w:pPr>
      <w:r>
        <w:rPr>
          <w:rFonts w:ascii="Times New Roman"/>
          <w:b w:val="false"/>
          <w:i w:val="false"/>
          <w:color w:val="000000"/>
          <w:sz w:val="28"/>
        </w:rPr>
        <w:t>
      299. 2015 жылы мектеп полиция инспекторлары (1 918 бір.) білім беру ұйымдарына көмек көрсету мақсатында құқықтық тақырыпта 65 мыңға жуық дәріс, дөңгелек үстел және семинар өткізді.</w:t>
      </w:r>
    </w:p>
    <w:bookmarkEnd w:id="373"/>
    <w:bookmarkStart w:name="z376" w:id="374"/>
    <w:p>
      <w:pPr>
        <w:spacing w:after="0"/>
        <w:ind w:left="0"/>
        <w:jc w:val="both"/>
      </w:pPr>
      <w:r>
        <w:rPr>
          <w:rFonts w:ascii="Times New Roman"/>
          <w:b w:val="false"/>
          <w:i w:val="false"/>
          <w:color w:val="000000"/>
          <w:sz w:val="28"/>
        </w:rPr>
        <w:t>
      300. Олар білім беру ұйымдарының өкілдерімен және ата-аналар комитеттерімен бірлесіп, 9 мыңнан астам рейдтік іс-шара жүргізді, олардың шеңберінде 3 мың құқық бұзушылық анықталды, тұрғылықты жері бойынша мектепішілік есепте тұрған 8 мыңға жуық жасөспірімге және 5 мыңнан астам тұрмысы қолайсыз отбасыға барды.</w:t>
      </w:r>
    </w:p>
    <w:bookmarkEnd w:id="374"/>
    <w:bookmarkStart w:name="z377" w:id="375"/>
    <w:p>
      <w:pPr>
        <w:spacing w:after="0"/>
        <w:ind w:left="0"/>
        <w:jc w:val="both"/>
      </w:pPr>
      <w:r>
        <w:rPr>
          <w:rFonts w:ascii="Times New Roman"/>
          <w:b w:val="false"/>
          <w:i w:val="false"/>
          <w:color w:val="000000"/>
          <w:sz w:val="28"/>
        </w:rPr>
        <w:t>
      301. Жыл сайын "Жұмыспен қамту" акциясы өткізіледі, оның мақсаты жазғы демалыс кезінде кәмелетке толмағандар тарапынан құқық бұзушылықтардың профилактикасы, сондай-ақ профилактикалық есепте және ішкі істер органдарының тізімінде тұрған жасөспірімдердің жұмыспен қамтылуын қамтамасыз ету болып табылады.</w:t>
      </w:r>
    </w:p>
    <w:bookmarkEnd w:id="375"/>
    <w:bookmarkStart w:name="z378" w:id="376"/>
    <w:p>
      <w:pPr>
        <w:spacing w:after="0"/>
        <w:ind w:left="0"/>
        <w:jc w:val="both"/>
      </w:pPr>
      <w:r>
        <w:rPr>
          <w:rFonts w:ascii="Times New Roman"/>
          <w:b w:val="false"/>
          <w:i w:val="false"/>
          <w:color w:val="000000"/>
          <w:sz w:val="28"/>
        </w:rPr>
        <w:t>
      302. Бұдан басқа, жыл сайынғы негізде мүдделі мемлекеттік органдардың, ҮЕҰ-ның, жұртшылықтың және бұқаралық ақпарат құралдарының қатысуымен "Әйелдерге қатысты зорлық-зомбылықсыз 10 күн" акциясы өткізіледі.</w:t>
      </w:r>
    </w:p>
    <w:bookmarkEnd w:id="376"/>
    <w:bookmarkStart w:name="z379" w:id="377"/>
    <w:p>
      <w:pPr>
        <w:spacing w:after="0"/>
        <w:ind w:left="0"/>
        <w:jc w:val="both"/>
      </w:pPr>
      <w:r>
        <w:rPr>
          <w:rFonts w:ascii="Times New Roman"/>
          <w:b w:val="false"/>
          <w:i w:val="false"/>
          <w:color w:val="000000"/>
          <w:sz w:val="28"/>
        </w:rPr>
        <w:t>
      303. Науқан шеңберінде полиция қызметкерлері адамдар көп жиналатын жерлерде тарататын буклеттер мен жадынама түрінде баспа өнімдері дайындады.</w:t>
      </w:r>
    </w:p>
    <w:bookmarkEnd w:id="377"/>
    <w:bookmarkStart w:name="z380" w:id="378"/>
    <w:p>
      <w:pPr>
        <w:spacing w:after="0"/>
        <w:ind w:left="0"/>
        <w:jc w:val="both"/>
      </w:pPr>
      <w:r>
        <w:rPr>
          <w:rFonts w:ascii="Times New Roman"/>
          <w:b w:val="false"/>
          <w:i w:val="false"/>
          <w:color w:val="000000"/>
          <w:sz w:val="28"/>
        </w:rPr>
        <w:t>
      304. Мысалы, Ақмола облысының Көкшетау қаласында ақпараттық тақталарда тұрмыс саласындағы құқық бұзушылықтардың профилактикасына бағытталған бейнероликтер орналастырылған.</w:t>
      </w:r>
    </w:p>
    <w:bookmarkEnd w:id="378"/>
    <w:bookmarkStart w:name="z381"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26-ұсыным </w:t>
      </w:r>
    </w:p>
    <w:bookmarkEnd w:id="379"/>
    <w:bookmarkStart w:name="z382" w:id="380"/>
    <w:p>
      <w:pPr>
        <w:spacing w:after="0"/>
        <w:ind w:left="0"/>
        <w:jc w:val="both"/>
      </w:pPr>
      <w:r>
        <w:rPr>
          <w:rFonts w:ascii="Times New Roman"/>
          <w:b w:val="false"/>
          <w:i w:val="false"/>
          <w:color w:val="000000"/>
          <w:sz w:val="28"/>
        </w:rPr>
        <w:t>
      305. ҚР-да адам саудасына қарсы іс-қимыл жөніндегі маңызды шаралар қабылдануда.</w:t>
      </w:r>
    </w:p>
    <w:bookmarkEnd w:id="380"/>
    <w:bookmarkStart w:name="z383" w:id="381"/>
    <w:p>
      <w:pPr>
        <w:spacing w:after="0"/>
        <w:ind w:left="0"/>
        <w:jc w:val="both"/>
      </w:pPr>
      <w:r>
        <w:rPr>
          <w:rFonts w:ascii="Times New Roman"/>
          <w:b w:val="false"/>
          <w:i w:val="false"/>
          <w:color w:val="000000"/>
          <w:sz w:val="28"/>
        </w:rPr>
        <w:t xml:space="preserve">
      306. Осы мәселені реттейтін нормативтік актілер әзірленуде ("ҚР кейбір заңнамалық актілеріне адамды саудаға салуға қарсы іс-қимыл мәселелері бойынша өзгерістер мен толықтырулар енгізу туралы" ҚР-ның 2006 жылғы 2 наурыздағы № 131 </w:t>
      </w:r>
      <w:r>
        <w:rPr>
          <w:rFonts w:ascii="Times New Roman"/>
          <w:b w:val="false"/>
          <w:i w:val="false"/>
          <w:color w:val="000000"/>
          <w:sz w:val="28"/>
        </w:rPr>
        <w:t>Заңы</w:t>
      </w:r>
      <w:r>
        <w:rPr>
          <w:rFonts w:ascii="Times New Roman"/>
          <w:b w:val="false"/>
          <w:i w:val="false"/>
          <w:color w:val="000000"/>
          <w:sz w:val="28"/>
        </w:rPr>
        <w:t xml:space="preserve">, "ҚР кейбір заңнамалық актілеріне баланың құқықтарын қорғауды қамтамасыз ету мәселелері бойынша өзгерістер мен толықтырулар енгізу туралы" ҚР 2010 жылғы 23 қарашадағы № 354-IV </w:t>
      </w:r>
      <w:r>
        <w:rPr>
          <w:rFonts w:ascii="Times New Roman"/>
          <w:b w:val="false"/>
          <w:i w:val="false"/>
          <w:color w:val="000000"/>
          <w:sz w:val="28"/>
        </w:rPr>
        <w:t>Заңы</w:t>
      </w:r>
      <w:r>
        <w:rPr>
          <w:rFonts w:ascii="Times New Roman"/>
          <w:b w:val="false"/>
          <w:i w:val="false"/>
          <w:color w:val="000000"/>
          <w:sz w:val="28"/>
        </w:rPr>
        <w:t>, "ҚР кейбір заңнамалық актілеріне адам саудасына байланысты қылмыстың профилактикасы және оған қарсы күрес мәселелері бойынша өзгерістер мен толықтырулар енгізу туралы" ҚР 2014 жылғы 4 шілдедегі № 127-V Заңы; 2004 ж., 2006 ж., 2009 ж., 2012 ж., 2015 ж. – "ҚР Үкіметінің Адам саудасына байланысты қылмыстың профилактикасы және оған қарсы күрес жөніндегі 2004 – 2005, 2006 – 2008, 2009 – 2011, 2012 – 2014, 2015 – 2017 жылдарға арналған іс-шаралар жоспары туралы" ҚР Үкіметінің қаулысы (бұдан әрі – Іс-шаралар жоспары) ; 2012 ж. – ҚР Жоғарғы Сотының нормативтік қаулысы).</w:t>
      </w:r>
    </w:p>
    <w:bookmarkEnd w:id="381"/>
    <w:bookmarkStart w:name="z384" w:id="382"/>
    <w:p>
      <w:pPr>
        <w:spacing w:after="0"/>
        <w:ind w:left="0"/>
        <w:jc w:val="both"/>
      </w:pPr>
      <w:r>
        <w:rPr>
          <w:rFonts w:ascii="Times New Roman"/>
          <w:b w:val="false"/>
          <w:i w:val="false"/>
          <w:color w:val="000000"/>
          <w:sz w:val="28"/>
        </w:rPr>
        <w:t>
      307. Іс-шаралар жоспарын орындау үшін адам саудасы кезінде қатыгездікпен қараудың бар-жоғын бағалау өлшемшарттары және Адам саудасының құрбандарына арнаулы әлеуметтік қызметтер көрсету стандарттары әзірленді.</w:t>
      </w:r>
    </w:p>
    <w:bookmarkEnd w:id="382"/>
    <w:bookmarkStart w:name="z385" w:id="383"/>
    <w:p>
      <w:pPr>
        <w:spacing w:after="0"/>
        <w:ind w:left="0"/>
        <w:jc w:val="both"/>
      </w:pPr>
      <w:r>
        <w:rPr>
          <w:rFonts w:ascii="Times New Roman"/>
          <w:b w:val="false"/>
          <w:i w:val="false"/>
          <w:color w:val="000000"/>
          <w:sz w:val="28"/>
        </w:rPr>
        <w:t>
      308. Адамдарды заңсыз әкетуге, әкелуге және сатуға қарсы күрес мәселелері жөніндегі ведомствоаралық комиссия (ҚР Үкіметінің жанындағы консультациялық-кеңесші орган болып табылады) өз қызметін жалғастыруда.</w:t>
      </w:r>
    </w:p>
    <w:bookmarkEnd w:id="383"/>
    <w:bookmarkStart w:name="z386" w:id="384"/>
    <w:p>
      <w:pPr>
        <w:spacing w:after="0"/>
        <w:ind w:left="0"/>
        <w:jc w:val="both"/>
      </w:pPr>
      <w:r>
        <w:rPr>
          <w:rFonts w:ascii="Times New Roman"/>
          <w:b w:val="false"/>
          <w:i w:val="false"/>
          <w:color w:val="000000"/>
          <w:sz w:val="28"/>
        </w:rPr>
        <w:t>
      309. 2014 жылы оның жұмысын жетілдіру мақсатында Комиссияның жұмыс органы болып ротация негізінде екі жыл кезеңділікпен ҚР ІІМ және ҚР Еңбекмині айқындалды (яғни адам саудасына қарсы күрестің екі негізгі бағыты – қылмыстық қудалау (ҚР ІІМ) және адам саудасының құрбандарын оңалту (ҚР Еңбекмині) үшін жауапты мемлекеттік құрылымдар).</w:t>
      </w:r>
    </w:p>
    <w:bookmarkEnd w:id="384"/>
    <w:bookmarkStart w:name="z387" w:id="385"/>
    <w:p>
      <w:pPr>
        <w:spacing w:after="0"/>
        <w:ind w:left="0"/>
        <w:jc w:val="both"/>
      </w:pPr>
      <w:r>
        <w:rPr>
          <w:rFonts w:ascii="Times New Roman"/>
          <w:b w:val="false"/>
          <w:i w:val="false"/>
          <w:color w:val="000000"/>
          <w:sz w:val="28"/>
        </w:rPr>
        <w:t>
      310. Осы санаттағы қылмыстар ауыр және аса ауыр санатқа жатқызылатынын және оларды ұйымдасқан қылмыстық топтар жасайтынын ескере отырып, Ұйымдасқан қылмысқа қарсы күрес жөніндегі басқармалардың жанынан адам саудасына қарсы күрес жөніндегі мамандандырылған бөлімшелер құрылып, жұмыс істейді, олардың құрамында жыл сайын елде (ІІМ Қарағанды Академиясының Заңсыз көші-қонға және адам саудасына қарсы күрес жөніндегі мамандарды даярлау оқу орталығында) және шетелде кәсіптік даярлықтан өтетін ең тәжірибелі полиция қызметкерлері.</w:t>
      </w:r>
    </w:p>
    <w:bookmarkEnd w:id="385"/>
    <w:bookmarkStart w:name="z388" w:id="386"/>
    <w:p>
      <w:pPr>
        <w:spacing w:after="0"/>
        <w:ind w:left="0"/>
        <w:jc w:val="both"/>
      </w:pPr>
      <w:r>
        <w:rPr>
          <w:rFonts w:ascii="Times New Roman"/>
          <w:b w:val="false"/>
          <w:i w:val="false"/>
          <w:color w:val="000000"/>
          <w:sz w:val="28"/>
        </w:rPr>
        <w:t>
      311. Жыл сайын олар адам саудасына байланысты қылмыстар бойынша 300-ден астам қылмыстық іс қозғайды.</w:t>
      </w:r>
    </w:p>
    <w:bookmarkEnd w:id="386"/>
    <w:bookmarkStart w:name="z389" w:id="387"/>
    <w:p>
      <w:pPr>
        <w:spacing w:after="0"/>
        <w:ind w:left="0"/>
        <w:jc w:val="both"/>
      </w:pPr>
      <w:r>
        <w:rPr>
          <w:rFonts w:ascii="Times New Roman"/>
          <w:b w:val="false"/>
          <w:i w:val="false"/>
          <w:color w:val="000000"/>
          <w:sz w:val="28"/>
        </w:rPr>
        <w:t xml:space="preserve">
      312. 2015 жылы ішкі істер органдары 345 қылмыстық іс қозғады, оның ішінде: </w:t>
      </w:r>
    </w:p>
    <w:bookmarkEnd w:id="387"/>
    <w:bookmarkStart w:name="z390" w:id="388"/>
    <w:p>
      <w:pPr>
        <w:spacing w:after="0"/>
        <w:ind w:left="0"/>
        <w:jc w:val="both"/>
      </w:pPr>
      <w:r>
        <w:rPr>
          <w:rFonts w:ascii="Times New Roman"/>
          <w:b w:val="false"/>
          <w:i w:val="false"/>
          <w:color w:val="000000"/>
          <w:sz w:val="28"/>
        </w:rPr>
        <w:t>
      ҚК-нің 116-бабы бойынша (Адамның ағзалары мен тiндерiн алып қоюға мәжбүрлеу немесе заңсыз алып қою) – 1;</w:t>
      </w:r>
    </w:p>
    <w:bookmarkEnd w:id="388"/>
    <w:bookmarkStart w:name="z391" w:id="389"/>
    <w:p>
      <w:pPr>
        <w:spacing w:after="0"/>
        <w:ind w:left="0"/>
        <w:jc w:val="both"/>
      </w:pPr>
      <w:r>
        <w:rPr>
          <w:rFonts w:ascii="Times New Roman"/>
          <w:b w:val="false"/>
          <w:i w:val="false"/>
          <w:color w:val="000000"/>
          <w:sz w:val="28"/>
        </w:rPr>
        <w:t>
      ҚК-нің 125-б., 3-б., 2-т. бойынша (адамды қанау мақсатында ұрлау) – 2;</w:t>
      </w:r>
    </w:p>
    <w:bookmarkEnd w:id="389"/>
    <w:bookmarkStart w:name="z392" w:id="390"/>
    <w:p>
      <w:pPr>
        <w:spacing w:after="0"/>
        <w:ind w:left="0"/>
        <w:jc w:val="both"/>
      </w:pPr>
      <w:r>
        <w:rPr>
          <w:rFonts w:ascii="Times New Roman"/>
          <w:b w:val="false"/>
          <w:i w:val="false"/>
          <w:color w:val="000000"/>
          <w:sz w:val="28"/>
        </w:rPr>
        <w:t>
      ҚК-нің 126-б., 3-б., 2-т. бойынша (адамды қанау мақсатында заңсыз бас бостандығынан айыру) – 2;</w:t>
      </w:r>
    </w:p>
    <w:bookmarkEnd w:id="390"/>
    <w:bookmarkStart w:name="z393" w:id="391"/>
    <w:p>
      <w:pPr>
        <w:spacing w:after="0"/>
        <w:ind w:left="0"/>
        <w:jc w:val="both"/>
      </w:pPr>
      <w:r>
        <w:rPr>
          <w:rFonts w:ascii="Times New Roman"/>
          <w:b w:val="false"/>
          <w:i w:val="false"/>
          <w:color w:val="000000"/>
          <w:sz w:val="28"/>
        </w:rPr>
        <w:t>
      ҚК-нің 128-б. бойынша (адам саудасы) – 41 ҚК-тің 134 б. бойынша (кәмелетке толмағанды жезөкшелікпен айналысуға тарту) – 18;</w:t>
      </w:r>
    </w:p>
    <w:bookmarkEnd w:id="391"/>
    <w:bookmarkStart w:name="z394" w:id="392"/>
    <w:p>
      <w:pPr>
        <w:spacing w:after="0"/>
        <w:ind w:left="0"/>
        <w:jc w:val="both"/>
      </w:pPr>
      <w:r>
        <w:rPr>
          <w:rFonts w:ascii="Times New Roman"/>
          <w:b w:val="false"/>
          <w:i w:val="false"/>
          <w:color w:val="000000"/>
          <w:sz w:val="28"/>
        </w:rPr>
        <w:t>
      ҚК-нің 135 б. бойынша (кәмелетке толмағандар саудасы) – 46;</w:t>
      </w:r>
    </w:p>
    <w:bookmarkEnd w:id="392"/>
    <w:bookmarkStart w:name="z395" w:id="393"/>
    <w:p>
      <w:pPr>
        <w:spacing w:after="0"/>
        <w:ind w:left="0"/>
        <w:jc w:val="both"/>
      </w:pPr>
      <w:r>
        <w:rPr>
          <w:rFonts w:ascii="Times New Roman"/>
          <w:b w:val="false"/>
          <w:i w:val="false"/>
          <w:color w:val="000000"/>
          <w:sz w:val="28"/>
        </w:rPr>
        <w:t>
      ҚК-нің 308 б. бойынша (жезөкшелікпен айналысуға тарту) – 36;</w:t>
      </w:r>
    </w:p>
    <w:bookmarkEnd w:id="393"/>
    <w:bookmarkStart w:name="z396" w:id="394"/>
    <w:p>
      <w:pPr>
        <w:spacing w:after="0"/>
        <w:ind w:left="0"/>
        <w:jc w:val="both"/>
      </w:pPr>
      <w:r>
        <w:rPr>
          <w:rFonts w:ascii="Times New Roman"/>
          <w:b w:val="false"/>
          <w:i w:val="false"/>
          <w:color w:val="000000"/>
          <w:sz w:val="28"/>
        </w:rPr>
        <w:t>
      ҚК-нің 309 б. бойынша (жезөкшелікпен айналысуға арналған притондар ұйымдастыру немесе оларды ұстау және жеңгетайлық) – 199.</w:t>
      </w:r>
    </w:p>
    <w:bookmarkEnd w:id="394"/>
    <w:bookmarkStart w:name="z397" w:id="395"/>
    <w:p>
      <w:pPr>
        <w:spacing w:after="0"/>
        <w:ind w:left="0"/>
        <w:jc w:val="both"/>
      </w:pPr>
      <w:r>
        <w:rPr>
          <w:rFonts w:ascii="Times New Roman"/>
          <w:b w:val="false"/>
          <w:i w:val="false"/>
          <w:color w:val="000000"/>
          <w:sz w:val="28"/>
        </w:rPr>
        <w:t xml:space="preserve">
      313. 2016 жылы ішкі істер органдары адам саудасымен байланысты қылмыстар бойынша 345 қылмыстық іс қозғады, оның ішінде: </w:t>
      </w:r>
    </w:p>
    <w:bookmarkEnd w:id="395"/>
    <w:bookmarkStart w:name="z398" w:id="396"/>
    <w:p>
      <w:pPr>
        <w:spacing w:after="0"/>
        <w:ind w:left="0"/>
        <w:jc w:val="both"/>
      </w:pPr>
      <w:r>
        <w:rPr>
          <w:rFonts w:ascii="Times New Roman"/>
          <w:b w:val="false"/>
          <w:i w:val="false"/>
          <w:color w:val="000000"/>
          <w:sz w:val="28"/>
        </w:rPr>
        <w:t>
      - қанау мақсатында адам ұрлағаны үшін – 4;</w:t>
      </w:r>
    </w:p>
    <w:bookmarkEnd w:id="396"/>
    <w:bookmarkStart w:name="z399" w:id="397"/>
    <w:p>
      <w:pPr>
        <w:spacing w:after="0"/>
        <w:ind w:left="0"/>
        <w:jc w:val="both"/>
      </w:pPr>
      <w:r>
        <w:rPr>
          <w:rFonts w:ascii="Times New Roman"/>
          <w:b w:val="false"/>
          <w:i w:val="false"/>
          <w:color w:val="000000"/>
          <w:sz w:val="28"/>
        </w:rPr>
        <w:t xml:space="preserve">
      - қанау мақсатында заңсыз бас бостандығынан айырғаны үшін – 24; </w:t>
      </w:r>
    </w:p>
    <w:bookmarkEnd w:id="397"/>
    <w:bookmarkStart w:name="z400" w:id="398"/>
    <w:p>
      <w:pPr>
        <w:spacing w:after="0"/>
        <w:ind w:left="0"/>
        <w:jc w:val="both"/>
      </w:pPr>
      <w:r>
        <w:rPr>
          <w:rFonts w:ascii="Times New Roman"/>
          <w:b w:val="false"/>
          <w:i w:val="false"/>
          <w:color w:val="000000"/>
          <w:sz w:val="28"/>
        </w:rPr>
        <w:t>
      - адам саудасы үшін – 24;</w:t>
      </w:r>
    </w:p>
    <w:bookmarkEnd w:id="398"/>
    <w:bookmarkStart w:name="z401" w:id="399"/>
    <w:p>
      <w:pPr>
        <w:spacing w:after="0"/>
        <w:ind w:left="0"/>
        <w:jc w:val="both"/>
      </w:pPr>
      <w:r>
        <w:rPr>
          <w:rFonts w:ascii="Times New Roman"/>
          <w:b w:val="false"/>
          <w:i w:val="false"/>
          <w:color w:val="000000"/>
          <w:sz w:val="28"/>
        </w:rPr>
        <w:t xml:space="preserve">
      - кәмелетке толмағандарды жезөкшелікпен айналысуға тартқаны үшін – 12; </w:t>
      </w:r>
    </w:p>
    <w:bookmarkEnd w:id="399"/>
    <w:bookmarkStart w:name="z402" w:id="400"/>
    <w:p>
      <w:pPr>
        <w:spacing w:after="0"/>
        <w:ind w:left="0"/>
        <w:jc w:val="both"/>
      </w:pPr>
      <w:r>
        <w:rPr>
          <w:rFonts w:ascii="Times New Roman"/>
          <w:b w:val="false"/>
          <w:i w:val="false"/>
          <w:color w:val="000000"/>
          <w:sz w:val="28"/>
        </w:rPr>
        <w:t>
      - кәмелетке толмағандарды сатқаны үшін – 9;</w:t>
      </w:r>
    </w:p>
    <w:bookmarkEnd w:id="400"/>
    <w:bookmarkStart w:name="z403" w:id="401"/>
    <w:p>
      <w:pPr>
        <w:spacing w:after="0"/>
        <w:ind w:left="0"/>
        <w:jc w:val="both"/>
      </w:pPr>
      <w:r>
        <w:rPr>
          <w:rFonts w:ascii="Times New Roman"/>
          <w:b w:val="false"/>
          <w:i w:val="false"/>
          <w:color w:val="000000"/>
          <w:sz w:val="28"/>
        </w:rPr>
        <w:t>
      - жезөкшелікпен айналысуға тартқаны үшін – 44;</w:t>
      </w:r>
    </w:p>
    <w:bookmarkEnd w:id="401"/>
    <w:bookmarkStart w:name="z404" w:id="402"/>
    <w:p>
      <w:pPr>
        <w:spacing w:after="0"/>
        <w:ind w:left="0"/>
        <w:jc w:val="both"/>
      </w:pPr>
      <w:r>
        <w:rPr>
          <w:rFonts w:ascii="Times New Roman"/>
          <w:b w:val="false"/>
          <w:i w:val="false"/>
          <w:color w:val="000000"/>
          <w:sz w:val="28"/>
        </w:rPr>
        <w:t>
      - жеңгетайлық және притондар ұстағаны үшін – 228.</w:t>
      </w:r>
    </w:p>
    <w:bookmarkEnd w:id="402"/>
    <w:bookmarkStart w:name="z405" w:id="403"/>
    <w:p>
      <w:pPr>
        <w:spacing w:after="0"/>
        <w:ind w:left="0"/>
        <w:jc w:val="both"/>
      </w:pPr>
      <w:r>
        <w:rPr>
          <w:rFonts w:ascii="Times New Roman"/>
          <w:b w:val="false"/>
          <w:i w:val="false"/>
          <w:color w:val="000000"/>
          <w:sz w:val="28"/>
        </w:rPr>
        <w:t>
      314. Мемлекеттік органдар мен мемлекеттік емес сектор арасында орнатылған тығыз ынтымақтастықты да атап өткіміз келеді.</w:t>
      </w:r>
    </w:p>
    <w:bookmarkEnd w:id="403"/>
    <w:bookmarkStart w:name="z406" w:id="404"/>
    <w:p>
      <w:pPr>
        <w:spacing w:after="0"/>
        <w:ind w:left="0"/>
        <w:jc w:val="both"/>
      </w:pPr>
      <w:r>
        <w:rPr>
          <w:rFonts w:ascii="Times New Roman"/>
          <w:b w:val="false"/>
          <w:i w:val="false"/>
          <w:color w:val="000000"/>
          <w:sz w:val="28"/>
        </w:rPr>
        <w:t>
      315. Бүгінгі таңда ҮЕҰ өкілдері республикалық және өңірлік Комиссиялардың және Кеңестердің (адамдарды заңсыз әкетуге, әкелуге, сатуға қарсы күрес; әйелдер істері және отбасылық-демографиялық саясат мәселелері жөніндегі, гендерлік мәселе және отбасылық зорлық-зомбылық профилактикасы жөніндегі), ҮЕҰ консультациялық-кеңесші кеңестерінің, Балалар еңбегінің ең жаман түрлеріне қарсы күрес жөніндегі ұлттық үйлестіру кеңесінің және т.б. мүшелері болып табылады.</w:t>
      </w:r>
    </w:p>
    <w:bookmarkEnd w:id="404"/>
    <w:bookmarkStart w:name="z407" w:id="405"/>
    <w:p>
      <w:pPr>
        <w:spacing w:after="0"/>
        <w:ind w:left="0"/>
        <w:jc w:val="both"/>
      </w:pPr>
      <w:r>
        <w:rPr>
          <w:rFonts w:ascii="Times New Roman"/>
          <w:b w:val="false"/>
          <w:i w:val="false"/>
          <w:color w:val="000000"/>
          <w:sz w:val="28"/>
        </w:rPr>
        <w:t>
      316. Олардың көптеген ынтымақтастық туралы меморандумдарға қол қойылды, олардың аясында бірлескен профилактикалық шаралар жүргізіледі.</w:t>
      </w:r>
    </w:p>
    <w:bookmarkEnd w:id="405"/>
    <w:bookmarkStart w:name="z408" w:id="406"/>
    <w:p>
      <w:pPr>
        <w:spacing w:after="0"/>
        <w:ind w:left="0"/>
        <w:jc w:val="both"/>
      </w:pPr>
      <w:r>
        <w:rPr>
          <w:rFonts w:ascii="Times New Roman"/>
          <w:b w:val="false"/>
          <w:i w:val="false"/>
          <w:color w:val="000000"/>
          <w:sz w:val="28"/>
        </w:rPr>
        <w:t xml:space="preserve">
      317. </w:t>
      </w:r>
      <w:r>
        <w:rPr>
          <w:rFonts w:ascii="Times New Roman"/>
          <w:b w:val="false"/>
          <w:i w:val="false"/>
          <w:color w:val="000000"/>
          <w:sz w:val="28"/>
        </w:rPr>
        <w:t>4-қосымшада</w:t>
      </w:r>
      <w:r>
        <w:rPr>
          <w:rFonts w:ascii="Times New Roman"/>
          <w:b w:val="false"/>
          <w:i w:val="false"/>
          <w:color w:val="000000"/>
          <w:sz w:val="28"/>
        </w:rPr>
        <w:t xml:space="preserve"> 2007-2014 жылдары адам саудасына байланысты қылмыстар бойынша қозғалған қылмыстық істер саны туралы мәліметтер ұсынылған. </w:t>
      </w:r>
    </w:p>
    <w:bookmarkEnd w:id="406"/>
    <w:bookmarkStart w:name="z409"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27-ұсыным </w:t>
      </w:r>
    </w:p>
    <w:bookmarkEnd w:id="407"/>
    <w:bookmarkStart w:name="z410" w:id="408"/>
    <w:p>
      <w:pPr>
        <w:spacing w:after="0"/>
        <w:ind w:left="0"/>
        <w:jc w:val="both"/>
      </w:pPr>
      <w:r>
        <w:rPr>
          <w:rFonts w:ascii="Times New Roman"/>
          <w:b w:val="false"/>
          <w:i w:val="false"/>
          <w:color w:val="000000"/>
          <w:sz w:val="28"/>
        </w:rPr>
        <w:t>
      318. Кәмелетке толмағандардың арасында қараусыздықтың және панасыздықтың алдын алу, сондай-ақ өмірлік қиын жағдайға тап болған балаларға көмек көрсету мақсатында білім беру жүйесінде 18 Кәмелетке толмағандарды бейімдеу орталығы (КБО) жұмыс істейді, мұнда балалардың тәрбиесімен педагогтер мен психологтар айналысады. КБО-ларда ата-аналар мен балаларға БҰҰ ЮНИСЕФ Балалар қоры, ҮЕҰ өкілдері, еріктілер консультациялық-құқықтық көмек көрсететін отбасыны қолдау қызметтерінің, қоғамдық қабылдау бөлімдерінің, сенім телефондарының жұмысы ұйымдастырылған.</w:t>
      </w:r>
    </w:p>
    <w:bookmarkEnd w:id="408"/>
    <w:bookmarkStart w:name="z411" w:id="409"/>
    <w:p>
      <w:pPr>
        <w:spacing w:after="0"/>
        <w:ind w:left="0"/>
        <w:jc w:val="both"/>
      </w:pPr>
      <w:r>
        <w:rPr>
          <w:rFonts w:ascii="Times New Roman"/>
          <w:b w:val="false"/>
          <w:i w:val="false"/>
          <w:color w:val="000000"/>
          <w:sz w:val="28"/>
        </w:rPr>
        <w:t>
      319. Кәмелетке толмағандарды бейімдеу орталықтарына жыл сайын 6 мыңнан астам адам (2010 жылы – 6 237, 2011 жылы – 4 805, 2012 жылы – 5 994, 2013 жылы – 6 467, 2014 жылы – 6 299, 2015 жылы – 7 149) жасөспірім келіп түседі, олардың 5 мыңға жуығы (2010 жылы – 5 031, 2011 жылы – 4 001, 2012 жылы – 4 960, 2013 жылы – 5 254, 2014 жылы – 5 418, 2015 жылы – 6 397) қараусыздығы мен панасыздығы үшін.</w:t>
      </w:r>
    </w:p>
    <w:bookmarkEnd w:id="409"/>
    <w:bookmarkStart w:name="z412" w:id="410"/>
    <w:p>
      <w:pPr>
        <w:spacing w:after="0"/>
        <w:ind w:left="0"/>
        <w:jc w:val="both"/>
      </w:pPr>
      <w:r>
        <w:rPr>
          <w:rFonts w:ascii="Times New Roman"/>
          <w:b w:val="false"/>
          <w:i w:val="false"/>
          <w:color w:val="000000"/>
          <w:sz w:val="28"/>
        </w:rPr>
        <w:t>
      320. ҚР 1993 жылы ХЕҰ-ның мүшесі бола отырып, ХЕҰ Жарғысына сәйкес олардың бірі балалар еңбегінің ең жаман түрлеріне пәрменді тыйым салу болып табылатын негіз құраушы құқықтарға қатысты қағидаттарды сақтауға, оларға жәрдемдесуге және жүзеге асыруға міндеттенді.</w:t>
      </w:r>
    </w:p>
    <w:bookmarkEnd w:id="410"/>
    <w:bookmarkStart w:name="z413" w:id="411"/>
    <w:p>
      <w:pPr>
        <w:spacing w:after="0"/>
        <w:ind w:left="0"/>
        <w:jc w:val="both"/>
      </w:pPr>
      <w:r>
        <w:rPr>
          <w:rFonts w:ascii="Times New Roman"/>
          <w:b w:val="false"/>
          <w:i w:val="false"/>
          <w:color w:val="000000"/>
          <w:sz w:val="28"/>
        </w:rPr>
        <w:t>
      321. Осы мақсатта Қазақстан "Балалар еңбегінің ең жаман түрлеріне тыйым салу және жою жөніндегі шұғыл шаралар туралы" ХЕҰ-ның № 182 Конвенциясын ратификациялады.</w:t>
      </w:r>
    </w:p>
    <w:bookmarkEnd w:id="411"/>
    <w:bookmarkStart w:name="z414" w:id="412"/>
    <w:p>
      <w:pPr>
        <w:spacing w:after="0"/>
        <w:ind w:left="0"/>
        <w:jc w:val="both"/>
      </w:pPr>
      <w:r>
        <w:rPr>
          <w:rFonts w:ascii="Times New Roman"/>
          <w:b w:val="false"/>
          <w:i w:val="false"/>
          <w:color w:val="000000"/>
          <w:sz w:val="28"/>
        </w:rPr>
        <w:t>
      322. Қазіргі уақытта Қазақстанда бала еңбегін болдырмауға жеткілікті құқықтық база және аталған мәселе бойынша заңнаманы сақтауды қамтамасыз ету үшін тетіктер жасалған, сонымен қатар балаларды балалар еңбегінің ең жаман түрлеріне тартқаны үшін қылмыстық және әкімшілік жауаптылық көзделген.</w:t>
      </w:r>
    </w:p>
    <w:bookmarkEnd w:id="412"/>
    <w:bookmarkStart w:name="z415" w:id="413"/>
    <w:p>
      <w:pPr>
        <w:spacing w:after="0"/>
        <w:ind w:left="0"/>
        <w:jc w:val="both"/>
      </w:pPr>
      <w:r>
        <w:rPr>
          <w:rFonts w:ascii="Times New Roman"/>
          <w:b w:val="false"/>
          <w:i w:val="false"/>
          <w:color w:val="000000"/>
          <w:sz w:val="28"/>
        </w:rPr>
        <w:t xml:space="preserve">
      323. 2015 жылғы 23 қарашада жоғарыда көрсетілген Конвенцияның нормаларын толықтай көрсететін жаңа </w:t>
      </w:r>
      <w:r>
        <w:rPr>
          <w:rFonts w:ascii="Times New Roman"/>
          <w:b w:val="false"/>
          <w:i w:val="false"/>
          <w:color w:val="000000"/>
          <w:sz w:val="28"/>
        </w:rPr>
        <w:t>Еңбек кодексі</w:t>
      </w:r>
      <w:r>
        <w:rPr>
          <w:rFonts w:ascii="Times New Roman"/>
          <w:b w:val="false"/>
          <w:i w:val="false"/>
          <w:color w:val="000000"/>
          <w:sz w:val="28"/>
        </w:rPr>
        <w:t xml:space="preserve"> қабылданды.</w:t>
      </w:r>
    </w:p>
    <w:bookmarkEnd w:id="413"/>
    <w:bookmarkStart w:name="z416" w:id="414"/>
    <w:p>
      <w:pPr>
        <w:spacing w:after="0"/>
        <w:ind w:left="0"/>
        <w:jc w:val="both"/>
      </w:pPr>
      <w:r>
        <w:rPr>
          <w:rFonts w:ascii="Times New Roman"/>
          <w:b w:val="false"/>
          <w:i w:val="false"/>
          <w:color w:val="000000"/>
          <w:sz w:val="28"/>
        </w:rPr>
        <w:t xml:space="preserve">
      324. ҚР еңбек заңнамасының негізгі қағидаттарының бірі ҚР-да мәжбүрлі еңбекке тартуға және балалар еңбегінің ең жаман түрлеріне тыйым салу болып табылады (4-бап). </w:t>
      </w:r>
    </w:p>
    <w:bookmarkEnd w:id="414"/>
    <w:bookmarkStart w:name="z417" w:id="415"/>
    <w:p>
      <w:pPr>
        <w:spacing w:after="0"/>
        <w:ind w:left="0"/>
        <w:jc w:val="both"/>
      </w:pPr>
      <w:r>
        <w:rPr>
          <w:rFonts w:ascii="Times New Roman"/>
          <w:b w:val="false"/>
          <w:i w:val="false"/>
          <w:color w:val="000000"/>
          <w:sz w:val="28"/>
        </w:rPr>
        <w:t>
      325. Балалар еңбегін пайдалануға жол бермеу мақсатында Еңбек кодексінде сол жастан бастап еңбек шартына отыруға жол берілетін жас айқындалған.</w:t>
      </w:r>
    </w:p>
    <w:bookmarkEnd w:id="415"/>
    <w:bookmarkStart w:name="z418" w:id="416"/>
    <w:p>
      <w:pPr>
        <w:spacing w:after="0"/>
        <w:ind w:left="0"/>
        <w:jc w:val="both"/>
      </w:pPr>
      <w:r>
        <w:rPr>
          <w:rFonts w:ascii="Times New Roman"/>
          <w:b w:val="false"/>
          <w:i w:val="false"/>
          <w:color w:val="000000"/>
          <w:sz w:val="28"/>
        </w:rPr>
        <w:t xml:space="preserve">
      326. ҚР Денсаулық сақтау және әлеуметтік даму министрінің 2015 жылғы 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он сегіз жасқа толмаған жұмыскерлердің еңбегін пайдалануға тыйым салынатын жұмыстардың тізімі бекітілді. Аталған тізім кәмелетке толмағандардың еңбегін пайдалануға тыйым салынатын 103 жалпы кәсіп пен жұмыс түрінен, оның ішінде ауыл шаруашылығы кәсіптерінен тұрады.</w:t>
      </w:r>
    </w:p>
    <w:bookmarkEnd w:id="416"/>
    <w:bookmarkStart w:name="z419" w:id="417"/>
    <w:p>
      <w:pPr>
        <w:spacing w:after="0"/>
        <w:ind w:left="0"/>
        <w:jc w:val="both"/>
      </w:pPr>
      <w:r>
        <w:rPr>
          <w:rFonts w:ascii="Times New Roman"/>
          <w:b w:val="false"/>
          <w:i w:val="false"/>
          <w:color w:val="000000"/>
          <w:sz w:val="28"/>
        </w:rPr>
        <w:t xml:space="preserve">
      327. Сонымен қатар, Мемлекет басшысының "Қазақстан – 2050" стратегиясында" белгіленген тапсырмасын орындау үшін кәмелетке толмағандардың құқықтарын қорғау бойынша заңнамалық нормалардың тиімділігін арттыру мақсатында 2014 жылғы 3 шілдеде қабылданған жаңа ҚР </w:t>
      </w:r>
      <w:r>
        <w:rPr>
          <w:rFonts w:ascii="Times New Roman"/>
          <w:b w:val="false"/>
          <w:i w:val="false"/>
          <w:color w:val="000000"/>
          <w:sz w:val="28"/>
        </w:rPr>
        <w:t>Қылмыстық кодексі</w:t>
      </w:r>
      <w:r>
        <w:rPr>
          <w:rFonts w:ascii="Times New Roman"/>
          <w:b w:val="false"/>
          <w:i w:val="false"/>
          <w:color w:val="000000"/>
          <w:sz w:val="28"/>
        </w:rPr>
        <w:t xml:space="preserve"> шеңберінде балаларға қарсы қылмыс жасағаны үшін жазаны қатаңдату көзделген.</w:t>
      </w:r>
    </w:p>
    <w:bookmarkEnd w:id="417"/>
    <w:bookmarkStart w:name="z420" w:id="418"/>
    <w:p>
      <w:pPr>
        <w:spacing w:after="0"/>
        <w:ind w:left="0"/>
        <w:jc w:val="both"/>
      </w:pPr>
      <w:r>
        <w:rPr>
          <w:rFonts w:ascii="Times New Roman"/>
          <w:b w:val="false"/>
          <w:i w:val="false"/>
          <w:color w:val="000000"/>
          <w:sz w:val="28"/>
        </w:rPr>
        <w:t>
      328. Мәселен, жұмыс берушінің он сегіз жасқа толмаған жұмыскерлердің еңбегін пайдалануға тыйым салынатын жұмыстарға кәмелетке толмағандарды тарту бөлігінде еңбек заңнамасын бұзғаны үшін екі жүз айлық есептік көрсеткіш мөлшерінде айыппұл немесе екі жылға дейін бас бостандығынан айыру көзделген.</w:t>
      </w:r>
    </w:p>
    <w:bookmarkEnd w:id="418"/>
    <w:bookmarkStart w:name="z421" w:id="419"/>
    <w:p>
      <w:pPr>
        <w:spacing w:after="0"/>
        <w:ind w:left="0"/>
        <w:jc w:val="both"/>
      </w:pPr>
      <w:r>
        <w:rPr>
          <w:rFonts w:ascii="Times New Roman"/>
          <w:b w:val="false"/>
          <w:i w:val="false"/>
          <w:color w:val="000000"/>
          <w:sz w:val="28"/>
        </w:rPr>
        <w:t xml:space="preserve">
      329. Бұдан басқа, Қылмыстық кодексте сексуалдық сипаттағы зорлау әрекеті, кәмелетке толмаған адамды қылмыстық іске тартқаны және т.б. үшін өмір бойына белгілі бір қызметпен айналысу құқығынан айыруды белгілей отырып жазалау мерзімдері елеулі ұлғайтылған. </w:t>
      </w:r>
    </w:p>
    <w:bookmarkEnd w:id="419"/>
    <w:bookmarkStart w:name="z422" w:id="420"/>
    <w:p>
      <w:pPr>
        <w:spacing w:after="0"/>
        <w:ind w:left="0"/>
        <w:jc w:val="both"/>
      </w:pPr>
      <w:r>
        <w:rPr>
          <w:rFonts w:ascii="Times New Roman"/>
          <w:b w:val="false"/>
          <w:i w:val="false"/>
          <w:color w:val="000000"/>
          <w:sz w:val="28"/>
        </w:rPr>
        <w:t xml:space="preserve">
      330. Сондай-ақ, 2015 жылғы 5 шілдеде қабылданған жаңа "Әкімшілік құқық бұзушылықтар туралы" ҚР </w:t>
      </w:r>
      <w:r>
        <w:rPr>
          <w:rFonts w:ascii="Times New Roman"/>
          <w:b w:val="false"/>
          <w:i w:val="false"/>
          <w:color w:val="000000"/>
          <w:sz w:val="28"/>
        </w:rPr>
        <w:t>Кодексі</w:t>
      </w:r>
      <w:r>
        <w:rPr>
          <w:rFonts w:ascii="Times New Roman"/>
          <w:b w:val="false"/>
          <w:i w:val="false"/>
          <w:color w:val="000000"/>
          <w:sz w:val="28"/>
        </w:rPr>
        <w:t xml:space="preserve"> шеңберінде еңбек саласындағы құқық бұзушылықтар үшін жауаптылық айтарлықтай күшейтілді. Атап айтқанда, жұмыс берушінің кәмелетке толмағандарға қатысты жасалған еңбек шартын жасаспай жұмысқа жіберуі –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End w:id="420"/>
    <w:bookmarkStart w:name="z423" w:id="421"/>
    <w:p>
      <w:pPr>
        <w:spacing w:after="0"/>
        <w:ind w:left="0"/>
        <w:jc w:val="both"/>
      </w:pPr>
      <w:r>
        <w:rPr>
          <w:rFonts w:ascii="Times New Roman"/>
          <w:b w:val="false"/>
          <w:i w:val="false"/>
          <w:color w:val="000000"/>
          <w:sz w:val="28"/>
        </w:rPr>
        <w:t>
      331. Еңбекмині Балалар еңбегінің ең жаман түрлерін жою жөніндегі 2016 – 2017 жылдарға арналған іс-шаралар жоспарын әзірледі және мемлекеттік органдармен бірлесіп іске асыруда.</w:t>
      </w:r>
    </w:p>
    <w:bookmarkEnd w:id="421"/>
    <w:bookmarkStart w:name="z424" w:id="422"/>
    <w:p>
      <w:pPr>
        <w:spacing w:after="0"/>
        <w:ind w:left="0"/>
        <w:jc w:val="both"/>
      </w:pPr>
      <w:r>
        <w:rPr>
          <w:rFonts w:ascii="Times New Roman"/>
          <w:b w:val="false"/>
          <w:i w:val="false"/>
          <w:color w:val="000000"/>
          <w:sz w:val="28"/>
        </w:rPr>
        <w:t>
      332. Осы жоспар шеңберінде ХЕҰ-мен бірлесіп, балалар еңбегі жөнінде кешенді ақпарат алу мақсатында зерттеулер жүргізіледі. Балалар еңбегі жөніндегі жағдайды объективті және тәуелсіз бағалау үшін Еңбекмині осы зерттеулерді жүргізу туралы ХЕҰ-ға жүгінді.</w:t>
      </w:r>
    </w:p>
    <w:bookmarkEnd w:id="422"/>
    <w:bookmarkStart w:name="z425" w:id="423"/>
    <w:p>
      <w:pPr>
        <w:spacing w:after="0"/>
        <w:ind w:left="0"/>
        <w:jc w:val="both"/>
      </w:pPr>
      <w:r>
        <w:rPr>
          <w:rFonts w:ascii="Times New Roman"/>
          <w:b w:val="false"/>
          <w:i w:val="false"/>
          <w:color w:val="000000"/>
          <w:sz w:val="28"/>
        </w:rPr>
        <w:t xml:space="preserve">
      333. Сонымен қатар, балалар еңбегінің ең жаман түрлерінің профилактикасы және оларды жою бойынша жұмыс ҚР Үкіметінің Адам саудасына байланысты қылмыстың профилактикасы, алдын алу және оған қарсы күрес жөніндегі 2015 – 2017 жылдарға арналған іс-шаралар жоспары шеңберінде іске асырылады (2015 жылғы 28 қаңтардағы № 23 ҚР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423"/>
    <w:bookmarkStart w:name="z426" w:id="424"/>
    <w:p>
      <w:pPr>
        <w:spacing w:after="0"/>
        <w:ind w:left="0"/>
        <w:jc w:val="both"/>
      </w:pPr>
      <w:r>
        <w:rPr>
          <w:rFonts w:ascii="Times New Roman"/>
          <w:b w:val="false"/>
          <w:i w:val="false"/>
          <w:color w:val="000000"/>
          <w:sz w:val="28"/>
        </w:rPr>
        <w:t>
      334. Балалар еңбегінің ең жаман түрлерін жою, сондай-ақ аз қамтылған және тұрмысы қолайсыз отбасылардан шыққан кәмелетке толмағандардың жұмысқа орналасуына жәрдемдесу мақсатында ҚР Денсаулық сақтау және әлеуметтік даму (2016 жылғы 20 наурыздағы № 160), Білім және ғылым (2015 жылғы 20 наурыздағы № 133), Ішкі істер (2015 жылғы 27 наурыздағы № 269) министрліктерінің "Каникул кезеңінде ішкі істер есебінде тұрған 14 жасқа толған аз қамтылған және тұрмысы қолайсыз отбасылардан шыққан кәмелетке толмағандарды ата-анасының біреуінің, қамқоршысының, қорғаншысының жазбаша келісімі бойынша жұмыспен қамту органдарына жүгінген жағдайда жұмысқа орналастыруға жәрдемдесу бойынша мемлекеттік және жергілікті атқарушы органдардың өзара әрекеттестігі туралы" бірлескен бұйрығы қабылданды.</w:t>
      </w:r>
    </w:p>
    <w:bookmarkEnd w:id="424"/>
    <w:bookmarkStart w:name="z427" w:id="425"/>
    <w:p>
      <w:pPr>
        <w:spacing w:after="0"/>
        <w:ind w:left="0"/>
        <w:jc w:val="both"/>
      </w:pPr>
      <w:r>
        <w:rPr>
          <w:rFonts w:ascii="Times New Roman"/>
          <w:b w:val="false"/>
          <w:i w:val="false"/>
          <w:color w:val="000000"/>
          <w:sz w:val="28"/>
        </w:rPr>
        <w:t>
      335. Мемлекет кәмелетке толмағандардың еңбегіне қойылатын заңнамалық талаптарды белгілеп, олардың сақталуын бақылайды.</w:t>
      </w:r>
    </w:p>
    <w:bookmarkEnd w:id="425"/>
    <w:bookmarkStart w:name="z428" w:id="426"/>
    <w:p>
      <w:pPr>
        <w:spacing w:after="0"/>
        <w:ind w:left="0"/>
        <w:jc w:val="both"/>
      </w:pPr>
      <w:r>
        <w:rPr>
          <w:rFonts w:ascii="Times New Roman"/>
          <w:b w:val="false"/>
          <w:i w:val="false"/>
          <w:color w:val="000000"/>
          <w:sz w:val="28"/>
        </w:rPr>
        <w:t>
      336. Еңбек инспекторлары тексерулер барысында 2016 жылы жұмысқа кәмелетке толмаған балаларды тарту арқылы еңбек заңнамасын бұзудың 17 фактісін анықтаған (Алматы, Атырау, Шығыс Қазақстан, Жамбыл, Маңғыстау, Қарағанды, Қызылорда, Батыс Қазақстан, Солтүстік Қазақстан облыстарында және Алматы қ.).</w:t>
      </w:r>
    </w:p>
    <w:bookmarkEnd w:id="426"/>
    <w:bookmarkStart w:name="z429" w:id="427"/>
    <w:p>
      <w:pPr>
        <w:spacing w:after="0"/>
        <w:ind w:left="0"/>
        <w:jc w:val="both"/>
      </w:pPr>
      <w:r>
        <w:rPr>
          <w:rFonts w:ascii="Times New Roman"/>
          <w:b w:val="false"/>
          <w:i w:val="false"/>
          <w:color w:val="000000"/>
          <w:sz w:val="28"/>
        </w:rPr>
        <w:t>
      337. Мемлекеттік еңбек инспекторлары жұмыс берушілер кәмелетке толмағандармен еңбек шартын жасаспайтынын, оларды ата-анасының біреуінің, қамқоршысының, қорғаншысының немесе асырап алушысының жазбаша келісімінсіз жұмысқа тартатынын анықтады.</w:t>
      </w:r>
    </w:p>
    <w:bookmarkEnd w:id="427"/>
    <w:bookmarkStart w:name="z430" w:id="428"/>
    <w:p>
      <w:pPr>
        <w:spacing w:after="0"/>
        <w:ind w:left="0"/>
        <w:jc w:val="both"/>
      </w:pPr>
      <w:r>
        <w:rPr>
          <w:rFonts w:ascii="Times New Roman"/>
          <w:b w:val="false"/>
          <w:i w:val="false"/>
          <w:color w:val="000000"/>
          <w:sz w:val="28"/>
        </w:rPr>
        <w:t>
      338. Барлық фактілер бойынша жұмыс берушілерге бұзушылықтарды жою туралы нұсқамалар берілді және олар әкімшілік жауаптылыққа тартылды.</w:t>
      </w:r>
    </w:p>
    <w:bookmarkEnd w:id="428"/>
    <w:bookmarkStart w:name="z431" w:id="429"/>
    <w:p>
      <w:pPr>
        <w:spacing w:after="0"/>
        <w:ind w:left="0"/>
        <w:jc w:val="both"/>
      </w:pPr>
      <w:r>
        <w:rPr>
          <w:rFonts w:ascii="Times New Roman"/>
          <w:b w:val="false"/>
          <w:i w:val="false"/>
          <w:color w:val="000000"/>
          <w:sz w:val="28"/>
        </w:rPr>
        <w:t>
      339. ХЕҰ қолдауымен әрбір өңірде жыл сайын 1 және 12 маусым аралығында "Балалар еңбегін пайдалануға қарсы 12 күн" ұлттық ақпараттық науқаны өткізіледі.</w:t>
      </w:r>
    </w:p>
    <w:bookmarkEnd w:id="429"/>
    <w:bookmarkStart w:name="z432" w:id="430"/>
    <w:p>
      <w:pPr>
        <w:spacing w:after="0"/>
        <w:ind w:left="0"/>
        <w:jc w:val="both"/>
      </w:pPr>
      <w:r>
        <w:rPr>
          <w:rFonts w:ascii="Times New Roman"/>
          <w:b w:val="false"/>
          <w:i w:val="false"/>
          <w:color w:val="000000"/>
          <w:sz w:val="28"/>
        </w:rPr>
        <w:t>
      340. "Қазақстан балалары – Нұрлы болашақ" республикалық акциясының шеңберінде 2016 жылғы 1 және 12 маусым аралығында "Балалар еңбегін пайдалануға қарсы 12 күн" 11-ші ұлттық ақпараттық науқаны (ҰАН) өткізілді.</w:t>
      </w:r>
    </w:p>
    <w:bookmarkEnd w:id="430"/>
    <w:bookmarkStart w:name="z433" w:id="431"/>
    <w:p>
      <w:pPr>
        <w:spacing w:after="0"/>
        <w:ind w:left="0"/>
        <w:jc w:val="both"/>
      </w:pPr>
      <w:r>
        <w:rPr>
          <w:rFonts w:ascii="Times New Roman"/>
          <w:b w:val="false"/>
          <w:i w:val="false"/>
          <w:color w:val="000000"/>
          <w:sz w:val="28"/>
        </w:rPr>
        <w:t>
      341. Ішкі істер органдарының, білім беру басқармасының өкілдерімен бірлесе отырып, ҮЕҰ қатысуымен өңірлерде шұғыл-профилактикалық іс-шаралар өткізіледі. Ағымдағы жылы бірнеше рет "Балалар түнгі қалада", "Жұмыспен қамту" шұғыл-профилактикалық іс-шаралар-акциялары өткізілді.</w:t>
      </w:r>
    </w:p>
    <w:bookmarkEnd w:id="431"/>
    <w:bookmarkStart w:name="z434" w:id="432"/>
    <w:p>
      <w:pPr>
        <w:spacing w:after="0"/>
        <w:ind w:left="0"/>
        <w:jc w:val="both"/>
      </w:pPr>
      <w:r>
        <w:rPr>
          <w:rFonts w:ascii="Times New Roman"/>
          <w:b w:val="false"/>
          <w:i w:val="false"/>
          <w:color w:val="000000"/>
          <w:sz w:val="28"/>
        </w:rPr>
        <w:t>
      342. 2006 жылдан бастап республикалық деңгейде Балалар еңбегiнiң ең жаман түрлеріне қарсы күрес жөніндегі үйлестіру кеңесі жұмыс істейді, оның құрамына мемлекеттік органдардың өкілдерінен басқа Ұлттық кәсіпкерлер палатасының, Халықаралық Еңбек Ұйымының (ХЕҰ) және үкіметтік емес ұйымдардың ("Қызыл Жарты Ай қоғамы", "Сана Сезім" әйелдер бастамаларының құқықтық орталығы" АҚ, "Родник" Балалар және әйелдерге арналған әлеуметтік-психологиялық бейімдеу және сауықтыру орталығы" қоғамдық қоры, "Қазақстанның балалар қоры" қоғамдық қоры, "Интеллектуалдық еңбек әйелдері одағы" АҚ, "Қазақстанның дағдарыс орталықтары одағы" заңды тұлғалар бірлестігі") өкілдері кірді.</w:t>
      </w:r>
    </w:p>
    <w:bookmarkEnd w:id="432"/>
    <w:bookmarkStart w:name="z435" w:id="433"/>
    <w:p>
      <w:pPr>
        <w:spacing w:after="0"/>
        <w:ind w:left="0"/>
        <w:jc w:val="both"/>
      </w:pPr>
      <w:r>
        <w:rPr>
          <w:rFonts w:ascii="Times New Roman"/>
          <w:b w:val="false"/>
          <w:i w:val="false"/>
          <w:color w:val="000000"/>
          <w:sz w:val="28"/>
        </w:rPr>
        <w:t>
      343. Балалар еңбегінің ең жаман түрлерін жою бойынша жұмыстағы елеулі нәтиже Қазақстанда темекі өсіруді балалар еңбегі пайдаланыла отырып, өсірілетін ауыл шаруашылығы дақылдары тізімінен алып тастау болып табылады (ақпарат көзі: АҚШ-тың Еңбек жөніндегі мемлекеттік департаментінің есебі).</w:t>
      </w:r>
    </w:p>
    <w:bookmarkEnd w:id="433"/>
    <w:bookmarkStart w:name="z436" w:id="434"/>
    <w:p>
      <w:pPr>
        <w:spacing w:after="0"/>
        <w:ind w:left="0"/>
        <w:jc w:val="both"/>
      </w:pPr>
      <w:r>
        <w:rPr>
          <w:rFonts w:ascii="Times New Roman"/>
          <w:b w:val="false"/>
          <w:i w:val="false"/>
          <w:color w:val="000000"/>
          <w:sz w:val="28"/>
        </w:rPr>
        <w:t>
      344. ҚР-да ауыл шаруашылығы өнімдерін өндірушілерге әсер етуші экономикалық тетіктерді қолдана отырып, балалар еңбегінің ең жаман түрлерін барынша азайту тәжірибесі бар. Мәселен, "Филип Моррис Қазақстан" компаниясы фермерлермен (шаруа қожалықтарымен) жасаған келісімшарттарында Алматы облысының темекі плантацияларында балалар және мәжбүрлі еңбекке жол бермеу шарттарын көздеген.</w:t>
      </w:r>
    </w:p>
    <w:bookmarkEnd w:id="434"/>
    <w:bookmarkStart w:name="z437" w:id="435"/>
    <w:p>
      <w:pPr>
        <w:spacing w:after="0"/>
        <w:ind w:left="0"/>
        <w:jc w:val="both"/>
      </w:pPr>
      <w:r>
        <w:rPr>
          <w:rFonts w:ascii="Times New Roman"/>
          <w:b w:val="false"/>
          <w:i w:val="false"/>
          <w:color w:val="000000"/>
          <w:sz w:val="28"/>
        </w:rPr>
        <w:t>
      345. Оңтүстік Қазақстан облысында да балалар еңбегінің ең жаман түрлеріне қарсы күрес бойынша ұқсас тетікті қолдану жұмысы жүргізілуде. Бүгінгі таңда Оңтүстік Қазақстан облысында 8 ауданның (Мақтаарал, Сарыағаш, Қызылқұм, Отырар, Ордабасы, Бәйдібек, Кентау, Арыс) Білім бөлімдері, Ауыл шаруашылығы және жер қатынастары бөлімдері, Оңтүстік Қазақстан облысы Балалар құқықтарын қорғау басқармасы, аумақтық кәсіподақтар, ОҚО өңірлік кәсіпкерлер палатасы арасында Еңбекті заңсыз пайдалану фактілерін жою бойынша ынтымақтастық пен өзара іс-қимыл туралы меморандум жасалды.</w:t>
      </w:r>
    </w:p>
    <w:bookmarkEnd w:id="435"/>
    <w:bookmarkStart w:name="z438" w:id="436"/>
    <w:p>
      <w:pPr>
        <w:spacing w:after="0"/>
        <w:ind w:left="0"/>
        <w:jc w:val="both"/>
      </w:pPr>
      <w:r>
        <w:rPr>
          <w:rFonts w:ascii="Times New Roman"/>
          <w:b w:val="false"/>
          <w:i w:val="false"/>
          <w:color w:val="000000"/>
          <w:sz w:val="28"/>
        </w:rPr>
        <w:t xml:space="preserve">
      346. Қазақстанда көшеде өмір сүретін балалар жоқ. Елімізде халықаралық стандарттарға сай институционалдық және заңнамалық деңгейде бала құқықтарын қорғаудың ұлттық моделі қалыптастырылды. </w:t>
      </w:r>
    </w:p>
    <w:bookmarkEnd w:id="436"/>
    <w:bookmarkStart w:name="z439" w:id="437"/>
    <w:p>
      <w:pPr>
        <w:spacing w:after="0"/>
        <w:ind w:left="0"/>
        <w:jc w:val="both"/>
      </w:pPr>
      <w:r>
        <w:rPr>
          <w:rFonts w:ascii="Times New Roman"/>
          <w:b w:val="false"/>
          <w:i w:val="false"/>
          <w:color w:val="000000"/>
          <w:sz w:val="28"/>
        </w:rPr>
        <w:t>
      347. Ұлттық заңнамаға сәйкес мемлекет әлеуметтік және экономикалық шаралар жүйесі арқылы баланың толыққанды физикалық, психикалық, адамгершілікте және рухани дамуы үшін қажеттi жағдай жасайды.</w:t>
      </w:r>
    </w:p>
    <w:bookmarkEnd w:id="437"/>
    <w:bookmarkStart w:name="z440" w:id="438"/>
    <w:p>
      <w:pPr>
        <w:spacing w:after="0"/>
        <w:ind w:left="0"/>
        <w:jc w:val="both"/>
      </w:pPr>
      <w:r>
        <w:rPr>
          <w:rFonts w:ascii="Times New Roman"/>
          <w:b w:val="false"/>
          <w:i w:val="false"/>
          <w:color w:val="000000"/>
          <w:sz w:val="28"/>
        </w:rPr>
        <w:t>
      348. Әрбiр баланың отбасында өмiр сүруге және тәрбиеленуге негіз қалаушы құқығы іске асырылуда.</w:t>
      </w:r>
    </w:p>
    <w:bookmarkEnd w:id="438"/>
    <w:bookmarkStart w:name="z441" w:id="439"/>
    <w:p>
      <w:pPr>
        <w:spacing w:after="0"/>
        <w:ind w:left="0"/>
        <w:jc w:val="both"/>
      </w:pPr>
      <w:r>
        <w:rPr>
          <w:rFonts w:ascii="Times New Roman"/>
          <w:b w:val="false"/>
          <w:i w:val="false"/>
          <w:color w:val="000000"/>
          <w:sz w:val="28"/>
        </w:rPr>
        <w:t>
      349. Балалар құқықтарын қорғау саласындағы уәкілетті орган бала құқықтарын қорғау саласындағы мемлекеттік саясатты іске асырады.</w:t>
      </w:r>
    </w:p>
    <w:bookmarkEnd w:id="439"/>
    <w:bookmarkStart w:name="z442" w:id="440"/>
    <w:p>
      <w:pPr>
        <w:spacing w:after="0"/>
        <w:ind w:left="0"/>
        <w:jc w:val="both"/>
      </w:pPr>
      <w:r>
        <w:rPr>
          <w:rFonts w:ascii="Times New Roman"/>
          <w:b w:val="false"/>
          <w:i w:val="false"/>
          <w:color w:val="000000"/>
          <w:sz w:val="28"/>
        </w:rPr>
        <w:t xml:space="preserve">
      350. ҚР Конституциясының </w:t>
      </w:r>
      <w:r>
        <w:rPr>
          <w:rFonts w:ascii="Times New Roman"/>
          <w:b w:val="false"/>
          <w:i w:val="false"/>
          <w:color w:val="000000"/>
          <w:sz w:val="28"/>
        </w:rPr>
        <w:t>30-бабы</w:t>
      </w:r>
      <w:r>
        <w:rPr>
          <w:rFonts w:ascii="Times New Roman"/>
          <w:b w:val="false"/>
          <w:i w:val="false"/>
          <w:color w:val="000000"/>
          <w:sz w:val="28"/>
        </w:rPr>
        <w:t xml:space="preserve"> ел азаматтарына мемлекеттік оқу орындарында тегін орта білім алуға кепілдік береді, бұл ретте орта білім міндетті болып табылады. </w:t>
      </w:r>
    </w:p>
    <w:bookmarkEnd w:id="440"/>
    <w:bookmarkStart w:name="z443" w:id="441"/>
    <w:p>
      <w:pPr>
        <w:spacing w:after="0"/>
        <w:ind w:left="0"/>
        <w:jc w:val="both"/>
      </w:pPr>
      <w:r>
        <w:rPr>
          <w:rFonts w:ascii="Times New Roman"/>
          <w:b w:val="false"/>
          <w:i w:val="false"/>
          <w:color w:val="000000"/>
          <w:sz w:val="28"/>
        </w:rPr>
        <w:t>
      351. Елімізде балаларды білім беру деңгейлерімен қамтуды көздейтін, ҚР Президентінің 2016 жылғы 1 наурыздағы № 205 Жарлығымен бекітілген ҚР білім беруді және ғылымды дамытудың 2016 – 2019 жылдарға арналған мемлекеттік бағдарламасы жұмыс істейді.</w:t>
      </w:r>
    </w:p>
    <w:bookmarkEnd w:id="441"/>
    <w:bookmarkStart w:name="z444" w:id="442"/>
    <w:p>
      <w:pPr>
        <w:spacing w:after="0"/>
        <w:ind w:left="0"/>
        <w:jc w:val="both"/>
      </w:pPr>
      <w:r>
        <w:rPr>
          <w:rFonts w:ascii="Times New Roman"/>
          <w:b w:val="false"/>
          <w:i w:val="false"/>
          <w:color w:val="000000"/>
          <w:sz w:val="28"/>
        </w:rPr>
        <w:t xml:space="preserve">
      352. Мектепке дейінгі ұйымдардың 3 жастан 6 жасқа дейінгі балаларды қамтуы 2016 жылы 85,8 %-ды құрады. </w:t>
      </w:r>
    </w:p>
    <w:bookmarkEnd w:id="442"/>
    <w:bookmarkStart w:name="z445" w:id="443"/>
    <w:p>
      <w:pPr>
        <w:spacing w:after="0"/>
        <w:ind w:left="0"/>
        <w:jc w:val="both"/>
      </w:pPr>
      <w:r>
        <w:rPr>
          <w:rFonts w:ascii="Times New Roman"/>
          <w:b w:val="false"/>
          <w:i w:val="false"/>
          <w:color w:val="000000"/>
          <w:sz w:val="28"/>
        </w:rPr>
        <w:t>
      353. 7449 күндізгі мемлекеттік жалпы білім беру мектептерінде 2 899 924 бала оқыды. ЖАО деректеріне сәйкес орта біліммен қамту 2016 жылы 99,8%-ды құрады. "Жалпыға бірдей оқыту" іс-шаралары аясында мектепке бармайтын балалар анықталып, оларды мектепке қайтару жөнінде шаралар қабылдануда.</w:t>
      </w:r>
    </w:p>
    <w:bookmarkEnd w:id="443"/>
    <w:bookmarkStart w:name="z446" w:id="444"/>
    <w:p>
      <w:pPr>
        <w:spacing w:after="0"/>
        <w:ind w:left="0"/>
        <w:jc w:val="both"/>
      </w:pPr>
      <w:r>
        <w:rPr>
          <w:rFonts w:ascii="Times New Roman"/>
          <w:b w:val="false"/>
          <w:i w:val="false"/>
          <w:color w:val="000000"/>
          <w:sz w:val="28"/>
        </w:rPr>
        <w:t>
      354. Кәмелетке толмағандар арасында құқық бұзушылықтардың ерте алдын алу мақсатында, сондай-ақ жасөспірімдер қылмыстары жағдайына атаулы ықпал ету мақсатында, республикада "Жасөспірім", "Түлектер кеші", "Каникулдар" шұғыл-алдын алу іс-шаралары және "Балалар түнгі қалада", "Жасөспірім-Заң-Қауіпсіздік", "Жұмыспен қамту", "Мен және менің полицейім" акциялары өткізіледі.</w:t>
      </w:r>
    </w:p>
    <w:bookmarkEnd w:id="444"/>
    <w:bookmarkStart w:name="z447" w:id="445"/>
    <w:p>
      <w:pPr>
        <w:spacing w:after="0"/>
        <w:ind w:left="0"/>
        <w:jc w:val="both"/>
      </w:pPr>
      <w:r>
        <w:rPr>
          <w:rFonts w:ascii="Times New Roman"/>
          <w:b w:val="false"/>
          <w:i w:val="false"/>
          <w:color w:val="000000"/>
          <w:sz w:val="28"/>
        </w:rPr>
        <w:t>
      355. Қазақстанда шартты сотталған кәмелетке толмағандармен жұмысты пробация қызметтері жүргізеді.</w:t>
      </w:r>
    </w:p>
    <w:bookmarkEnd w:id="445"/>
    <w:bookmarkStart w:name="z448" w:id="446"/>
    <w:p>
      <w:pPr>
        <w:spacing w:after="0"/>
        <w:ind w:left="0"/>
        <w:jc w:val="both"/>
      </w:pPr>
      <w:r>
        <w:rPr>
          <w:rFonts w:ascii="Times New Roman"/>
          <w:b w:val="false"/>
          <w:i w:val="false"/>
          <w:color w:val="000000"/>
          <w:sz w:val="28"/>
        </w:rPr>
        <w:t xml:space="preserve">
      356. ҚР ІІМ мемлекеттік органдармен және азаматтық қоғам институттарымен өзара әрекеттестікте, "Кәмелетке толмағандар арасындағы құқық бұзушылықтардың профилактикасы мен балалардың қадағалаусыз және панасыз қалуының алдын алу туралы" ҚР Заңға сәйкес балалардың қараусыздығы және панасыздығының профилактикасы және кәмелетке толмағандар арасындағы құқық бұзушылықтардың алдын алудың түрлі бағыттары бойынша іс-шаралар кешенін өткізеді. </w:t>
      </w:r>
    </w:p>
    <w:bookmarkEnd w:id="446"/>
    <w:bookmarkStart w:name="z449" w:id="447"/>
    <w:p>
      <w:pPr>
        <w:spacing w:after="0"/>
        <w:ind w:left="0"/>
        <w:jc w:val="both"/>
      </w:pPr>
      <w:r>
        <w:rPr>
          <w:rFonts w:ascii="Times New Roman"/>
          <w:b w:val="false"/>
          <w:i w:val="false"/>
          <w:color w:val="000000"/>
          <w:sz w:val="28"/>
        </w:rPr>
        <w:t>
      357. Құқық бұзушылықтардың профилактикасымен мемлекеттік, (ҚР ІІМ, ҚР БҒМ, ведомстволық бағыныстағы ұйымдар), сол сияқты қоғамдық органдар да (ҮЕҰ, ата-аналар қауымдастығы) айналысады.</w:t>
      </w:r>
    </w:p>
    <w:bookmarkEnd w:id="447"/>
    <w:bookmarkStart w:name="z450" w:id="448"/>
    <w:p>
      <w:pPr>
        <w:spacing w:after="0"/>
        <w:ind w:left="0"/>
        <w:jc w:val="both"/>
      </w:pPr>
      <w:r>
        <w:rPr>
          <w:rFonts w:ascii="Times New Roman"/>
          <w:b w:val="false"/>
          <w:i w:val="false"/>
          <w:color w:val="000000"/>
          <w:sz w:val="28"/>
        </w:rPr>
        <w:t>
      358. Мінез-құлқы девиантты кәмелетке толмағандарды әлеуметтік-психологиялық оңалту үшін 7 арнайы білім беру ұйымы және 1 ерекше режим ұстаудың бар білім беру ұйымы жұмыс істейді.</w:t>
      </w:r>
    </w:p>
    <w:bookmarkEnd w:id="448"/>
    <w:bookmarkStart w:name="z451" w:id="449"/>
    <w:p>
      <w:pPr>
        <w:spacing w:after="0"/>
        <w:ind w:left="0"/>
        <w:jc w:val="both"/>
      </w:pPr>
      <w:r>
        <w:rPr>
          <w:rFonts w:ascii="Times New Roman"/>
          <w:b w:val="false"/>
          <w:i w:val="false"/>
          <w:color w:val="000000"/>
          <w:sz w:val="28"/>
        </w:rPr>
        <w:t xml:space="preserve">
      </w:t>
      </w:r>
      <w:r>
        <w:rPr>
          <w:rFonts w:ascii="Times New Roman"/>
          <w:b/>
          <w:i w:val="false"/>
          <w:color w:val="000000"/>
          <w:sz w:val="28"/>
        </w:rPr>
        <w:t>28-ұсыным</w:t>
      </w:r>
    </w:p>
    <w:bookmarkEnd w:id="449"/>
    <w:bookmarkStart w:name="z452" w:id="450"/>
    <w:p>
      <w:pPr>
        <w:spacing w:after="0"/>
        <w:ind w:left="0"/>
        <w:jc w:val="both"/>
      </w:pPr>
      <w:r>
        <w:rPr>
          <w:rFonts w:ascii="Times New Roman"/>
          <w:b w:val="false"/>
          <w:i w:val="false"/>
          <w:color w:val="000000"/>
          <w:sz w:val="28"/>
        </w:rPr>
        <w:t>
      359. ҚР Президентінің тапсырмасы бойынша әлеуметтік саясатты жетілдіру (2009-2011 жылдары зейнетақылар мен жәрдемақыларды жыл сайын көтеру, бюджеттік сала қызметкерлеріне жалақыларын, стипендияларды және т.б. көтеру) бойынша қабылданған шаралардың нәтижесінде, сондай-ақ экономикалық өсім нәтижесінде республикада соңғы жылдары табысы ең төмен күнкөріс деңгейінен аз халық үлесінің 2010 жылғы 6,5%-дан 2015 жылы 2,7%-ға дейін немесе іс жүзінде 2,5 есеге төмендеуінің оң динамикасы байқалуда.</w:t>
      </w:r>
    </w:p>
    <w:bookmarkEnd w:id="450"/>
    <w:bookmarkStart w:name="z453" w:id="451"/>
    <w:p>
      <w:pPr>
        <w:spacing w:after="0"/>
        <w:ind w:left="0"/>
        <w:jc w:val="both"/>
      </w:pPr>
      <w:r>
        <w:rPr>
          <w:rFonts w:ascii="Times New Roman"/>
          <w:b w:val="false"/>
          <w:i w:val="false"/>
          <w:color w:val="000000"/>
          <w:sz w:val="28"/>
        </w:rPr>
        <w:t xml:space="preserve">
      360. Ұлттық экономика көрсеткіштерінің өсуі аясында халықтың орташа жан басына шаққандағы номиналды ақшалай табысының өсуі байқалады, мәселен, соңғы алты жылда халықтың жан басына шаққандағы орташа номиналды ақшалай табысы 2010 жылғы 38 779 теңгеден 2015 жылы 67 112 теңгеге дейін 1,7 есеге өскен. </w:t>
      </w:r>
    </w:p>
    <w:bookmarkEnd w:id="451"/>
    <w:bookmarkStart w:name="z454" w:id="452"/>
    <w:p>
      <w:pPr>
        <w:spacing w:after="0"/>
        <w:ind w:left="0"/>
        <w:jc w:val="both"/>
      </w:pPr>
      <w:r>
        <w:rPr>
          <w:rFonts w:ascii="Times New Roman"/>
          <w:b w:val="false"/>
          <w:i w:val="false"/>
          <w:color w:val="000000"/>
          <w:sz w:val="28"/>
        </w:rPr>
        <w:t>
      361. Табыс деңгейі бойынша қоғамның жіктелу процестері мен халықтың экономикалық теңсіздігінің шамасы ең көп және ең аз қамтылған халық топтары табысының арақатынасын сипаттайтын арнайы саралау коэффициенттерінің көмегімен айқындалады. Солардың бірі 10% ең көп қамтылған халық пен 10% ең аз қамтылған халық табысының арақатынасын көрсететін қорлар коэффициенті болып табылады, ол 2001 – 2015 жылдар аралығында 1,6 есеге қысқарып, 5,6-ны құрады.</w:t>
      </w:r>
    </w:p>
    <w:bookmarkEnd w:id="452"/>
    <w:bookmarkStart w:name="z455" w:id="453"/>
    <w:p>
      <w:pPr>
        <w:spacing w:after="0"/>
        <w:ind w:left="0"/>
        <w:jc w:val="both"/>
      </w:pPr>
      <w:r>
        <w:rPr>
          <w:rFonts w:ascii="Times New Roman"/>
          <w:b w:val="false"/>
          <w:i w:val="false"/>
          <w:color w:val="000000"/>
          <w:sz w:val="28"/>
        </w:rPr>
        <w:t>
      362. Кедей халықтың неғұрлым нақты сипаттамасын алу үшін, сондай-ақ кедейліктің тереңдігі мен өткірлігі көрсеткіштері пайдаланылады. Кедейліктің тереңдігі 2001 жылдан 2015 жылға дейін тиісінше 14,8%-дан 0,3%-ға дейін (49 есеге), кедейліктің өткірлігі 6,5%-дан 0,1%-ға дейін (65 есеге) төмендеген.</w:t>
      </w:r>
    </w:p>
    <w:bookmarkEnd w:id="453"/>
    <w:bookmarkStart w:name="z456" w:id="454"/>
    <w:p>
      <w:pPr>
        <w:spacing w:after="0"/>
        <w:ind w:left="0"/>
        <w:jc w:val="both"/>
      </w:pPr>
      <w:r>
        <w:rPr>
          <w:rFonts w:ascii="Times New Roman"/>
          <w:b w:val="false"/>
          <w:i w:val="false"/>
          <w:color w:val="000000"/>
          <w:sz w:val="28"/>
        </w:rPr>
        <w:t>
      363. Табыс тобының децильдік (10%) интервалымен Джини индексінің мәні 1,3 есеге: 2001 жылғы 0,366-дан 2015 жылы 0,278-ге дейін қысқарды, бұл елеулі теңсіздікті, яғни қалыпты теңсіздікті сипаттайды.</w:t>
      </w:r>
    </w:p>
    <w:bookmarkEnd w:id="454"/>
    <w:bookmarkStart w:name="z457" w:id="455"/>
    <w:p>
      <w:pPr>
        <w:spacing w:after="0"/>
        <w:ind w:left="0"/>
        <w:jc w:val="both"/>
      </w:pPr>
      <w:r>
        <w:rPr>
          <w:rFonts w:ascii="Times New Roman"/>
          <w:b w:val="false"/>
          <w:i w:val="false"/>
          <w:color w:val="000000"/>
          <w:sz w:val="28"/>
        </w:rPr>
        <w:t>
      364. Осылайша, ҚР әлеуметтік дамуын сипаттайтын негізгі макрокөрсеткіштер абсолюттік және салыстырмалы мәнде ұлғаю динамикасын көрсетеді.</w:t>
      </w:r>
    </w:p>
    <w:bookmarkEnd w:id="455"/>
    <w:bookmarkStart w:name="z458" w:id="456"/>
    <w:p>
      <w:pPr>
        <w:spacing w:after="0"/>
        <w:ind w:left="0"/>
        <w:jc w:val="both"/>
      </w:pPr>
      <w:r>
        <w:rPr>
          <w:rFonts w:ascii="Times New Roman"/>
          <w:b w:val="false"/>
          <w:i w:val="false"/>
          <w:color w:val="000000"/>
          <w:sz w:val="28"/>
        </w:rPr>
        <w:t xml:space="preserve">
      365. Жоғарыда аталған көрсеткіштер кедейліктің ауқымын қысқарту мақсатында ҚР қабылдайтын шаралардың тікелей нәтижесін көрсетеді. Мәселен, "Мемлекеттік атаулы әлеуметтік көмек туралы" (2002 жыл) ҚР </w:t>
      </w:r>
      <w:r>
        <w:rPr>
          <w:rFonts w:ascii="Times New Roman"/>
          <w:b w:val="false"/>
          <w:i w:val="false"/>
          <w:color w:val="000000"/>
          <w:sz w:val="28"/>
        </w:rPr>
        <w:t>Заңының</w:t>
      </w:r>
      <w:r>
        <w:rPr>
          <w:rFonts w:ascii="Times New Roman"/>
          <w:b w:val="false"/>
          <w:i w:val="false"/>
          <w:color w:val="000000"/>
          <w:sz w:val="28"/>
        </w:rPr>
        <w:t xml:space="preserve"> қабылдануымен Заң іске асырылған он жылда атаулы әлеуметтік көмек алатындардың саны 41 есе, оны көрсету шығыстары 10,9 есе қысқарған (2016 жылы атаулы әлеуметтік көмек алатындардың саны 28,8 мың адамды, бұл ретте шығыстар 842,3 млн теңгені құрады). </w:t>
      </w:r>
    </w:p>
    <w:bookmarkEnd w:id="456"/>
    <w:bookmarkStart w:name="z459" w:id="457"/>
    <w:p>
      <w:pPr>
        <w:spacing w:after="0"/>
        <w:ind w:left="0"/>
        <w:jc w:val="both"/>
      </w:pPr>
      <w:r>
        <w:rPr>
          <w:rFonts w:ascii="Times New Roman"/>
          <w:b w:val="false"/>
          <w:i w:val="false"/>
          <w:color w:val="000000"/>
          <w:sz w:val="28"/>
        </w:rPr>
        <w:t xml:space="preserve">
      366. "Балалы отбасыларға берілетін мемлекеттік жәрдемақылар туралы" ҚР </w:t>
      </w:r>
      <w:r>
        <w:rPr>
          <w:rFonts w:ascii="Times New Roman"/>
          <w:b w:val="false"/>
          <w:i w:val="false"/>
          <w:color w:val="000000"/>
          <w:sz w:val="28"/>
        </w:rPr>
        <w:t>Заңы</w:t>
      </w:r>
      <w:r>
        <w:rPr>
          <w:rFonts w:ascii="Times New Roman"/>
          <w:b w:val="false"/>
          <w:i w:val="false"/>
          <w:color w:val="000000"/>
          <w:sz w:val="28"/>
        </w:rPr>
        <w:t xml:space="preserve"> енгізілген кезден бері 18 жасқа дейінгі балаларға жәрдемақы алушылардың саны 1,3 есе азайған. 2016 жылы барлығы 11,3 млрд. теңгеден астам сомаға 576,1 мың бала жәрдемақының осы түрімен қамтылды.</w:t>
      </w:r>
    </w:p>
    <w:bookmarkEnd w:id="457"/>
    <w:bookmarkStart w:name="z460" w:id="458"/>
    <w:p>
      <w:pPr>
        <w:spacing w:after="0"/>
        <w:ind w:left="0"/>
        <w:jc w:val="both"/>
      </w:pPr>
      <w:r>
        <w:rPr>
          <w:rFonts w:ascii="Times New Roman"/>
          <w:b w:val="false"/>
          <w:i w:val="false"/>
          <w:color w:val="000000"/>
          <w:sz w:val="28"/>
        </w:rPr>
        <w:t xml:space="preserve">
      367. Аз қамтылған азаматтарға пассивті шаралармен қатар, 2014 жылдан бастап әлеуметтік көмек көрсетудің шекті деңгейі ең төмен күнкөріс деңгейінен 60 % болған кезде жұмыспен қамтудың белсенді шараларына міндетті түрде қатысуға әлеуметтік келісімшарт жасаған адамдар үшін шартты ақшалай төлемдерді енгізу бойынша, Дүниежүзілік банкпен бірлескен "Өрлеу" жобасы шеңберінде табысты іске асырылып жатқан, оларды еңбек қызметіне тартуға жағдайлар жасау жөніндегі белсенді ынталандыру шаралары қолданылады. </w:t>
      </w:r>
    </w:p>
    <w:bookmarkEnd w:id="458"/>
    <w:bookmarkStart w:name="z461" w:id="459"/>
    <w:p>
      <w:pPr>
        <w:spacing w:after="0"/>
        <w:ind w:left="0"/>
        <w:jc w:val="both"/>
      </w:pPr>
      <w:r>
        <w:rPr>
          <w:rFonts w:ascii="Times New Roman"/>
          <w:b w:val="false"/>
          <w:i w:val="false"/>
          <w:color w:val="000000"/>
          <w:sz w:val="28"/>
        </w:rPr>
        <w:t>
      368. Әлеуметтік көмек көрсетудің жаңа тәсілдері Ақмола, Шығыс Қазақстан және Жамбыл облыстарында сынақтан өтуде, сонымен қатар 2015 жылғы 1 шілдеден бастап жергілікті бюджет қаражаты есебінен тағы 38 пилоттық аудан енгізілді. 2016 жылдан бастап АӘК көрсету бойынша жаңа тәсілдерді енгізу пилоттық режимде барлық өңірлерде іске асырылуда.</w:t>
      </w:r>
    </w:p>
    <w:bookmarkEnd w:id="459"/>
    <w:bookmarkStart w:name="z462" w:id="460"/>
    <w:p>
      <w:pPr>
        <w:spacing w:after="0"/>
        <w:ind w:left="0"/>
        <w:jc w:val="both"/>
      </w:pPr>
      <w:r>
        <w:rPr>
          <w:rFonts w:ascii="Times New Roman"/>
          <w:b w:val="false"/>
          <w:i w:val="false"/>
          <w:color w:val="000000"/>
          <w:sz w:val="28"/>
        </w:rPr>
        <w:t>
      369. 2016 жылы 38,8 мың адамға жалпы сомасы 1,4 млрд. теңгеге негізделген ақшалай көмек тағайындалды. Нәтижесінде жұмыспен қамтуға жәрдемдесудің белсенді нысандарына 8,7 мың адам немесе "Өрлеу" жобасының жалпы қатысушылары санының 90,5 %-ы тартылды, пилоттық жобаға қатысушылардың жан басына шаққандағы орташа айлық табысы жобаға қатысқанға дейінгі кезден бастап 2 еседен аса өсті.</w:t>
      </w:r>
    </w:p>
    <w:bookmarkEnd w:id="460"/>
    <w:bookmarkStart w:name="z463" w:id="461"/>
    <w:p>
      <w:pPr>
        <w:spacing w:after="0"/>
        <w:ind w:left="0"/>
        <w:jc w:val="both"/>
      </w:pPr>
      <w:r>
        <w:rPr>
          <w:rFonts w:ascii="Times New Roman"/>
          <w:b w:val="false"/>
          <w:i w:val="false"/>
          <w:color w:val="000000"/>
          <w:sz w:val="28"/>
        </w:rPr>
        <w:t xml:space="preserve">
      370. </w:t>
      </w:r>
      <w:r>
        <w:rPr>
          <w:rFonts w:ascii="Times New Roman"/>
          <w:b w:val="false"/>
          <w:i w:val="false"/>
          <w:color w:val="000000"/>
          <w:sz w:val="28"/>
        </w:rPr>
        <w:t>5-қосымшада</w:t>
      </w:r>
      <w:r>
        <w:rPr>
          <w:rFonts w:ascii="Times New Roman"/>
          <w:b w:val="false"/>
          <w:i w:val="false"/>
          <w:color w:val="000000"/>
          <w:sz w:val="28"/>
        </w:rPr>
        <w:t xml:space="preserve"> кірістердегі теңсіздік туралы 2010 – 2015 жылдарға статистикалық ақпарат берілген. </w:t>
      </w:r>
    </w:p>
    <w:bookmarkEnd w:id="461"/>
    <w:bookmarkStart w:name="z464"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29-ұсыным </w:t>
      </w:r>
    </w:p>
    <w:bookmarkEnd w:id="462"/>
    <w:bookmarkStart w:name="z465" w:id="463"/>
    <w:p>
      <w:pPr>
        <w:spacing w:after="0"/>
        <w:ind w:left="0"/>
        <w:jc w:val="both"/>
      </w:pPr>
      <w:r>
        <w:rPr>
          <w:rFonts w:ascii="Times New Roman"/>
          <w:b w:val="false"/>
          <w:i w:val="false"/>
          <w:color w:val="000000"/>
          <w:sz w:val="28"/>
        </w:rPr>
        <w:t xml:space="preserve">
      371. "Тұрғын үй қатынастары туралы" ҚР Заңының (бұдан әрі – Заң) </w:t>
      </w:r>
      <w:r>
        <w:rPr>
          <w:rFonts w:ascii="Times New Roman"/>
          <w:b w:val="false"/>
          <w:i w:val="false"/>
          <w:color w:val="000000"/>
          <w:sz w:val="28"/>
        </w:rPr>
        <w:t>15-бабына</w:t>
      </w:r>
      <w:r>
        <w:rPr>
          <w:rFonts w:ascii="Times New Roman"/>
          <w:b w:val="false"/>
          <w:i w:val="false"/>
          <w:color w:val="000000"/>
          <w:sz w:val="28"/>
        </w:rPr>
        <w:t xml:space="preserve"> сәйкес жер учаскелерiнiң мемлекет мұқтажы үшiн мәжбүрлеп иеліктен шығарылуына байланысты тұрғын үй бұзылған жағдайда меншiк иесiне оның тұрғын үйi бұзылғанға дейiн өз таңдауы бойынша меншiгiне жайлы тұрғын үй берiледi немесе тұрғын үйдің нарықтық құны мөлшерiнде өтемақы төленедi.</w:t>
      </w:r>
    </w:p>
    <w:bookmarkEnd w:id="463"/>
    <w:bookmarkStart w:name="z466" w:id="464"/>
    <w:p>
      <w:pPr>
        <w:spacing w:after="0"/>
        <w:ind w:left="0"/>
        <w:jc w:val="both"/>
      </w:pPr>
      <w:r>
        <w:rPr>
          <w:rFonts w:ascii="Times New Roman"/>
          <w:b w:val="false"/>
          <w:i w:val="false"/>
          <w:color w:val="000000"/>
          <w:sz w:val="28"/>
        </w:rPr>
        <w:t>
      372. Егер берiлетiн тұрғын үйдiң құны бұзылатын тұрғын үйдiң құнынан артық болса, олардың құнындағы айырма меншiк иесiнен алынбайды. Егер бұзылатын тұрғын үйдiң құны берiлетiн тұрғын үйдiң құнынан артық болса, олардың құнындағы айырма меншiк иесiне өтеледi.</w:t>
      </w:r>
    </w:p>
    <w:bookmarkEnd w:id="464"/>
    <w:bookmarkStart w:name="z467" w:id="465"/>
    <w:p>
      <w:pPr>
        <w:spacing w:after="0"/>
        <w:ind w:left="0"/>
        <w:jc w:val="both"/>
      </w:pPr>
      <w:r>
        <w:rPr>
          <w:rFonts w:ascii="Times New Roman"/>
          <w:b w:val="false"/>
          <w:i w:val="false"/>
          <w:color w:val="000000"/>
          <w:sz w:val="28"/>
        </w:rPr>
        <w:t xml:space="preserve">
      373. Заңның </w:t>
      </w:r>
      <w:r>
        <w:rPr>
          <w:rFonts w:ascii="Times New Roman"/>
          <w:b w:val="false"/>
          <w:i w:val="false"/>
          <w:color w:val="000000"/>
          <w:sz w:val="28"/>
        </w:rPr>
        <w:t>106-бабының</w:t>
      </w:r>
      <w:r>
        <w:rPr>
          <w:rFonts w:ascii="Times New Roman"/>
          <w:b w:val="false"/>
          <w:i w:val="false"/>
          <w:color w:val="000000"/>
          <w:sz w:val="28"/>
        </w:rPr>
        <w:t xml:space="preserve"> 4-тармағына сәйкес бұзылатын үйде кемiнде 15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 </w:t>
      </w:r>
    </w:p>
    <w:bookmarkEnd w:id="465"/>
    <w:bookmarkStart w:name="z468" w:id="466"/>
    <w:p>
      <w:pPr>
        <w:spacing w:after="0"/>
        <w:ind w:left="0"/>
        <w:jc w:val="both"/>
      </w:pPr>
      <w:r>
        <w:rPr>
          <w:rFonts w:ascii="Times New Roman"/>
          <w:b w:val="false"/>
          <w:i w:val="false"/>
          <w:color w:val="000000"/>
          <w:sz w:val="28"/>
        </w:rPr>
        <w:t>
      374. Аталған Заңның 106-бабының 5-тармағына сәйкес тұру үшiн жарамды тұрғынжай осы елдi мекен шегiнде болуға әрі санитариялық-эпидемиологиялық және техникалық талаптарға сай келуге тиіс.</w:t>
      </w:r>
    </w:p>
    <w:bookmarkEnd w:id="466"/>
    <w:bookmarkStart w:name="z469" w:id="467"/>
    <w:p>
      <w:pPr>
        <w:spacing w:after="0"/>
        <w:ind w:left="0"/>
        <w:jc w:val="both"/>
      </w:pPr>
      <w:r>
        <w:rPr>
          <w:rFonts w:ascii="Times New Roman"/>
          <w:b w:val="false"/>
          <w:i w:val="false"/>
          <w:color w:val="000000"/>
          <w:sz w:val="28"/>
        </w:rPr>
        <w:t xml:space="preserve">
      375. Заңның </w:t>
      </w:r>
      <w:r>
        <w:rPr>
          <w:rFonts w:ascii="Times New Roman"/>
          <w:b w:val="false"/>
          <w:i w:val="false"/>
          <w:color w:val="000000"/>
          <w:sz w:val="28"/>
        </w:rPr>
        <w:t>116-бабына</w:t>
      </w:r>
      <w:r>
        <w:rPr>
          <w:rFonts w:ascii="Times New Roman"/>
          <w:b w:val="false"/>
          <w:i w:val="false"/>
          <w:color w:val="000000"/>
          <w:sz w:val="28"/>
        </w:rPr>
        <w:t xml:space="preserve"> сәйкес жер учаскесiнiң мемлекет мұқтажы үшiн мәжбүрлеп иеліктен шығарылуына байланысты тұрғын үйлердi бұзған жағдайда тұрғын үйдi бұзушы құрылыс салушылар мен меншiк иелерiнiң (жалдаушылардың) арасында бұзылған тұрғын үй-жайлардың орнына бұрынғы меншiк иелерiне (жалдаушыларға) нақ сол немесе басқа жер учаскесiндегi жаңадан салынған тұрғын үйлерден меншiгiне (жалға) тұрғын үй беру туралы шарт жасалуы мүмкін.</w:t>
      </w:r>
    </w:p>
    <w:bookmarkEnd w:id="467"/>
    <w:bookmarkStart w:name="z470" w:id="468"/>
    <w:p>
      <w:pPr>
        <w:spacing w:after="0"/>
        <w:ind w:left="0"/>
        <w:jc w:val="both"/>
      </w:pPr>
      <w:r>
        <w:rPr>
          <w:rFonts w:ascii="Times New Roman"/>
          <w:b w:val="false"/>
          <w:i w:val="false"/>
          <w:color w:val="000000"/>
          <w:sz w:val="28"/>
        </w:rPr>
        <w:t xml:space="preserve">
      376. Бұл жағдайда құрылыс салушы меншiк иесiне (жалдаушыға) Заңның </w:t>
      </w:r>
      <w:r>
        <w:rPr>
          <w:rFonts w:ascii="Times New Roman"/>
          <w:b w:val="false"/>
          <w:i w:val="false"/>
          <w:color w:val="000000"/>
          <w:sz w:val="28"/>
        </w:rPr>
        <w:t>75-бабы</w:t>
      </w:r>
      <w:r>
        <w:rPr>
          <w:rFonts w:ascii="Times New Roman"/>
          <w:b w:val="false"/>
          <w:i w:val="false"/>
          <w:color w:val="000000"/>
          <w:sz w:val="28"/>
        </w:rPr>
        <w:t xml:space="preserve"> 1-тармағының талаптарына сай келетiн тұрмысқа жайлы тұрғын үй беруге мiндеттi, ал бұзылуға тиiстi тұрғын үй иелерi (жалдаушылар) өздерi орналасқан үй-жайларды шартта көрсетiлген мерзiмде босатуға мiндеттi. Тараптардың келiсiмi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мүддесiн қозғайтын жағдайлар көрсетiледi.</w:t>
      </w:r>
    </w:p>
    <w:bookmarkEnd w:id="468"/>
    <w:bookmarkStart w:name="z471" w:id="469"/>
    <w:p>
      <w:pPr>
        <w:spacing w:after="0"/>
        <w:ind w:left="0"/>
        <w:jc w:val="both"/>
      </w:pPr>
      <w:r>
        <w:rPr>
          <w:rFonts w:ascii="Times New Roman"/>
          <w:b w:val="false"/>
          <w:i w:val="false"/>
          <w:color w:val="000000"/>
          <w:sz w:val="28"/>
        </w:rPr>
        <w:t>
      377. Тұрғын үй тиiсiнше меншiкке немесе пайдалануға берiлуi мүмкiн. 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 Уақытша тұрғынжайға ақы төлеу жөнiндегi шығыстар құрылыс салушыға жүктеледi. Егер тұрмысқа жайлы тұрғын үй шартта көрсетiлген мерзiмде берiлмесе, құрылыс салушы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залалды өтеуге мiндеттi болады.</w:t>
      </w:r>
    </w:p>
    <w:bookmarkEnd w:id="469"/>
    <w:bookmarkStart w:name="z472" w:id="470"/>
    <w:p>
      <w:pPr>
        <w:spacing w:after="0"/>
        <w:ind w:left="0"/>
        <w:jc w:val="both"/>
      </w:pPr>
      <w:r>
        <w:rPr>
          <w:rFonts w:ascii="Times New Roman"/>
          <w:b w:val="false"/>
          <w:i w:val="false"/>
          <w:color w:val="000000"/>
          <w:sz w:val="28"/>
        </w:rPr>
        <w:t xml:space="preserve">
      378. Заңның </w:t>
      </w:r>
      <w:r>
        <w:rPr>
          <w:rFonts w:ascii="Times New Roman"/>
          <w:b w:val="false"/>
          <w:i w:val="false"/>
          <w:color w:val="000000"/>
          <w:sz w:val="28"/>
        </w:rPr>
        <w:t>119-1-бабына</w:t>
      </w:r>
      <w:r>
        <w:rPr>
          <w:rFonts w:ascii="Times New Roman"/>
          <w:b w:val="false"/>
          <w:i w:val="false"/>
          <w:color w:val="000000"/>
          <w:sz w:val="28"/>
        </w:rPr>
        <w:t xml:space="preserve"> сәйкес ҚР астанасында мемлекет мұқтажы үшiн жер учаскелерiн мәжбүрлеп иеліктен шығарған кезде иеліктен шығарылатын 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(пәтер немесе үй) берiледi, егер азаматтарға Заңда өзге де жеңiлдiктi нормаларға кепiлдiк берiлмеген болса, оның пайдалы алаңы мәжбүрлеп иеліктен шығарылатын тұрғын үйдiң (пәтердің немесе үйдiң) пайдалы алаңынан аспауға тиiс.</w:t>
      </w:r>
    </w:p>
    <w:bookmarkEnd w:id="470"/>
    <w:bookmarkStart w:name="z473" w:id="471"/>
    <w:p>
      <w:pPr>
        <w:spacing w:after="0"/>
        <w:ind w:left="0"/>
        <w:jc w:val="both"/>
      </w:pPr>
      <w:r>
        <w:rPr>
          <w:rFonts w:ascii="Times New Roman"/>
          <w:b w:val="false"/>
          <w:i w:val="false"/>
          <w:color w:val="000000"/>
          <w:sz w:val="28"/>
        </w:rPr>
        <w:t>
      379. Шарттық мiндеттемелерге орай нақ сол немесе басқа жер учаскесiнде бұзылған тұрғынжайлардың орнына жаңадан салынған тұрғын үйлерден бұрынғы меншiк иелерiнiң (жалға алушылардың) меншiгiне (жалға) басқа тұрғын үй беру құрылыс салушының келiсiмiмен ғана жүзеге асырылады.</w:t>
      </w:r>
    </w:p>
    <w:bookmarkEnd w:id="471"/>
    <w:bookmarkStart w:name="z474" w:id="472"/>
    <w:p>
      <w:pPr>
        <w:spacing w:after="0"/>
        <w:ind w:left="0"/>
        <w:jc w:val="both"/>
      </w:pPr>
      <w:r>
        <w:rPr>
          <w:rFonts w:ascii="Times New Roman"/>
          <w:b w:val="false"/>
          <w:i w:val="false"/>
          <w:color w:val="000000"/>
          <w:sz w:val="28"/>
        </w:rPr>
        <w:t xml:space="preserve">
      380. Заңның </w:t>
      </w:r>
      <w:r>
        <w:rPr>
          <w:rFonts w:ascii="Times New Roman"/>
          <w:b w:val="false"/>
          <w:i w:val="false"/>
          <w:color w:val="000000"/>
          <w:sz w:val="28"/>
        </w:rPr>
        <w:t>8-бабына</w:t>
      </w:r>
      <w:r>
        <w:rPr>
          <w:rFonts w:ascii="Times New Roman"/>
          <w:b w:val="false"/>
          <w:i w:val="false"/>
          <w:color w:val="000000"/>
          <w:sz w:val="28"/>
        </w:rPr>
        <w:t xml:space="preserve"> сәйкес азаматтарды және заңды тұлғаларды олардың тұратын тұрғын үй-жайларынан тек заңда белгiленген негiздемелер бойынша, сот тәртiбiмен ғана шығаруға болады.</w:t>
      </w:r>
    </w:p>
    <w:bookmarkEnd w:id="472"/>
    <w:bookmarkStart w:name="z475" w:id="473"/>
    <w:p>
      <w:pPr>
        <w:spacing w:after="0"/>
        <w:ind w:left="0"/>
        <w:jc w:val="both"/>
      </w:pPr>
      <w:r>
        <w:rPr>
          <w:rFonts w:ascii="Times New Roman"/>
          <w:b w:val="false"/>
          <w:i w:val="false"/>
          <w:color w:val="000000"/>
          <w:sz w:val="28"/>
        </w:rPr>
        <w:t>
      381. Біріккен Ұлттар Ұйымының жеткілікті дәрежедегі тұрмыс деңгейі құқығының компоненті ретінде жеткілікті тұрғын үй туралы, сондай-ақ кемсітпеушілік құқығы туралы мәселе бойынша арнайы баяндамашысы Р. Рольниктің ҚР-ға сапарының (2010 ж.) қорытындысы бойынша ұсынымдар, оның ішінде мәжбүрлеп көшіруден қорғауды қамтамасыз ететін Заңды әзірлеу жөнінде ұсынымдар берілді.</w:t>
      </w:r>
    </w:p>
    <w:bookmarkEnd w:id="473"/>
    <w:bookmarkStart w:name="z476" w:id="474"/>
    <w:p>
      <w:pPr>
        <w:spacing w:after="0"/>
        <w:ind w:left="0"/>
        <w:jc w:val="both"/>
      </w:pPr>
      <w:r>
        <w:rPr>
          <w:rFonts w:ascii="Times New Roman"/>
          <w:b w:val="false"/>
          <w:i w:val="false"/>
          <w:color w:val="000000"/>
          <w:sz w:val="28"/>
        </w:rPr>
        <w:t xml:space="preserve">
      382. "Тұрғын үй қатынастары туралы" ҚР </w:t>
      </w:r>
      <w:r>
        <w:rPr>
          <w:rFonts w:ascii="Times New Roman"/>
          <w:b w:val="false"/>
          <w:i w:val="false"/>
          <w:color w:val="000000"/>
          <w:sz w:val="28"/>
        </w:rPr>
        <w:t>Заңына</w:t>
      </w:r>
      <w:r>
        <w:rPr>
          <w:rFonts w:ascii="Times New Roman"/>
          <w:b w:val="false"/>
          <w:i w:val="false"/>
          <w:color w:val="000000"/>
          <w:sz w:val="28"/>
        </w:rPr>
        <w:t xml:space="preserve"> халықтың әлеуметтік жағынан осал топтарына жататын азаматтарды ҚР-дың аумағындағы жалғыз тұрғынжайына меншік құқығы мәжбүрлеп тоқтатылған кезде жылыту маусымында тұрғынжайдан шығаруға тыйым салуға қатысты өзгерістер енгізілді (2014 жылғы 29 желтоқсан). </w:t>
      </w:r>
    </w:p>
    <w:bookmarkEnd w:id="474"/>
    <w:bookmarkStart w:name="z477" w:id="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31-ұсынымдар </w:t>
      </w:r>
    </w:p>
    <w:bookmarkEnd w:id="475"/>
    <w:bookmarkStart w:name="z478" w:id="476"/>
    <w:p>
      <w:pPr>
        <w:spacing w:after="0"/>
        <w:ind w:left="0"/>
        <w:jc w:val="both"/>
      </w:pPr>
      <w:r>
        <w:rPr>
          <w:rFonts w:ascii="Times New Roman"/>
          <w:b w:val="false"/>
          <w:i w:val="false"/>
          <w:color w:val="000000"/>
          <w:sz w:val="28"/>
        </w:rPr>
        <w:t xml:space="preserve">
      383. Бүгінгі таңда ҚР азаматтарына коммуналдық тұрғын үй қорынан немесе жергілікті атқарушы органдар жолдаған жеке меншік тұрғын үй қорынан тұрғын үй алу мүмкіндігі беріледі. </w:t>
      </w:r>
    </w:p>
    <w:bookmarkEnd w:id="476"/>
    <w:bookmarkStart w:name="z479" w:id="477"/>
    <w:p>
      <w:pPr>
        <w:spacing w:after="0"/>
        <w:ind w:left="0"/>
        <w:jc w:val="both"/>
      </w:pPr>
      <w:r>
        <w:rPr>
          <w:rFonts w:ascii="Times New Roman"/>
          <w:b w:val="false"/>
          <w:i w:val="false"/>
          <w:color w:val="000000"/>
          <w:sz w:val="28"/>
        </w:rPr>
        <w:t xml:space="preserve">
      384. Қолжетімді баспана бағдарламасын іске асыру кезеңінде  (2015 жылғы 1 қаңтардан бастап 2020 жылға дейін Өңірлерді дамыту бағдарламасы) жергілікті атқарушы органдардың кезегінде тұрғандар үшін жалдамалы тұрғын үйлердің құрылысына облыстық бюджеттерге, Астана және Алматы қалаларының бюджеттеріне республикалық бюджеттен 91,6 млрд. теңге сомасында нысаналы трансферттер бөлінді, оның ішінде: 2010 жылы – 10,8 млрд. теңге, 2011 жылы – 10,9 млрд. теңге, 2012 жылы – 19,6 млрд. теңге; 2013 жылы – 17,5 млрд. теңге; 2014 жылы – 18,9 млрд. теңге; 2015 жылы – 9,8 млрд. теңге; 2016 жылы – 4,1 млрд. теңге бөлінді. </w:t>
      </w:r>
    </w:p>
    <w:bookmarkEnd w:id="477"/>
    <w:bookmarkStart w:name="z480" w:id="478"/>
    <w:p>
      <w:pPr>
        <w:spacing w:after="0"/>
        <w:ind w:left="0"/>
        <w:jc w:val="both"/>
      </w:pPr>
      <w:r>
        <w:rPr>
          <w:rFonts w:ascii="Times New Roman"/>
          <w:b w:val="false"/>
          <w:i w:val="false"/>
          <w:color w:val="000000"/>
          <w:sz w:val="28"/>
        </w:rPr>
        <w:t xml:space="preserve">
      385. Ауданы 1 136,8 мың ш. метр пәтерлер пайдалануға берілді, оның ішінде: 2010 жылы – 150,0 мың ш. метр (2 478 пәтер), 2011 жылы – 120,5 мың ш. метр (2006 пәтер), 2012 жылы – 151,5 мың ш. метр (2 617 пәтер); 2013 жылы – 250,6 мың ш. метр (4 246 пәтер); 2014 жылы – 210,7 мың ш. метр (3 781 пәтер), 2015 жылы – 150,2 мың ш. метр (2 457 пәтер), 2016 жылы –103,2 мың ш. метр (1 796 пәтер) берілді. </w:t>
      </w:r>
    </w:p>
    <w:bookmarkEnd w:id="478"/>
    <w:bookmarkStart w:name="z481" w:id="479"/>
    <w:p>
      <w:pPr>
        <w:spacing w:after="0"/>
        <w:ind w:left="0"/>
        <w:jc w:val="both"/>
      </w:pPr>
      <w:r>
        <w:rPr>
          <w:rFonts w:ascii="Times New Roman"/>
          <w:b w:val="false"/>
          <w:i w:val="false"/>
          <w:color w:val="000000"/>
          <w:sz w:val="28"/>
        </w:rPr>
        <w:t xml:space="preserve">
      386. Мәселен, "Тұрғын үй қатынастары туралы" ҚР Заңының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тұрғын үй қорынан тұрғын үй немесе жеке тұрғын үй қорынан жергілікті атқарушы орган жалдаған тұрғын үй ҚР тұрғын үйге мұқтаж, осы елді мекенде тұрақты тұратын азаматтарына беріледі. ҚР азаматтарын республикалық маңызы бар қалаларда, астанада есепке қою үшін кемінде үш жыл тұрақты тұруы талап етіледі. Коммуналдық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w:t>
      </w:r>
    </w:p>
    <w:bookmarkEnd w:id="479"/>
    <w:bookmarkStart w:name="z482" w:id="480"/>
    <w:p>
      <w:pPr>
        <w:spacing w:after="0"/>
        <w:ind w:left="0"/>
        <w:jc w:val="both"/>
      </w:pPr>
      <w:r>
        <w:rPr>
          <w:rFonts w:ascii="Times New Roman"/>
          <w:b w:val="false"/>
          <w:i w:val="false"/>
          <w:color w:val="000000"/>
          <w:sz w:val="28"/>
        </w:rPr>
        <w:t xml:space="preserve">
      Ұлы Отан соғысының мүгедектері мен қатысушыларына; </w:t>
      </w:r>
    </w:p>
    <w:bookmarkEnd w:id="480"/>
    <w:bookmarkStart w:name="z483" w:id="481"/>
    <w:p>
      <w:pPr>
        <w:spacing w:after="0"/>
        <w:ind w:left="0"/>
        <w:jc w:val="both"/>
      </w:pPr>
      <w:r>
        <w:rPr>
          <w:rFonts w:ascii="Times New Roman"/>
          <w:b w:val="false"/>
          <w:i w:val="false"/>
          <w:color w:val="000000"/>
          <w:sz w:val="28"/>
        </w:rPr>
        <w:t>
      жетiм балаларға, ата-анасының қамқорлығынсыз қалған балаларға;</w:t>
      </w:r>
    </w:p>
    <w:bookmarkEnd w:id="481"/>
    <w:bookmarkStart w:name="z484" w:id="482"/>
    <w:p>
      <w:pPr>
        <w:spacing w:after="0"/>
        <w:ind w:left="0"/>
        <w:jc w:val="both"/>
      </w:pPr>
      <w:r>
        <w:rPr>
          <w:rFonts w:ascii="Times New Roman"/>
          <w:b w:val="false"/>
          <w:i w:val="false"/>
          <w:color w:val="000000"/>
          <w:sz w:val="28"/>
        </w:rPr>
        <w:t xml:space="preserve">
      осы Заңның 68-бабының 1-1) – 5), 7) – 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халықтың әлеуметтiк жағынан осал топтарына жататын. Ең төмен күнкөріс деңгейінің 3,1 еселенген мөлшеріндегі коэффициент мүгедек балаларға қолданылмайды; </w:t>
      </w:r>
    </w:p>
    <w:bookmarkEnd w:id="482"/>
    <w:bookmarkStart w:name="z485" w:id="483"/>
    <w:p>
      <w:pPr>
        <w:spacing w:after="0"/>
        <w:ind w:left="0"/>
        <w:jc w:val="both"/>
      </w:pPr>
      <w:r>
        <w:rPr>
          <w:rFonts w:ascii="Times New Roman"/>
          <w:b w:val="false"/>
          <w:i w:val="false"/>
          <w:color w:val="000000"/>
          <w:sz w:val="28"/>
        </w:rPr>
        <w:t>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bookmarkEnd w:id="483"/>
    <w:bookmarkStart w:name="z486" w:id="484"/>
    <w:p>
      <w:pPr>
        <w:spacing w:after="0"/>
        <w:ind w:left="0"/>
        <w:jc w:val="both"/>
      </w:pPr>
      <w:r>
        <w:rPr>
          <w:rFonts w:ascii="Times New Roman"/>
          <w:b w:val="false"/>
          <w:i w:val="false"/>
          <w:color w:val="000000"/>
          <w:sz w:val="28"/>
        </w:rPr>
        <w:t>
      жалғыз тұрғын үйі ҚР заңнамасында белгіленген тәртіппен авариялық жағдайда деп танылған адамдарға жататын ҚР азаматтарына пайдалануға беріледі.</w:t>
      </w:r>
    </w:p>
    <w:bookmarkEnd w:id="484"/>
    <w:bookmarkStart w:name="z487" w:id="485"/>
    <w:p>
      <w:pPr>
        <w:spacing w:after="0"/>
        <w:ind w:left="0"/>
        <w:jc w:val="both"/>
      </w:pPr>
      <w:r>
        <w:rPr>
          <w:rFonts w:ascii="Times New Roman"/>
          <w:b w:val="false"/>
          <w:i w:val="false"/>
          <w:color w:val="000000"/>
          <w:sz w:val="28"/>
        </w:rPr>
        <w:t>
      387. Осыған байланысты азамат жоғарыда көрсетілген санатқа сәйкес келген жағдайда тұрғын үй қорынан тұрғын үйге мұқтаж ретінде кезекке тұра алады.</w:t>
      </w:r>
    </w:p>
    <w:bookmarkEnd w:id="485"/>
    <w:bookmarkStart w:name="z488" w:id="486"/>
    <w:p>
      <w:pPr>
        <w:spacing w:after="0"/>
        <w:ind w:left="0"/>
        <w:jc w:val="both"/>
      </w:pPr>
      <w:r>
        <w:rPr>
          <w:rFonts w:ascii="Times New Roman"/>
          <w:b w:val="false"/>
          <w:i w:val="false"/>
          <w:color w:val="000000"/>
          <w:sz w:val="28"/>
        </w:rPr>
        <w:t>
      388. Ұлы Отан соғысының мүгедектері мен қатысушыларының, сондай-ақ жетiм балалардың және ата-анасының қамқорлығынсыз қалған балалардың мемлекеттік тұрғын үй қорынан тұрғынжайды немесе жеке тұрғын үй қорынан жергілікті атқарушы орган жалдаған тұрғынжайды бірінші кезекте алуға құқығы бар екенін атап өткен жөн.</w:t>
      </w:r>
    </w:p>
    <w:bookmarkEnd w:id="486"/>
    <w:bookmarkStart w:name="z489" w:id="487"/>
    <w:p>
      <w:pPr>
        <w:spacing w:after="0"/>
        <w:ind w:left="0"/>
        <w:jc w:val="both"/>
      </w:pPr>
      <w:r>
        <w:rPr>
          <w:rFonts w:ascii="Times New Roman"/>
          <w:b w:val="false"/>
          <w:i w:val="false"/>
          <w:color w:val="000000"/>
          <w:sz w:val="28"/>
        </w:rPr>
        <w:t>
      389. Халықты сапалы ауыз сумен және су бұру қызметтерімен қамтамасыз ету мақсатында 2011 жылы "Ақбұлақ" бағдарламасы қабылданды. 2020 жылға дейін орталықтандырылған қызметтерге қолжетімдікті қамтамасыз ету жоспарлануда, атап айтқанда:</w:t>
      </w:r>
    </w:p>
    <w:bookmarkEnd w:id="487"/>
    <w:bookmarkStart w:name="z490" w:id="488"/>
    <w:p>
      <w:pPr>
        <w:spacing w:after="0"/>
        <w:ind w:left="0"/>
        <w:jc w:val="both"/>
      </w:pPr>
      <w:r>
        <w:rPr>
          <w:rFonts w:ascii="Times New Roman"/>
          <w:b w:val="false"/>
          <w:i w:val="false"/>
          <w:color w:val="000000"/>
          <w:sz w:val="28"/>
        </w:rPr>
        <w:t>
      2011 жылы қалаларда сумен жабдықтау бойынша 82%, ауылдық елді мекендерде – 42,5%;</w:t>
      </w:r>
    </w:p>
    <w:bookmarkEnd w:id="488"/>
    <w:bookmarkStart w:name="z491" w:id="489"/>
    <w:p>
      <w:pPr>
        <w:spacing w:after="0"/>
        <w:ind w:left="0"/>
        <w:jc w:val="both"/>
      </w:pPr>
      <w:r>
        <w:rPr>
          <w:rFonts w:ascii="Times New Roman"/>
          <w:b w:val="false"/>
          <w:i w:val="false"/>
          <w:color w:val="000000"/>
          <w:sz w:val="28"/>
        </w:rPr>
        <w:t>
      2012 жылы қалаларда сумен жабдықтау бойынша 84%, ауылдық елді мекендерде – 43%;</w:t>
      </w:r>
    </w:p>
    <w:bookmarkEnd w:id="489"/>
    <w:bookmarkStart w:name="z492" w:id="490"/>
    <w:p>
      <w:pPr>
        <w:spacing w:after="0"/>
        <w:ind w:left="0"/>
        <w:jc w:val="both"/>
      </w:pPr>
      <w:r>
        <w:rPr>
          <w:rFonts w:ascii="Times New Roman"/>
          <w:b w:val="false"/>
          <w:i w:val="false"/>
          <w:color w:val="000000"/>
          <w:sz w:val="28"/>
        </w:rPr>
        <w:t>
      2013 жылы қалаларда сумен жабдықтау бойынша 85%, ауылдық елді мекендерде – 47,7%;</w:t>
      </w:r>
    </w:p>
    <w:bookmarkEnd w:id="490"/>
    <w:bookmarkStart w:name="z493" w:id="491"/>
    <w:p>
      <w:pPr>
        <w:spacing w:after="0"/>
        <w:ind w:left="0"/>
        <w:jc w:val="both"/>
      </w:pPr>
      <w:r>
        <w:rPr>
          <w:rFonts w:ascii="Times New Roman"/>
          <w:b w:val="false"/>
          <w:i w:val="false"/>
          <w:color w:val="000000"/>
          <w:sz w:val="28"/>
        </w:rPr>
        <w:t>
      2014 жылы қалаларда сумен жабдықтау бойынша 86%, ауылдық елді мекендерде – 50,3%;</w:t>
      </w:r>
    </w:p>
    <w:bookmarkEnd w:id="491"/>
    <w:bookmarkStart w:name="z494" w:id="492"/>
    <w:p>
      <w:pPr>
        <w:spacing w:after="0"/>
        <w:ind w:left="0"/>
        <w:jc w:val="both"/>
      </w:pPr>
      <w:r>
        <w:rPr>
          <w:rFonts w:ascii="Times New Roman"/>
          <w:b w:val="false"/>
          <w:i w:val="false"/>
          <w:color w:val="000000"/>
          <w:sz w:val="28"/>
        </w:rPr>
        <w:t>
      2015 жылы қалаларда сумен жабдықтау бойынша 87%, ауылдық елді мекендерде – 51,5%;</w:t>
      </w:r>
    </w:p>
    <w:bookmarkEnd w:id="492"/>
    <w:bookmarkStart w:name="z495" w:id="493"/>
    <w:p>
      <w:pPr>
        <w:spacing w:after="0"/>
        <w:ind w:left="0"/>
        <w:jc w:val="both"/>
      </w:pPr>
      <w:r>
        <w:rPr>
          <w:rFonts w:ascii="Times New Roman"/>
          <w:b w:val="false"/>
          <w:i w:val="false"/>
          <w:color w:val="000000"/>
          <w:sz w:val="28"/>
        </w:rPr>
        <w:t>
      2016 жылы қалаларда сумен жабдықтау бойынша 88%, ауылдық елді мекендерде – 52,3%;</w:t>
      </w:r>
    </w:p>
    <w:bookmarkEnd w:id="493"/>
    <w:bookmarkStart w:name="z496" w:id="494"/>
    <w:p>
      <w:pPr>
        <w:spacing w:after="0"/>
        <w:ind w:left="0"/>
        <w:jc w:val="both"/>
      </w:pPr>
      <w:r>
        <w:rPr>
          <w:rFonts w:ascii="Times New Roman"/>
          <w:b w:val="false"/>
          <w:i w:val="false"/>
          <w:color w:val="000000"/>
          <w:sz w:val="28"/>
        </w:rPr>
        <w:t>
      2017 жылы қалаларда сумен жабдықтау бойынша 90%, ауылдық елді мекендерде – 55%;</w:t>
      </w:r>
    </w:p>
    <w:bookmarkEnd w:id="494"/>
    <w:bookmarkStart w:name="z497" w:id="495"/>
    <w:p>
      <w:pPr>
        <w:spacing w:after="0"/>
        <w:ind w:left="0"/>
        <w:jc w:val="both"/>
      </w:pPr>
      <w:r>
        <w:rPr>
          <w:rFonts w:ascii="Times New Roman"/>
          <w:b w:val="false"/>
          <w:i w:val="false"/>
          <w:color w:val="000000"/>
          <w:sz w:val="28"/>
        </w:rPr>
        <w:t>
      2018 жылы қалаларда сумен жабдықтау бойынша 93%, ауылдық елді мекендерде – 58%;</w:t>
      </w:r>
    </w:p>
    <w:bookmarkEnd w:id="495"/>
    <w:bookmarkStart w:name="z498" w:id="496"/>
    <w:p>
      <w:pPr>
        <w:spacing w:after="0"/>
        <w:ind w:left="0"/>
        <w:jc w:val="both"/>
      </w:pPr>
      <w:r>
        <w:rPr>
          <w:rFonts w:ascii="Times New Roman"/>
          <w:b w:val="false"/>
          <w:i w:val="false"/>
          <w:color w:val="000000"/>
          <w:sz w:val="28"/>
        </w:rPr>
        <w:t>
      2019 жылғы қалаларда сумен жабдықтау бойынша 97%, ауылдық елді мекендерде – 62%.</w:t>
      </w:r>
    </w:p>
    <w:bookmarkEnd w:id="496"/>
    <w:bookmarkStart w:name="z499" w:id="497"/>
    <w:p>
      <w:pPr>
        <w:spacing w:after="0"/>
        <w:ind w:left="0"/>
        <w:jc w:val="both"/>
      </w:pPr>
      <w:r>
        <w:rPr>
          <w:rFonts w:ascii="Times New Roman"/>
          <w:b w:val="false"/>
          <w:i w:val="false"/>
          <w:color w:val="000000"/>
          <w:sz w:val="28"/>
        </w:rPr>
        <w:t>
      Орындалған іс-шаралар нәтижесінде орталықтандырылған қызметтерге қолжетімділік:</w:t>
      </w:r>
    </w:p>
    <w:bookmarkEnd w:id="497"/>
    <w:bookmarkStart w:name="z500" w:id="498"/>
    <w:p>
      <w:pPr>
        <w:spacing w:after="0"/>
        <w:ind w:left="0"/>
        <w:jc w:val="both"/>
      </w:pPr>
      <w:r>
        <w:rPr>
          <w:rFonts w:ascii="Times New Roman"/>
          <w:b w:val="false"/>
          <w:i w:val="false"/>
          <w:color w:val="000000"/>
          <w:sz w:val="28"/>
        </w:rPr>
        <w:t>
      2011 жылы қалаларда суды бұру бойынша 73%, ауылдарда – 8,8%;</w:t>
      </w:r>
    </w:p>
    <w:bookmarkEnd w:id="498"/>
    <w:bookmarkStart w:name="z501" w:id="499"/>
    <w:p>
      <w:pPr>
        <w:spacing w:after="0"/>
        <w:ind w:left="0"/>
        <w:jc w:val="both"/>
      </w:pPr>
      <w:r>
        <w:rPr>
          <w:rFonts w:ascii="Times New Roman"/>
          <w:b w:val="false"/>
          <w:i w:val="false"/>
          <w:color w:val="000000"/>
          <w:sz w:val="28"/>
        </w:rPr>
        <w:t>
      2012 жылы қалаларда суды бұру бойынша 75%, ауылдарда – 9%;</w:t>
      </w:r>
    </w:p>
    <w:bookmarkEnd w:id="499"/>
    <w:bookmarkStart w:name="z502" w:id="500"/>
    <w:p>
      <w:pPr>
        <w:spacing w:after="0"/>
        <w:ind w:left="0"/>
        <w:jc w:val="both"/>
      </w:pPr>
      <w:r>
        <w:rPr>
          <w:rFonts w:ascii="Times New Roman"/>
          <w:b w:val="false"/>
          <w:i w:val="false"/>
          <w:color w:val="000000"/>
          <w:sz w:val="28"/>
        </w:rPr>
        <w:t>
      2013 жылы қалаларда суды бұру бойынша 78%, ауылдарда – 10%;</w:t>
      </w:r>
    </w:p>
    <w:bookmarkEnd w:id="500"/>
    <w:bookmarkStart w:name="z503" w:id="501"/>
    <w:p>
      <w:pPr>
        <w:spacing w:after="0"/>
        <w:ind w:left="0"/>
        <w:jc w:val="both"/>
      </w:pPr>
      <w:r>
        <w:rPr>
          <w:rFonts w:ascii="Times New Roman"/>
          <w:b w:val="false"/>
          <w:i w:val="false"/>
          <w:color w:val="000000"/>
          <w:sz w:val="28"/>
        </w:rPr>
        <w:t>
      2014 жылы қалаларда суды бұру бойынша 81%, ауылдарда – 11%;</w:t>
      </w:r>
    </w:p>
    <w:bookmarkEnd w:id="501"/>
    <w:bookmarkStart w:name="z504" w:id="502"/>
    <w:p>
      <w:pPr>
        <w:spacing w:after="0"/>
        <w:ind w:left="0"/>
        <w:jc w:val="both"/>
      </w:pPr>
      <w:r>
        <w:rPr>
          <w:rFonts w:ascii="Times New Roman"/>
          <w:b w:val="false"/>
          <w:i w:val="false"/>
          <w:color w:val="000000"/>
          <w:sz w:val="28"/>
        </w:rPr>
        <w:t>
      2015 жылы қалаларда суды бұру бойынша 82%, ауылдарда – 11%;</w:t>
      </w:r>
    </w:p>
    <w:bookmarkEnd w:id="502"/>
    <w:bookmarkStart w:name="z505" w:id="503"/>
    <w:p>
      <w:pPr>
        <w:spacing w:after="0"/>
        <w:ind w:left="0"/>
        <w:jc w:val="both"/>
      </w:pPr>
      <w:r>
        <w:rPr>
          <w:rFonts w:ascii="Times New Roman"/>
          <w:b w:val="false"/>
          <w:i w:val="false"/>
          <w:color w:val="000000"/>
          <w:sz w:val="28"/>
        </w:rPr>
        <w:t>
      2016 жылы қалаларда суды бұру бойынша 84%, ауылдарда – 11,2%;</w:t>
      </w:r>
    </w:p>
    <w:bookmarkEnd w:id="503"/>
    <w:bookmarkStart w:name="z506" w:id="504"/>
    <w:p>
      <w:pPr>
        <w:spacing w:after="0"/>
        <w:ind w:left="0"/>
        <w:jc w:val="both"/>
      </w:pPr>
      <w:r>
        <w:rPr>
          <w:rFonts w:ascii="Times New Roman"/>
          <w:b w:val="false"/>
          <w:i w:val="false"/>
          <w:color w:val="000000"/>
          <w:sz w:val="28"/>
        </w:rPr>
        <w:t>
      390. Нәтижесінде 2011 жылмен салыстырғанда орталықтандырылған сумен жабдықтауға қолжетімділік қалалар бойынша 82 %-дан 87 %-ға дейін, ауылдық елді мекендер бойынша 42,5 %-дан 51,5 %-ға дейін өскен. 2015 жылғы жоспарлы индикаторларға (қалалар - 87 %, ауылдар – 51,5%) қол жеткізілді. Бұл ретте орталықтандырылған сумен жабдықтаумен 2,0 млн. адам қамтылған. Сумен жабдықтаудың орталықсыздандырылған көздерін 1,7 млн. адам немесе 21,7 %-ы пайдаланады. 6 721 ауылдық елді мекен ішінде 3 469-ының немесе 51,5 %-ының орталықтандырылған сумен жабдықтауға қол жеткізе алады.</w:t>
      </w:r>
    </w:p>
    <w:bookmarkEnd w:id="504"/>
    <w:bookmarkStart w:name="z507" w:id="505"/>
    <w:p>
      <w:pPr>
        <w:spacing w:after="0"/>
        <w:ind w:left="0"/>
        <w:jc w:val="both"/>
      </w:pPr>
      <w:r>
        <w:rPr>
          <w:rFonts w:ascii="Times New Roman"/>
          <w:b w:val="false"/>
          <w:i w:val="false"/>
          <w:color w:val="000000"/>
          <w:sz w:val="28"/>
        </w:rPr>
        <w:t>
      391. Соңғы жылдары Адам құқықтары жөніндегі уәкіл осы мәселенің маңыздылығын назарға ала отырып, ипотекалық қарыз ресімдеген төлеуге қабілетсіз қарыз алушылардың проблемаларына ерекше көңіл бөліп келеді. Мәселен, Омбудсмен ҚР Премьер-Министрі Бірінші орынбасарының, Ұлттық банк төрағасының атына жеткілікті тұрғын үй құқығын қамтамасыз ету мәселесі жөнінде жүгінді, өтініште қарыз алушылардың ипотекалық қарыздарын уақтылы төлей алмауынан жалғыз тұрғын үйінен мәжбүрлі шығаруға байланысты шағымдар санының артуы, сондай-ақ коммуналдық тұрғын үй қорынан тұрғын үйді күту уақытының ұзақтығы туралы хабарланды.</w:t>
      </w:r>
    </w:p>
    <w:bookmarkEnd w:id="505"/>
    <w:bookmarkStart w:name="z508" w:id="506"/>
    <w:p>
      <w:pPr>
        <w:spacing w:after="0"/>
        <w:ind w:left="0"/>
        <w:jc w:val="both"/>
      </w:pPr>
      <w:r>
        <w:rPr>
          <w:rFonts w:ascii="Times New Roman"/>
          <w:b w:val="false"/>
          <w:i w:val="false"/>
          <w:color w:val="000000"/>
          <w:sz w:val="28"/>
        </w:rPr>
        <w:t xml:space="preserve">
      392. Адам құқықтары жөніндегі уәкіл өмірлік қиын жағдайда қалған және банк қарыздарын уақтылы төлеу мүмкіндігі жоқ азаматтардың шағымдарын барлық мән-жайларды ескеріп, өтеудің тиімді шарттарын ұсынумен бірге қарызды қайта құрылымдауды не халықтың әлеуметтік жағынан осал топтарын қолдаудың басқа түрлерін қолдану арқылы жеке тәртіпте қараудың орындылығына назар аударды. Бұл ретте адамдардың, оның ішінде осал топтардың жеткілікті өмір деңгейіне негізгі құқықтарын бұзуға жол берілмейді. </w:t>
      </w:r>
    </w:p>
    <w:bookmarkEnd w:id="506"/>
    <w:bookmarkStart w:name="z509" w:id="507"/>
    <w:p>
      <w:pPr>
        <w:spacing w:after="0"/>
        <w:ind w:left="0"/>
        <w:jc w:val="both"/>
      </w:pPr>
      <w:r>
        <w:rPr>
          <w:rFonts w:ascii="Times New Roman"/>
          <w:b w:val="false"/>
          <w:i w:val="false"/>
          <w:color w:val="000000"/>
          <w:sz w:val="28"/>
        </w:rPr>
        <w:t xml:space="preserve">
      393. Бұдан басқа, Адам құқықтары жөніндегі уәкіл тиісті мемлекеттік органдарға мәжбүрлі шығару саласындағы ҚР заңнамасын жетілдіру мәселесі бойынша заң жобасын әзірлеуге қатысты ұсыныстар жіберді. </w:t>
      </w:r>
    </w:p>
    <w:bookmarkEnd w:id="507"/>
    <w:bookmarkStart w:name="z510" w:id="508"/>
    <w:p>
      <w:pPr>
        <w:spacing w:after="0"/>
        <w:ind w:left="0"/>
        <w:jc w:val="both"/>
      </w:pPr>
      <w:r>
        <w:rPr>
          <w:rFonts w:ascii="Times New Roman"/>
          <w:b w:val="false"/>
          <w:i w:val="false"/>
          <w:color w:val="000000"/>
          <w:sz w:val="28"/>
        </w:rPr>
        <w:t xml:space="preserve">
      394. 2014 жылғы 1-жартыжылдықта Ұлттық банк банктердің жедел қызметіне араласпау туралы нормаларды ескере отырып, шығару және банк қарыз алушыларының кепілге қойылған тұрғын үйін сату бойынша рәсімдерді тоқтата тұру, кепілге қойылған тұрғын үйлерді сату арқылы қарызды өндіріп алу үшін сот орындаушыларына берілген атқару парақтарын қайтарып алу туралы банктерге ұсынымдар жіберді. </w:t>
      </w:r>
    </w:p>
    <w:bookmarkEnd w:id="508"/>
    <w:bookmarkStart w:name="z511" w:id="509"/>
    <w:p>
      <w:pPr>
        <w:spacing w:after="0"/>
        <w:ind w:left="0"/>
        <w:jc w:val="both"/>
      </w:pPr>
      <w:r>
        <w:rPr>
          <w:rFonts w:ascii="Times New Roman"/>
          <w:b w:val="false"/>
          <w:i w:val="false"/>
          <w:color w:val="000000"/>
          <w:sz w:val="28"/>
        </w:rPr>
        <w:t xml:space="preserve">
      395. Қарыз алушылардың өтінімдері бойынша апта сайын проблемалы қарыз алушылардың банк өкілдерімен қарыздарды қайта құрылымдаудың өзара тиімді шарттарын әзірлеу бойынша кездесулері өткізіледі. Конструктивті диалог кезінде банктер (қарыз алушылар ай сайын өтеудің ықтимал ең төмен сомасын растаған жағдайда) халықтың әлеуметтік жағынан осал топтарына жататындарға қарыздарды өтеудің жеңілдікті шарттарын ұсынады. Әрбір жағдай екінші деңгейдегі банктерге қарыз алушылар барлық растаушы құжаттарды ұсына отырып жүгінген кезде жеке қаралады. </w:t>
      </w:r>
    </w:p>
    <w:bookmarkEnd w:id="509"/>
    <w:bookmarkStart w:name="z512" w:id="510"/>
    <w:p>
      <w:pPr>
        <w:spacing w:after="0"/>
        <w:ind w:left="0"/>
        <w:jc w:val="both"/>
      </w:pPr>
      <w:r>
        <w:rPr>
          <w:rFonts w:ascii="Times New Roman"/>
          <w:b w:val="false"/>
          <w:i w:val="false"/>
          <w:color w:val="000000"/>
          <w:sz w:val="28"/>
        </w:rPr>
        <w:t xml:space="preserve">
      396. ҚР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бағдарламасына сәйкес жергілікті атқарушы органдардың коммуналдық тұрғын үй қорынан тұрғын үйге мұқтаждар есебінде тұрған азаматтардың оның барлық негізгі бағыттары бойынша тұрғын үй алуға басымды құқығы бар. "Қазақстан ипотекалық компаниясы" ипотекалық ұйымы" акционерлік қоғамының желісі бойынша жергілікті атқарушы органдарда кезекте тұрғандар үшін тұрғын үй көлемін - 100 %, тұрғын үй құрылысы жинақтары арқылы 50 % және "Самұрық-Қазына" жылжымайтын мүлік қоры арқылы 100 % іске асыру көзделіп отыр. Енгізілген өзгерістер жергілікті атқарушы органдарда туындаған тұрғын үйге кезектілікті азайту мақсатында тұрғын үйді сату тетігін жетілдіруге бағытталған.</w:t>
      </w:r>
    </w:p>
    <w:bookmarkEnd w:id="510"/>
    <w:bookmarkStart w:name="z513" w:id="511"/>
    <w:p>
      <w:pPr>
        <w:spacing w:after="0"/>
        <w:ind w:left="0"/>
        <w:jc w:val="both"/>
      </w:pPr>
      <w:r>
        <w:rPr>
          <w:rFonts w:ascii="Times New Roman"/>
          <w:b w:val="false"/>
          <w:i w:val="false"/>
          <w:color w:val="000000"/>
          <w:sz w:val="28"/>
        </w:rPr>
        <w:t>
      397. Сонымен қатар, ҚР 2000 жылдан бастап халық үшін ипотекалық кредит беруге балама қарыз қаражатының қолжетімділігін қамтамасыз ету мақсатында тұрғын үй жинақтары жүйесін енгізді, оның артықшылығы қажетті сомадағы тұрғын үй қарызын 3,5 %-дан 5 %-ға дейінгі жылдық тиімді мөлшерлеме бойынша теңгемен алу (жылдық тиімді мөлшерлеме 4-тен 6,2 %-ға дейін) болып табылады.</w:t>
      </w:r>
    </w:p>
    <w:bookmarkEnd w:id="511"/>
    <w:bookmarkStart w:name="z514" w:id="512"/>
    <w:p>
      <w:pPr>
        <w:spacing w:after="0"/>
        <w:ind w:left="0"/>
        <w:jc w:val="both"/>
      </w:pPr>
      <w:r>
        <w:rPr>
          <w:rFonts w:ascii="Times New Roman"/>
          <w:b w:val="false"/>
          <w:i w:val="false"/>
          <w:color w:val="000000"/>
          <w:sz w:val="28"/>
        </w:rPr>
        <w:t>
      398. Тұрғын үй жинақтары жүйесін тарту арқылы тұрғын үй құрылысы мемлекеттік бағдарламаларын іске асыру азаматтарды жинақтаушы жүйеге бағыттады және қазіргі уақытта аталған жүйеде 600 мыңнан астам шарт тіркелген.</w:t>
      </w:r>
    </w:p>
    <w:bookmarkEnd w:id="512"/>
    <w:bookmarkStart w:name="z515" w:id="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32-ұсыным </w:t>
      </w:r>
    </w:p>
    <w:bookmarkEnd w:id="513"/>
    <w:bookmarkStart w:name="z516" w:id="514"/>
    <w:p>
      <w:pPr>
        <w:spacing w:after="0"/>
        <w:ind w:left="0"/>
        <w:jc w:val="both"/>
      </w:pPr>
      <w:r>
        <w:rPr>
          <w:rFonts w:ascii="Times New Roman"/>
          <w:b w:val="false"/>
          <w:i w:val="false"/>
          <w:color w:val="000000"/>
          <w:sz w:val="28"/>
        </w:rPr>
        <w:t xml:space="preserve">
      399. 2009 жылғы 18 қыркүйектегі "Халық денсаулығы мен денсаулық сақтау жүйесі туралы" ҚР </w:t>
      </w:r>
      <w:r>
        <w:rPr>
          <w:rFonts w:ascii="Times New Roman"/>
          <w:b w:val="false"/>
          <w:i w:val="false"/>
          <w:color w:val="000000"/>
          <w:sz w:val="28"/>
        </w:rPr>
        <w:t>Кодексінде</w:t>
      </w:r>
      <w:r>
        <w:rPr>
          <w:rFonts w:ascii="Times New Roman"/>
          <w:b w:val="false"/>
          <w:i w:val="false"/>
          <w:color w:val="000000"/>
          <w:sz w:val="28"/>
        </w:rPr>
        <w:t xml:space="preserve"> психикасының бұзылуынан зардап шегуші адамдарға медициналық-әлеуметтік көмек көрсету бойынша нормалар регламенттелген, олар аталған контингентке көмек көрсету саласындағы халықаралық стандарттардың талаптарына сәйкес келеді.</w:t>
      </w:r>
    </w:p>
    <w:bookmarkEnd w:id="514"/>
    <w:bookmarkStart w:name="z517" w:id="515"/>
    <w:p>
      <w:pPr>
        <w:spacing w:after="0"/>
        <w:ind w:left="0"/>
        <w:jc w:val="both"/>
      </w:pPr>
      <w:r>
        <w:rPr>
          <w:rFonts w:ascii="Times New Roman"/>
          <w:b w:val="false"/>
          <w:i w:val="false"/>
          <w:color w:val="000000"/>
          <w:sz w:val="28"/>
        </w:rPr>
        <w:t>
      400. Кодексте адамның психиатриялық көмек көрсету кезінде еріктілігіне, диагностика мен емдеуге, медициналық-әлеуметтік оңалтуға, сондай-ақ мамандандырылған көмек көрсету кезінде қауіпсіздікті қамтамасыз ету шараларына құқықтары, бастапқы куәландыру, оның ішінде пациенттің келісімінсіз мәжбүрлеп куәландыру тәртібі (сот шешімі бойынша) бекітілген.</w:t>
      </w:r>
    </w:p>
    <w:bookmarkEnd w:id="515"/>
    <w:bookmarkStart w:name="z518" w:id="516"/>
    <w:p>
      <w:pPr>
        <w:spacing w:after="0"/>
        <w:ind w:left="0"/>
        <w:jc w:val="both"/>
      </w:pPr>
      <w:r>
        <w:rPr>
          <w:rFonts w:ascii="Times New Roman"/>
          <w:b w:val="false"/>
          <w:i w:val="false"/>
          <w:color w:val="000000"/>
          <w:sz w:val="28"/>
        </w:rPr>
        <w:t>
      401. Сондай-ақ 2013 жылдан бастап бері азаптаулардың және қатыгездікпен, адамгершілікке жатпайтын немесе ар-намысты қорлай қараудың және жазалаудың басқа да түрлерінің алдын алу жүйесі түрінде әрекет ететін, ұлттық алдын алу тетігінің бостандығы шектеулі адамдар орналасқан, оның ішінде психиатриялық ұйымдарға жоспарлы түрде бару құқығы көзделген қатысушыларының қызметі арқылы жұмыс істейтін Ұлттық алдын алу тетігі қағидаты іске асырылуда.</w:t>
      </w:r>
    </w:p>
    <w:bookmarkEnd w:id="516"/>
    <w:bookmarkStart w:name="z519" w:id="517"/>
    <w:p>
      <w:pPr>
        <w:spacing w:after="0"/>
        <w:ind w:left="0"/>
        <w:jc w:val="both"/>
      </w:pPr>
      <w:r>
        <w:rPr>
          <w:rFonts w:ascii="Times New Roman"/>
          <w:b w:val="false"/>
          <w:i w:val="false"/>
          <w:color w:val="000000"/>
          <w:sz w:val="28"/>
        </w:rPr>
        <w:t xml:space="preserve">
      402. Статистикалық деректер </w:t>
      </w:r>
      <w:r>
        <w:rPr>
          <w:rFonts w:ascii="Times New Roman"/>
          <w:b w:val="false"/>
          <w:i w:val="false"/>
          <w:color w:val="000000"/>
          <w:sz w:val="28"/>
        </w:rPr>
        <w:t>6-қосымшада</w:t>
      </w:r>
      <w:r>
        <w:rPr>
          <w:rFonts w:ascii="Times New Roman"/>
          <w:b w:val="false"/>
          <w:i w:val="false"/>
          <w:color w:val="000000"/>
          <w:sz w:val="28"/>
        </w:rPr>
        <w:t xml:space="preserve"> берілген.</w:t>
      </w:r>
    </w:p>
    <w:bookmarkEnd w:id="517"/>
    <w:bookmarkStart w:name="z520" w:id="5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33-ұсыным </w:t>
      </w:r>
    </w:p>
    <w:bookmarkEnd w:id="518"/>
    <w:bookmarkStart w:name="z521" w:id="519"/>
    <w:p>
      <w:pPr>
        <w:spacing w:after="0"/>
        <w:ind w:left="0"/>
        <w:jc w:val="both"/>
      </w:pPr>
      <w:r>
        <w:rPr>
          <w:rFonts w:ascii="Times New Roman"/>
          <w:b w:val="false"/>
          <w:i w:val="false"/>
          <w:color w:val="000000"/>
          <w:sz w:val="28"/>
        </w:rPr>
        <w:t>
      403. Репродуктивтік денсаулықты қорғау Қазақстанның 2020 жылға дейінгі Стратегиялық даму жоспары, ҚР-ның 2030 жылға дейінгі стратегиялық даму жоспары, "Қазақстан-2050" стратегиясы, сонда-ақ ҚР-ның денсаулық сақтауды дамытудың 2016-2019 жылдарға арналған "Денсаулық" мемлекеттік бағдарламасы сияқты бағдарламалық құжаттарда көрсетілген.</w:t>
      </w:r>
    </w:p>
    <w:bookmarkEnd w:id="519"/>
    <w:bookmarkStart w:name="z522" w:id="520"/>
    <w:p>
      <w:pPr>
        <w:spacing w:after="0"/>
        <w:ind w:left="0"/>
        <w:jc w:val="both"/>
      </w:pPr>
      <w:r>
        <w:rPr>
          <w:rFonts w:ascii="Times New Roman"/>
          <w:b w:val="false"/>
          <w:i w:val="false"/>
          <w:color w:val="000000"/>
          <w:sz w:val="28"/>
        </w:rPr>
        <w:t>
      404. Республикада ерте жүкті болудың профилактикасы үшін сексуалдық білім беру, ұйымдасқан ұжымдарда (орта және жоғары оқу орындарында) қыздар мен жігіттерді гигиеналық оқыту және жыныстық тәрбиелеу, жыныстық жолмен берілетін инфекциялар, ЖИТС, АИТВ және т. б. бойынша оқу курсын және оқу құралын, әдістемелік ұсынымдарды қамтитын ДДҰ ұсынымдарының негізінде жасөспірімдерді және жастарды оқыту және тәрбиелеу бағдарламалары көзделген ҚР ДСМ "ҚР азаматтарының репродуктивтік денсаулығын нығайту жөніндегі жол картасын" әзірледі.</w:t>
      </w:r>
    </w:p>
    <w:bookmarkEnd w:id="520"/>
    <w:bookmarkStart w:name="z523" w:id="521"/>
    <w:p>
      <w:pPr>
        <w:spacing w:after="0"/>
        <w:ind w:left="0"/>
        <w:jc w:val="both"/>
      </w:pPr>
      <w:r>
        <w:rPr>
          <w:rFonts w:ascii="Times New Roman"/>
          <w:b w:val="false"/>
          <w:i w:val="false"/>
          <w:color w:val="000000"/>
          <w:sz w:val="28"/>
        </w:rPr>
        <w:t>
      405. 2015 жылы республика бойынша 81 440 түсік жасату тіркелді, оның ішінде 15 жасқа дейінгі жасөспірім қыздар арасында – 27 (0,04 %), 15-тен 18 жасқа дейінгі қыздар арасында – 1069 (1,3 %). 2010 жылмен салыстырғанда (барлық түсік жасату – 106 074, оның ішінде 15 жасқа дейінгі жасөспірім қыздар арасында – 56 -0,05 %, 15-тен 18 жасқа дейінгі – 3 256 – 3 %) жасөспірім қыздарда осыған дейін түсік жасату саны 3 есе төмендеген.</w:t>
      </w:r>
    </w:p>
    <w:bookmarkEnd w:id="521"/>
    <w:bookmarkStart w:name="z524" w:id="522"/>
    <w:p>
      <w:pPr>
        <w:spacing w:after="0"/>
        <w:ind w:left="0"/>
        <w:jc w:val="both"/>
      </w:pPr>
      <w:r>
        <w:rPr>
          <w:rFonts w:ascii="Times New Roman"/>
          <w:b w:val="false"/>
          <w:i w:val="false"/>
          <w:color w:val="000000"/>
          <w:sz w:val="28"/>
        </w:rPr>
        <w:t>
      406. Қазіргі заманғы қоғамдағы отбасының маңыздылығы, репродуктивтік денсаулық, отбасын жоспарлау туралы халықтың хабардарлығын арттыру, түсіктердің профилактикасы, қоғамның назарын отбасы, оның ішінде жас және толық емес отбасылар проблемаларына аудару мақсатында МСАК деңгейінде Отбасы денсаулығы орталықтары, жастарға достық клиникалары, Жастар денсаулық орталықтары (бұдан әрі – ЖДО) және денсаулықты нығайту орталықтары құрылды. 2016 жылы елімізде 97 ЖДО және 478 отбасын жоспарлау кабинеті жұмыс істеді.</w:t>
      </w:r>
    </w:p>
    <w:bookmarkEnd w:id="522"/>
    <w:bookmarkStart w:name="z525" w:id="523"/>
    <w:p>
      <w:pPr>
        <w:spacing w:after="0"/>
        <w:ind w:left="0"/>
        <w:jc w:val="both"/>
      </w:pPr>
      <w:r>
        <w:rPr>
          <w:rFonts w:ascii="Times New Roman"/>
          <w:b w:val="false"/>
          <w:i w:val="false"/>
          <w:color w:val="000000"/>
          <w:sz w:val="28"/>
        </w:rPr>
        <w:t>
      407. 2011 жылдан бастап МСАК ұйымдарының штаттық нормативтеріне отбасылармен жұмыс істейтін, оларға консультация беретін, жан-жақты көмек көрсетуге мүдделі органдарды тарта отырып, өмірлік қиын жағдайдағы отбасыларды анықтайтын әлеуметтік қызметкерлер мен психологтардың лауазымдары енгізілді. Қазіргі уақытта 2000-нан астам әлеуметтік қызметкер және 1000 психолог бар.</w:t>
      </w:r>
    </w:p>
    <w:bookmarkEnd w:id="523"/>
    <w:bookmarkStart w:name="z526" w:id="524"/>
    <w:p>
      <w:pPr>
        <w:spacing w:after="0"/>
        <w:ind w:left="0"/>
        <w:jc w:val="both"/>
      </w:pPr>
      <w:r>
        <w:rPr>
          <w:rFonts w:ascii="Times New Roman"/>
          <w:b w:val="false"/>
          <w:i w:val="false"/>
          <w:color w:val="000000"/>
          <w:sz w:val="28"/>
        </w:rPr>
        <w:t>
      408. Өз-өзіне және өзара көмек тренингтерін өткізу арқылы қолдау топтары құрылды. Жастар мен жасөспірімдердің көкейкесті проблемаларын шешуге бағытталған "Жедел байланыс" телефоны жұмыс істейді (150 телефоны).</w:t>
      </w:r>
    </w:p>
    <w:bookmarkEnd w:id="524"/>
    <w:bookmarkStart w:name="z527" w:id="525"/>
    <w:p>
      <w:pPr>
        <w:spacing w:after="0"/>
        <w:ind w:left="0"/>
        <w:jc w:val="both"/>
      </w:pPr>
      <w:r>
        <w:rPr>
          <w:rFonts w:ascii="Times New Roman"/>
          <w:b w:val="false"/>
          <w:i w:val="false"/>
          <w:color w:val="000000"/>
          <w:sz w:val="28"/>
        </w:rPr>
        <w:t>
      409. Халықтың репродуктивті денсаулықты қорғау мәселесі бойынша хабардарлығын арттыру мақсатында ақпараттық материалдар шығарылады және үкіметтік емес ұйымдар арқылы әлеуметтік жобалар іске асырылады, 2015 жылдан бері "Халыққа, медицина қызметкерлеріне консультация беру және оқыту арқылы репродуктивті денсаулықты қорғау, отбасын жоспарлау, жүктілікке дайындалу және сау балаларды дүниеге әкелу" әлеуметтік жобасын іске асыру жалғасуда.</w:t>
      </w:r>
    </w:p>
    <w:bookmarkEnd w:id="525"/>
    <w:bookmarkStart w:name="z528" w:id="526"/>
    <w:p>
      <w:pPr>
        <w:spacing w:after="0"/>
        <w:ind w:left="0"/>
        <w:jc w:val="both"/>
      </w:pPr>
      <w:r>
        <w:rPr>
          <w:rFonts w:ascii="Times New Roman"/>
          <w:b w:val="false"/>
          <w:i w:val="false"/>
          <w:color w:val="000000"/>
          <w:sz w:val="28"/>
        </w:rPr>
        <w:t>
      410. БҰҰ ҚР-дағы халықтың қоныстануы саласындағы қорының елдік офисі (ЮНФПА) "Валеология" пәніне сексуалдық және репродуктивтік денсаулықты қорғау бойынша күшейтілген компоненттерді енгізу бойынша колледж және мектеп оқытушыларына арналған әдістемелік құрал әзірледі.</w:t>
      </w:r>
    </w:p>
    <w:bookmarkEnd w:id="526"/>
    <w:bookmarkStart w:name="z529" w:id="527"/>
    <w:p>
      <w:pPr>
        <w:spacing w:after="0"/>
        <w:ind w:left="0"/>
        <w:jc w:val="both"/>
      </w:pPr>
      <w:r>
        <w:rPr>
          <w:rFonts w:ascii="Times New Roman"/>
          <w:b w:val="false"/>
          <w:i w:val="false"/>
          <w:color w:val="000000"/>
          <w:sz w:val="28"/>
        </w:rPr>
        <w:t xml:space="preserve">
      411. Сонымен қатар, ҚР-да балалар және босандыру қызметінің интеграциялаған моделін енгізу және жұмысының тиімділігін арттыру бойынша ҚР ДСМ 2016 – 2020 жылдарға арналған жол картасы шеңберінде ЮНФПА-мен бірге жасөспірімдер мен жастардың осал топтарын, сондай-ақ жүктілікке көрсеткіштері абсолютті түрде қарсы және әлеуметтік тәуекелі жоғары әйелдерді заманауи контрацептивтiк заттармен тегін қамтамасыз ете отырып, отбасын жоспарлау қызметін жетілдіру және жастар орталығының тиімділігін арттыру бойынша іс-шаралар көзделген. Осы бағытта ҚР ДСМ-нің халықаралық ұйымдардың қолдауымен жергілікті басқарушы органдармен бірлескен жұмысы жалғастырылатын болады. </w:t>
      </w:r>
    </w:p>
    <w:bookmarkEnd w:id="527"/>
    <w:bookmarkStart w:name="z530" w:id="5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34-ұсыным </w:t>
      </w:r>
    </w:p>
    <w:bookmarkEnd w:id="528"/>
    <w:bookmarkStart w:name="z531" w:id="529"/>
    <w:p>
      <w:pPr>
        <w:spacing w:after="0"/>
        <w:ind w:left="0"/>
        <w:jc w:val="both"/>
      </w:pPr>
      <w:r>
        <w:rPr>
          <w:rFonts w:ascii="Times New Roman"/>
          <w:b w:val="false"/>
          <w:i w:val="false"/>
          <w:color w:val="000000"/>
          <w:sz w:val="28"/>
        </w:rPr>
        <w:t>
      412. Еліміздегі нашақорлық жағдайына әсер ететін негізгі факторлар мынадай:</w:t>
      </w:r>
    </w:p>
    <w:bookmarkEnd w:id="529"/>
    <w:bookmarkStart w:name="z532" w:id="530"/>
    <w:p>
      <w:pPr>
        <w:spacing w:after="0"/>
        <w:ind w:left="0"/>
        <w:jc w:val="both"/>
      </w:pPr>
      <w:r>
        <w:rPr>
          <w:rFonts w:ascii="Times New Roman"/>
          <w:b w:val="false"/>
          <w:i w:val="false"/>
          <w:color w:val="000000"/>
          <w:sz w:val="28"/>
        </w:rPr>
        <w:t>
      ауған героинінің трафигі;</w:t>
      </w:r>
    </w:p>
    <w:bookmarkEnd w:id="530"/>
    <w:bookmarkStart w:name="z533" w:id="531"/>
    <w:p>
      <w:pPr>
        <w:spacing w:after="0"/>
        <w:ind w:left="0"/>
        <w:jc w:val="both"/>
      </w:pPr>
      <w:r>
        <w:rPr>
          <w:rFonts w:ascii="Times New Roman"/>
          <w:b w:val="false"/>
          <w:i w:val="false"/>
          <w:color w:val="000000"/>
          <w:sz w:val="28"/>
        </w:rPr>
        <w:t>
      өз өсімдіктерден алынатын есірткі түрінде шығатын шикізаты базасының болуы;</w:t>
      </w:r>
    </w:p>
    <w:bookmarkEnd w:id="531"/>
    <w:bookmarkStart w:name="z534" w:id="532"/>
    <w:p>
      <w:pPr>
        <w:spacing w:after="0"/>
        <w:ind w:left="0"/>
        <w:jc w:val="both"/>
      </w:pPr>
      <w:r>
        <w:rPr>
          <w:rFonts w:ascii="Times New Roman"/>
          <w:b w:val="false"/>
          <w:i w:val="false"/>
          <w:color w:val="000000"/>
          <w:sz w:val="28"/>
        </w:rPr>
        <w:t>
      синтетикалық есірткі мен жаңа психикалық белсенді заттардың таралу қаупі болып табылады.</w:t>
      </w:r>
    </w:p>
    <w:bookmarkEnd w:id="532"/>
    <w:bookmarkStart w:name="z535" w:id="533"/>
    <w:p>
      <w:pPr>
        <w:spacing w:after="0"/>
        <w:ind w:left="0"/>
        <w:jc w:val="both"/>
      </w:pPr>
      <w:r>
        <w:rPr>
          <w:rFonts w:ascii="Times New Roman"/>
          <w:b w:val="false"/>
          <w:i w:val="false"/>
          <w:color w:val="000000"/>
          <w:sz w:val="28"/>
        </w:rPr>
        <w:t>
      413. Бұл ретте ауған есірткітрафигінің өзгеруі аясында "Солтүстік бағыт" бойынша есірткі транзитінің айтарлықтай қысқарғаны байқалуда.</w:t>
      </w:r>
    </w:p>
    <w:bookmarkEnd w:id="533"/>
    <w:bookmarkStart w:name="z536" w:id="534"/>
    <w:p>
      <w:pPr>
        <w:spacing w:after="0"/>
        <w:ind w:left="0"/>
        <w:jc w:val="both"/>
      </w:pPr>
      <w:r>
        <w:rPr>
          <w:rFonts w:ascii="Times New Roman"/>
          <w:b w:val="false"/>
          <w:i w:val="false"/>
          <w:color w:val="000000"/>
          <w:sz w:val="28"/>
        </w:rPr>
        <w:t xml:space="preserve">
      414. Есірткіге байланысты құқық бұзушылықтарды тұрақты анықтау және заңсыз айналымнан есірткі бұйымдарын алу жағдайында есiрткiге тәуелдi адамдар саны азаюының тұрақты үрдісі байқалады. </w:t>
      </w:r>
    </w:p>
    <w:bookmarkEnd w:id="534"/>
    <w:bookmarkStart w:name="z537" w:id="535"/>
    <w:p>
      <w:pPr>
        <w:spacing w:after="0"/>
        <w:ind w:left="0"/>
        <w:jc w:val="both"/>
      </w:pPr>
      <w:r>
        <w:rPr>
          <w:rFonts w:ascii="Times New Roman"/>
          <w:b w:val="false"/>
          <w:i w:val="false"/>
          <w:color w:val="000000"/>
          <w:sz w:val="28"/>
        </w:rPr>
        <w:t xml:space="preserve">
      415. Аталған үрдістер нашақорлыққа және есірткі бизнесіне қарсы іс-қимылды ұйымдастыруда еліміздің құзыретті органдары қызметінің негізгі бағыттары үшін айқындаушы болып табылады (ІІО жедел-қызметтік жұмысының Астана, Алматы қалаларының, облыстардың және көліктегі ІІД бөлінісінде 2010 – 2015 жылдардағы нәтижесі туралы мәліметтер </w:t>
      </w:r>
      <w:r>
        <w:rPr>
          <w:rFonts w:ascii="Times New Roman"/>
          <w:b w:val="false"/>
          <w:i w:val="false"/>
          <w:color w:val="000000"/>
          <w:sz w:val="28"/>
        </w:rPr>
        <w:t>7-қосымшада</w:t>
      </w:r>
      <w:r>
        <w:rPr>
          <w:rFonts w:ascii="Times New Roman"/>
          <w:b w:val="false"/>
          <w:i w:val="false"/>
          <w:color w:val="000000"/>
          <w:sz w:val="28"/>
        </w:rPr>
        <w:t xml:space="preserve">). </w:t>
      </w:r>
    </w:p>
    <w:bookmarkEnd w:id="535"/>
    <w:bookmarkStart w:name="z538" w:id="536"/>
    <w:p>
      <w:pPr>
        <w:spacing w:after="0"/>
        <w:ind w:left="0"/>
        <w:jc w:val="both"/>
      </w:pPr>
      <w:r>
        <w:rPr>
          <w:rFonts w:ascii="Times New Roman"/>
          <w:b w:val="false"/>
          <w:i w:val="false"/>
          <w:color w:val="000000"/>
          <w:sz w:val="28"/>
        </w:rPr>
        <w:t>
      416. 2008 жылғы қазанда ҚР-да ЖИТС-ке, туберкулезге және безгекке қарсы күрес жөніндегі жаһандық қордың қолдауымен опиоидтық наркотиктерге тәуелді адамдарға қолдауды алмастыру терапиясын (ҚАТ) ұсыну бойынша пилоттық жобаны енгізу басталды. ҚАТ пилоттық жобасын Павлодар және Теміртау қалаларында наркология ұйымдарының базасында іске асыру басталды, 2012 жылдан бері ҚАТ бағдарламасы Ақтөбе, Тараз, Қостанай, Орал, Екібастұз, Семей, Қарағанды, Өскемен қалаларында енгізілуде.</w:t>
      </w:r>
    </w:p>
    <w:bookmarkEnd w:id="536"/>
    <w:bookmarkStart w:name="z539" w:id="537"/>
    <w:p>
      <w:pPr>
        <w:spacing w:after="0"/>
        <w:ind w:left="0"/>
        <w:jc w:val="both"/>
      </w:pPr>
      <w:r>
        <w:rPr>
          <w:rFonts w:ascii="Times New Roman"/>
          <w:b w:val="false"/>
          <w:i w:val="false"/>
          <w:color w:val="000000"/>
          <w:sz w:val="28"/>
        </w:rPr>
        <w:t>
      417. Бағдарламаны іске асыру басталғаннан бері 2012 жылдан бастап пациенттердің жалпы саны – 910 адам (ерлер – 738, әйелдер – 172). 2016 жылғы жағдай бойынша ҚАТ алатын барлық пациенттердің саны 307 адам (ерлер – 244, әйелдер – 63), бұл диспансерлік есепте тұрған инъекциялық есiрткiлердi тұтынушылардың 1,6 %-ын құрайды.</w:t>
      </w:r>
    </w:p>
    <w:bookmarkEnd w:id="537"/>
    <w:bookmarkStart w:name="z540" w:id="538"/>
    <w:p>
      <w:pPr>
        <w:spacing w:after="0"/>
        <w:ind w:left="0"/>
        <w:jc w:val="both"/>
      </w:pPr>
      <w:r>
        <w:rPr>
          <w:rFonts w:ascii="Times New Roman"/>
          <w:b w:val="false"/>
          <w:i w:val="false"/>
          <w:color w:val="000000"/>
          <w:sz w:val="28"/>
        </w:rPr>
        <w:t xml:space="preserve">
      </w:t>
      </w:r>
      <w:r>
        <w:rPr>
          <w:rFonts w:ascii="Times New Roman"/>
          <w:b/>
          <w:i w:val="false"/>
          <w:color w:val="000000"/>
          <w:sz w:val="28"/>
        </w:rPr>
        <w:t>35-ұсыным</w:t>
      </w:r>
    </w:p>
    <w:bookmarkEnd w:id="538"/>
    <w:bookmarkStart w:name="z541" w:id="539"/>
    <w:p>
      <w:pPr>
        <w:spacing w:after="0"/>
        <w:ind w:left="0"/>
        <w:jc w:val="both"/>
      </w:pPr>
      <w:r>
        <w:rPr>
          <w:rFonts w:ascii="Times New Roman"/>
          <w:b w:val="false"/>
          <w:i w:val="false"/>
          <w:color w:val="000000"/>
          <w:sz w:val="28"/>
        </w:rPr>
        <w:t xml:space="preserve">
      418. Бұрын қабылданған бағдарламалық құжаттарды, оның ішінде ҚР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ҚР-ның "жасыл экономикаға" көшу жөніндегі тұжырымдамасын (бұдан әрі – Тұжырымдама) іске асыру жалғасып жатыр. </w:t>
      </w:r>
    </w:p>
    <w:bookmarkEnd w:id="539"/>
    <w:bookmarkStart w:name="z542" w:id="540"/>
    <w:p>
      <w:pPr>
        <w:spacing w:after="0"/>
        <w:ind w:left="0"/>
        <w:jc w:val="both"/>
      </w:pPr>
      <w:r>
        <w:rPr>
          <w:rFonts w:ascii="Times New Roman"/>
          <w:b w:val="false"/>
          <w:i w:val="false"/>
          <w:color w:val="000000"/>
          <w:sz w:val="28"/>
        </w:rPr>
        <w:t>
      419. Су ресурстарын орнықты пайдалану, орнықты және өнімділігі жоғары ауыл шаруашылығын дамыту, энергияны үнемдеу және энергия тиімділігін арттыру, электр энергетикасын дамыту, қалдықтарды басқару жүйесін жетілдіру және ауаның ластануын төмендету, көлік құралдарын отынның экологиялық таза түрлеріне көшіру және тиісті инфрақұрылым құру, ЖЭС шығарындыларын тазартуды енгізу, өндіріс пен тұрмыстағы ең жаңа технологиялар негізінде электр энергиясын жаппай үнемдеу, сондай-ақ отандық ғылымға мемлекеттік қолдау көрсету жөніндегі шаралар көзделген іс-шаралар жоспары бойынша жұмыс жүргізілуде.</w:t>
      </w:r>
    </w:p>
    <w:bookmarkEnd w:id="540"/>
    <w:bookmarkStart w:name="z543" w:id="541"/>
    <w:p>
      <w:pPr>
        <w:spacing w:after="0"/>
        <w:ind w:left="0"/>
        <w:jc w:val="both"/>
      </w:pPr>
      <w:r>
        <w:rPr>
          <w:rFonts w:ascii="Times New Roman"/>
          <w:b w:val="false"/>
          <w:i w:val="false"/>
          <w:color w:val="000000"/>
          <w:sz w:val="28"/>
        </w:rPr>
        <w:t xml:space="preserve">
      420. ҚР Президенттің 2014 жылғы 26 мамырдағы Жарлығымен ҚР Президенті жанынан "Жасыл экономикаға" көшу жөніндегі кеңес құрылды. </w:t>
      </w:r>
    </w:p>
    <w:bookmarkEnd w:id="541"/>
    <w:bookmarkStart w:name="z544" w:id="542"/>
    <w:p>
      <w:pPr>
        <w:spacing w:after="0"/>
        <w:ind w:left="0"/>
        <w:jc w:val="both"/>
      </w:pPr>
      <w:r>
        <w:rPr>
          <w:rFonts w:ascii="Times New Roman"/>
          <w:b w:val="false"/>
          <w:i w:val="false"/>
          <w:color w:val="000000"/>
          <w:sz w:val="28"/>
        </w:rPr>
        <w:t xml:space="preserve">
      421. ТҚҚ бойынша проблеманы шешу үшін Үкімет "Тұрмыстық қатты қалдықтарды басқару жүйесін жаңғыртудың 2014 – 2050 жылдарға арналған бағдарламасын" қабылдады. Бағдарлама тұрмыстық қатты қалдықтармен жұмыс істеу жүйесін жетілдіруге, тұрмыстық қатты қалдықтарды жинау, тасымалдау, кәдеге жарату, өңдеу және көму жөнінде көрсетілетін қызметтер кешенінің тиімділігін, сенімділігін, экологиялық және әлеуметтік қолайлылығын жоғарылатуға, заманауи технологиялар мен басқару әдістерінің негізінде ТҚҚ секторын жаңғыртуға, сондай-ақ ҚР экология заңнамасының талаптарын бұлжытпай орындау жөнінде шаралар қабылдауға бағытталған. </w:t>
      </w:r>
    </w:p>
    <w:bookmarkEnd w:id="542"/>
    <w:bookmarkStart w:name="z545" w:id="543"/>
    <w:p>
      <w:pPr>
        <w:spacing w:after="0"/>
        <w:ind w:left="0"/>
        <w:jc w:val="both"/>
      </w:pPr>
      <w:r>
        <w:rPr>
          <w:rFonts w:ascii="Times New Roman"/>
          <w:b w:val="false"/>
          <w:i w:val="false"/>
          <w:color w:val="000000"/>
          <w:sz w:val="28"/>
        </w:rPr>
        <w:t>
      422. Бағдарлама ҚР азаматтарының өмір сүру жағдайлары мен сапасын жақсартуға айтарлықтай ықпал ететін болады. Қоршаған ортаны қорғау секторындағы басым міндеттердің бірі экологиялық заңнамаға қатысты құқық бұзушылықтың алдын алу және анықтау бойынша мемлекеттік экологиялық бақылаудың тиімділігін арттыру болып табылады.</w:t>
      </w:r>
    </w:p>
    <w:bookmarkEnd w:id="543"/>
    <w:bookmarkStart w:name="z546" w:id="544"/>
    <w:p>
      <w:pPr>
        <w:spacing w:after="0"/>
        <w:ind w:left="0"/>
        <w:jc w:val="both"/>
      </w:pPr>
      <w:r>
        <w:rPr>
          <w:rFonts w:ascii="Times New Roman"/>
          <w:b w:val="false"/>
          <w:i w:val="false"/>
          <w:color w:val="000000"/>
          <w:sz w:val="28"/>
        </w:rPr>
        <w:t xml:space="preserve">
      423. Мемлекет пен халықты гидрометеорологиялық және экологиялық ақпаратпен қамтамасыз ету сапасын арттыру мақсатында гидрометеорологиялық желілерді қосымша жабдықтау жоспарланған. </w:t>
      </w:r>
    </w:p>
    <w:bookmarkEnd w:id="544"/>
    <w:bookmarkStart w:name="z547" w:id="545"/>
    <w:p>
      <w:pPr>
        <w:spacing w:after="0"/>
        <w:ind w:left="0"/>
        <w:jc w:val="both"/>
      </w:pPr>
      <w:r>
        <w:rPr>
          <w:rFonts w:ascii="Times New Roman"/>
          <w:b w:val="false"/>
          <w:i w:val="false"/>
          <w:color w:val="000000"/>
          <w:sz w:val="28"/>
        </w:rPr>
        <w:t>
      424. Заңнама базасы негізінде ұлттық деңгейде нарықтық тетік дамытылуда – парниктік газ шығындыларын квоталау, мониторингілеу және есебін жүргізу арқылы оларды реттеу.</w:t>
      </w:r>
    </w:p>
    <w:bookmarkEnd w:id="545"/>
    <w:bookmarkStart w:name="z548" w:id="546"/>
    <w:p>
      <w:pPr>
        <w:spacing w:after="0"/>
        <w:ind w:left="0"/>
        <w:jc w:val="both"/>
      </w:pPr>
      <w:r>
        <w:rPr>
          <w:rFonts w:ascii="Times New Roman"/>
          <w:b w:val="false"/>
          <w:i w:val="false"/>
          <w:color w:val="000000"/>
          <w:sz w:val="28"/>
        </w:rPr>
        <w:t>
      425. Қазақстан БҰҰ-ның Климатты өзгерту жөніндегі негіздемелік конвенциясы бойынша келіссөздер процесіне белсенді атсалысуда және жаңа келісімді әзірлеуге қатысуда.</w:t>
      </w:r>
    </w:p>
    <w:bookmarkEnd w:id="546"/>
    <w:bookmarkStart w:name="z549" w:id="547"/>
    <w:p>
      <w:pPr>
        <w:spacing w:after="0"/>
        <w:ind w:left="0"/>
        <w:jc w:val="both"/>
      </w:pPr>
      <w:r>
        <w:rPr>
          <w:rFonts w:ascii="Times New Roman"/>
          <w:b w:val="false"/>
          <w:i w:val="false"/>
          <w:color w:val="000000"/>
          <w:sz w:val="28"/>
        </w:rPr>
        <w:t>
      426. ҚР-ның денсаулық сақтау саласын дамытудың 2011 – 2015 жылдарға арналған "Саламатты Қазақстан" мемлекеттік бағдарламасы шеңберінде экологияның әсерінен болатын аурулардың алдын алу бойынша жұмыс күшейтілді. Сәулеленудің әсеріне ұшыраған халықтың сандық және жас-жыныстық құрамын қалыптастыру, денсаулық жағдайын бағалау, радиациялық-гигиеналық мониторинг жүргізу негізінде патологиялық жағдайларды анықтау және ранжирлеу бойынша іс-шаралар жүргізілді. СИЯП (ГНАМР) қызметінің нәтижесінде йондаушы сәулеленудің әсеріне ұшыраған ҚР халқының мемлекеттік ғылыми автоматтандырылған тіркелімі жасалды.</w:t>
      </w:r>
    </w:p>
    <w:bookmarkEnd w:id="547"/>
    <w:bookmarkStart w:name="z550" w:id="548"/>
    <w:p>
      <w:pPr>
        <w:spacing w:after="0"/>
        <w:ind w:left="0"/>
        <w:jc w:val="both"/>
      </w:pPr>
      <w:r>
        <w:rPr>
          <w:rFonts w:ascii="Times New Roman"/>
          <w:b w:val="false"/>
          <w:i w:val="false"/>
          <w:color w:val="000000"/>
          <w:sz w:val="28"/>
        </w:rPr>
        <w:t xml:space="preserve">
      427. Сәулеленуге ұшыраған халық үшін медициналық салдарын бағалау мақсатында Семей қаласында Радиациялық медицина және экология жөнiндегi ғылыми-зерттеу институты (бұдан әрі – РМЭҒЗИ) ұйымдастырылды. </w:t>
      </w:r>
    </w:p>
    <w:bookmarkEnd w:id="548"/>
    <w:bookmarkStart w:name="z551" w:id="549"/>
    <w:p>
      <w:pPr>
        <w:spacing w:after="0"/>
        <w:ind w:left="0"/>
        <w:jc w:val="both"/>
      </w:pPr>
      <w:r>
        <w:rPr>
          <w:rFonts w:ascii="Times New Roman"/>
          <w:b w:val="false"/>
          <w:i w:val="false"/>
          <w:color w:val="000000"/>
          <w:sz w:val="28"/>
        </w:rPr>
        <w:t>
      428. Шығыс Қазақстан және Павлодар облыстарының ең көп зардап шеккен аудандары ауылдарының тұрғындарына скринингтік тексеру жүргізіледі. Скрининг нәтижелері бойынша РМЭҒЗИ оңалту бөлімшесінде одан әрі терең зерттеу және емдеу үшін қатер топтары қалыптастырылады.</w:t>
      </w:r>
    </w:p>
    <w:bookmarkEnd w:id="549"/>
    <w:bookmarkStart w:name="z552" w:id="550"/>
    <w:p>
      <w:pPr>
        <w:spacing w:after="0"/>
        <w:ind w:left="0"/>
        <w:jc w:val="both"/>
      </w:pPr>
      <w:r>
        <w:rPr>
          <w:rFonts w:ascii="Times New Roman"/>
          <w:b w:val="false"/>
          <w:i w:val="false"/>
          <w:color w:val="000000"/>
          <w:sz w:val="28"/>
        </w:rPr>
        <w:t xml:space="preserve">
      429. Арал өңіріндегі экологиялық қасірет салдарынан зардап шеккен азаматтарға "Арал өңіріндегі экологиялық қасірет салдарынан зардап шеккен азаматтарды әлеуметтік қорғау туралы" 1992 жылғы 30 маусымдағы ҚР </w:t>
      </w:r>
      <w:r>
        <w:rPr>
          <w:rFonts w:ascii="Times New Roman"/>
          <w:b w:val="false"/>
          <w:i w:val="false"/>
          <w:color w:val="000000"/>
          <w:sz w:val="28"/>
        </w:rPr>
        <w:t xml:space="preserve">Заңымен </w:t>
      </w:r>
      <w:r>
        <w:rPr>
          <w:rFonts w:ascii="Times New Roman"/>
          <w:b w:val="false"/>
          <w:i w:val="false"/>
          <w:color w:val="000000"/>
          <w:sz w:val="28"/>
        </w:rPr>
        <w:t xml:space="preserve"> мыналарға:</w:t>
      </w:r>
    </w:p>
    <w:bookmarkEnd w:id="550"/>
    <w:bookmarkStart w:name="z553" w:id="551"/>
    <w:p>
      <w:pPr>
        <w:spacing w:after="0"/>
        <w:ind w:left="0"/>
        <w:jc w:val="both"/>
      </w:pPr>
      <w:r>
        <w:rPr>
          <w:rFonts w:ascii="Times New Roman"/>
          <w:b w:val="false"/>
          <w:i w:val="false"/>
          <w:color w:val="000000"/>
          <w:sz w:val="28"/>
        </w:rPr>
        <w:t>
      1) бір тұрғынға есептегенде медициналық мекемелерді күтіп-ұстауға арналған қаражат нормаларын ұлғайтуға;</w:t>
      </w:r>
    </w:p>
    <w:bookmarkEnd w:id="551"/>
    <w:bookmarkStart w:name="z554" w:id="552"/>
    <w:p>
      <w:pPr>
        <w:spacing w:after="0"/>
        <w:ind w:left="0"/>
        <w:jc w:val="both"/>
      </w:pPr>
      <w:r>
        <w:rPr>
          <w:rFonts w:ascii="Times New Roman"/>
          <w:b w:val="false"/>
          <w:i w:val="false"/>
          <w:color w:val="000000"/>
          <w:sz w:val="28"/>
        </w:rPr>
        <w:t>
      2) медициналық техниканы, дәрілік заттарды мақсатты бөлуді қамтамасыз етуге;</w:t>
      </w:r>
    </w:p>
    <w:bookmarkEnd w:id="552"/>
    <w:bookmarkStart w:name="z555" w:id="553"/>
    <w:p>
      <w:pPr>
        <w:spacing w:after="0"/>
        <w:ind w:left="0"/>
        <w:jc w:val="both"/>
      </w:pPr>
      <w:r>
        <w:rPr>
          <w:rFonts w:ascii="Times New Roman"/>
          <w:b w:val="false"/>
          <w:i w:val="false"/>
          <w:color w:val="000000"/>
          <w:sz w:val="28"/>
        </w:rPr>
        <w:t>
      3) өңірдің барлық тұрғындарының мерзімдік кешенді медициналық тексеруден өтуіне, республиканың барлық клиникаларында, медициналық орталықтарында және басқа да медициналық мекемелерінде медициналық-санитариялық және медициналық-әлеуметтік көмектің көрсетілуіне;</w:t>
      </w:r>
    </w:p>
    <w:bookmarkEnd w:id="553"/>
    <w:bookmarkStart w:name="z556" w:id="554"/>
    <w:p>
      <w:pPr>
        <w:spacing w:after="0"/>
        <w:ind w:left="0"/>
        <w:jc w:val="both"/>
      </w:pPr>
      <w:r>
        <w:rPr>
          <w:rFonts w:ascii="Times New Roman"/>
          <w:b w:val="false"/>
          <w:i w:val="false"/>
          <w:color w:val="000000"/>
          <w:sz w:val="28"/>
        </w:rPr>
        <w:t>
      4) 1998 жылғы 1 қаңтарға дейін зейнеткерлікке шыққандарға тұратын аймағына байланысты 1,3-тен 1,5-ке дейінгі коэффиценті қолдану арқылы зейнетақыны тағайындауға;</w:t>
      </w:r>
    </w:p>
    <w:bookmarkEnd w:id="554"/>
    <w:bookmarkStart w:name="z557" w:id="555"/>
    <w:p>
      <w:pPr>
        <w:spacing w:after="0"/>
        <w:ind w:left="0"/>
        <w:jc w:val="both"/>
      </w:pPr>
      <w:r>
        <w:rPr>
          <w:rFonts w:ascii="Times New Roman"/>
          <w:b w:val="false"/>
          <w:i w:val="false"/>
          <w:color w:val="000000"/>
          <w:sz w:val="28"/>
        </w:rPr>
        <w:t>
      5) экологиялық қолайсыз аймақтарда тұруына байланысты 1,2-ден 1,5-ке дейінгі коэффицентті қолдану арқылы еңбекақы, стипендия төленуіне;</w:t>
      </w:r>
    </w:p>
    <w:bookmarkEnd w:id="555"/>
    <w:bookmarkStart w:name="z558" w:id="556"/>
    <w:p>
      <w:pPr>
        <w:spacing w:after="0"/>
        <w:ind w:left="0"/>
        <w:jc w:val="both"/>
      </w:pPr>
      <w:r>
        <w:rPr>
          <w:rFonts w:ascii="Times New Roman"/>
          <w:b w:val="false"/>
          <w:i w:val="false"/>
          <w:color w:val="000000"/>
          <w:sz w:val="28"/>
        </w:rPr>
        <w:t>
      6) аймақтар бойынша 7-ден 12 күнтізбелік күнге дейін жыл сайынғы ақы төленетін қосымша демалысқа (зиянды еңбек жағдайлары үшін берілетін демалысқа қосымша) кепілдік беріледі.</w:t>
      </w:r>
    </w:p>
    <w:bookmarkEnd w:id="556"/>
    <w:bookmarkStart w:name="z559" w:id="557"/>
    <w:p>
      <w:pPr>
        <w:spacing w:after="0"/>
        <w:ind w:left="0"/>
        <w:jc w:val="both"/>
      </w:pPr>
      <w:r>
        <w:rPr>
          <w:rFonts w:ascii="Times New Roman"/>
          <w:b w:val="false"/>
          <w:i w:val="false"/>
          <w:color w:val="000000"/>
          <w:sz w:val="28"/>
        </w:rPr>
        <w:t>
      430. Еңбек демалысымен бірге қолданылатын төлемдерге қосымша бір айлық тарифтік мөлшерлеме немесе лауазымдық айлықақы мөлшерінде материалдық көмек көрсетіледі.</w:t>
      </w:r>
    </w:p>
    <w:bookmarkEnd w:id="557"/>
    <w:bookmarkStart w:name="z560" w:id="558"/>
    <w:p>
      <w:pPr>
        <w:spacing w:after="0"/>
        <w:ind w:left="0"/>
        <w:jc w:val="both"/>
      </w:pPr>
      <w:r>
        <w:rPr>
          <w:rFonts w:ascii="Times New Roman"/>
          <w:b w:val="false"/>
          <w:i w:val="false"/>
          <w:color w:val="000000"/>
          <w:sz w:val="28"/>
        </w:rPr>
        <w:t>
      431. Арал өңіріндегі экологиялық қасірет салдарынан зардап шеккен адамдарға осы Заңмен сонымен қатар тұрып жатқан тұрғын үйін меншігіне өтеусіз алу көзделген.</w:t>
      </w:r>
    </w:p>
    <w:bookmarkEnd w:id="558"/>
    <w:bookmarkStart w:name="z561" w:id="559"/>
    <w:p>
      <w:pPr>
        <w:spacing w:after="0"/>
        <w:ind w:left="0"/>
        <w:jc w:val="both"/>
      </w:pPr>
      <w:r>
        <w:rPr>
          <w:rFonts w:ascii="Times New Roman"/>
          <w:b w:val="false"/>
          <w:i w:val="false"/>
          <w:color w:val="000000"/>
          <w:sz w:val="28"/>
        </w:rPr>
        <w:t>
      432. Экологиялық апат аймағында тұратын зейнеткерлер мен мүгедектерге қарттар мен мүгедектерге арналған интернат-үйлерде орынмен қамтамасыз етуде басымдық беріледі.</w:t>
      </w:r>
    </w:p>
    <w:bookmarkEnd w:id="559"/>
    <w:bookmarkStart w:name="z562" w:id="560"/>
    <w:p>
      <w:pPr>
        <w:spacing w:after="0"/>
        <w:ind w:left="0"/>
        <w:jc w:val="both"/>
      </w:pPr>
      <w:r>
        <w:rPr>
          <w:rFonts w:ascii="Times New Roman"/>
          <w:b w:val="false"/>
          <w:i w:val="false"/>
          <w:color w:val="000000"/>
          <w:sz w:val="28"/>
        </w:rPr>
        <w:t>
      433. Экологиялық қасірет салдары себебінен І және ІІ топтағы мүгедек болған адамдардың облыс орталықтарын, республикалық маңызы бар қалаларды және ҚР астанасын қоспағанда, жаңа тұрғылықты жері бойынша тұрғын үйді бірінші кезекте алу құқығы бар.</w:t>
      </w:r>
    </w:p>
    <w:bookmarkEnd w:id="560"/>
    <w:bookmarkStart w:name="z563" w:id="561"/>
    <w:p>
      <w:pPr>
        <w:spacing w:after="0"/>
        <w:ind w:left="0"/>
        <w:jc w:val="both"/>
      </w:pPr>
      <w:r>
        <w:rPr>
          <w:rFonts w:ascii="Times New Roman"/>
          <w:b w:val="false"/>
          <w:i w:val="false"/>
          <w:color w:val="000000"/>
          <w:sz w:val="28"/>
        </w:rPr>
        <w:t xml:space="preserve">
      434. Семей ядролық сынақ полигонындағы ядролық сынақтардың салдарынан зардап шеккен тұрғындарға "Семей ядролық сынақ полигонындағы ядролық сынақтардың салдарынан зардап шеккен азаматтарды әлеуметтік қорғау туралы" 1992 жылғы 18 желтоқсандағы ҚР </w:t>
      </w:r>
      <w:r>
        <w:rPr>
          <w:rFonts w:ascii="Times New Roman"/>
          <w:b w:val="false"/>
          <w:i w:val="false"/>
          <w:color w:val="000000"/>
          <w:sz w:val="28"/>
        </w:rPr>
        <w:t>Заңында</w:t>
      </w:r>
      <w:r>
        <w:rPr>
          <w:rFonts w:ascii="Times New Roman"/>
          <w:b w:val="false"/>
          <w:i w:val="false"/>
          <w:color w:val="000000"/>
          <w:sz w:val="28"/>
        </w:rPr>
        <w:t xml:space="preserve"> мыналар:</w:t>
      </w:r>
    </w:p>
    <w:bookmarkEnd w:id="561"/>
    <w:bookmarkStart w:name="z564" w:id="562"/>
    <w:p>
      <w:pPr>
        <w:spacing w:after="0"/>
        <w:ind w:left="0"/>
        <w:jc w:val="both"/>
      </w:pPr>
      <w:r>
        <w:rPr>
          <w:rFonts w:ascii="Times New Roman"/>
          <w:b w:val="false"/>
          <w:i w:val="false"/>
          <w:color w:val="000000"/>
          <w:sz w:val="28"/>
        </w:rPr>
        <w:t>
      1949 жылдан 1990 жылдар аралығында ядролық сынақ жүргізу барысында радиациялық әсерге ұшыраған аймақтарда тұрған және тұрып жатқан азаматтарға біржолғы мемлекеттік ақшалай өтемақы төлеу. Тек 2003 жылдан бастап 2016 жылға дейін 640,3 мың азаматқа жалпы сомасы 12,3 млрд. теңгеге біржолғы ақшалай өтемақы төленді;</w:t>
      </w:r>
    </w:p>
    <w:bookmarkEnd w:id="562"/>
    <w:bookmarkStart w:name="z565" w:id="563"/>
    <w:p>
      <w:pPr>
        <w:spacing w:after="0"/>
        <w:ind w:left="0"/>
        <w:jc w:val="both"/>
      </w:pPr>
      <w:r>
        <w:rPr>
          <w:rFonts w:ascii="Times New Roman"/>
          <w:b w:val="false"/>
          <w:i w:val="false"/>
          <w:color w:val="000000"/>
          <w:sz w:val="28"/>
        </w:rPr>
        <w:t>
      1998 жылғы 1 қаңтарға дейін зейнеткерлікке шыққан, төтенше және ең жоғары радиациялық қатер аймақтарында тұратын азаматтар зейнетақыларына үстемеақы;</w:t>
      </w:r>
    </w:p>
    <w:bookmarkEnd w:id="563"/>
    <w:bookmarkStart w:name="z566" w:id="564"/>
    <w:p>
      <w:pPr>
        <w:spacing w:after="0"/>
        <w:ind w:left="0"/>
        <w:jc w:val="both"/>
      </w:pPr>
      <w:r>
        <w:rPr>
          <w:rFonts w:ascii="Times New Roman"/>
          <w:b w:val="false"/>
          <w:i w:val="false"/>
          <w:color w:val="000000"/>
          <w:sz w:val="28"/>
        </w:rPr>
        <w:t>
      1949 жылдан 1963 жылға дейінгі кезеңде 5 жылдан кем емес төтенше және ең жоғары радиациялық қатер аймақтарында тұрған азаматтар үшін бұдан бұрынғы жалпыға бірдей белгіленген зейнеткерлік жас бойынша зейнетақы төлемдерін алу құқығы, зейнетке 50/45 жасында жасы бойынша жеңілдікпен шығу (әйелдер мен ерлер, тиісінше);</w:t>
      </w:r>
    </w:p>
    <w:bookmarkEnd w:id="564"/>
    <w:bookmarkStart w:name="z567" w:id="565"/>
    <w:p>
      <w:pPr>
        <w:spacing w:after="0"/>
        <w:ind w:left="0"/>
        <w:jc w:val="both"/>
      </w:pPr>
      <w:r>
        <w:rPr>
          <w:rFonts w:ascii="Times New Roman"/>
          <w:b w:val="false"/>
          <w:i w:val="false"/>
          <w:color w:val="000000"/>
          <w:sz w:val="28"/>
        </w:rPr>
        <w:t>
      ядролық сынақтар мен оқу-жаттығуларына тікелей қатысқан адамдарға мөлшері 6,19 АЕК ай сайынғы арнаулы мемлекеттік жәрдемақы төлеу (2017 жылы – 13 996 теңге);</w:t>
      </w:r>
    </w:p>
    <w:bookmarkEnd w:id="565"/>
    <w:bookmarkStart w:name="z568" w:id="566"/>
    <w:p>
      <w:pPr>
        <w:spacing w:after="0"/>
        <w:ind w:left="0"/>
        <w:jc w:val="both"/>
      </w:pPr>
      <w:r>
        <w:rPr>
          <w:rFonts w:ascii="Times New Roman"/>
          <w:b w:val="false"/>
          <w:i w:val="false"/>
          <w:color w:val="000000"/>
          <w:sz w:val="28"/>
        </w:rPr>
        <w:t>
      аурудың, мүгедектіктің Семей ядролық сынақ полигонында ядролық қаруды сынақтан өткізуден болған радиациялық әсермен себеп-салдарлық байланысы болған жағдайда 7,55 АЕК мөлшерінде (2017 жылы – 17 131 теңге) ай сайынғы арнаулы мемлекеттік жәрдемақы төлеу;</w:t>
      </w:r>
    </w:p>
    <w:bookmarkEnd w:id="566"/>
    <w:bookmarkStart w:name="z569" w:id="567"/>
    <w:p>
      <w:pPr>
        <w:spacing w:after="0"/>
        <w:ind w:left="0"/>
        <w:jc w:val="both"/>
      </w:pPr>
      <w:r>
        <w:rPr>
          <w:rFonts w:ascii="Times New Roman"/>
          <w:b w:val="false"/>
          <w:i w:val="false"/>
          <w:color w:val="000000"/>
          <w:sz w:val="28"/>
        </w:rPr>
        <w:t>
      ядролық сынақтардың салдарынан мүгедек болған адамдарға мүгедектігі бойынша мемлекеттік әлеуметтік жәрдемақыны жоғарылатылған мөлшерде төлеу (І топ мүгедектеріне – 51 609 теңге; ІІ топ мүгедектеріне – 41 581 теңге; ІІІ топ мүгедектеріне – 32 042 теңге) көзделген.</w:t>
      </w:r>
    </w:p>
    <w:bookmarkEnd w:id="567"/>
    <w:bookmarkStart w:name="z570" w:id="568"/>
    <w:p>
      <w:pPr>
        <w:spacing w:after="0"/>
        <w:ind w:left="0"/>
        <w:jc w:val="both"/>
      </w:pPr>
      <w:r>
        <w:rPr>
          <w:rFonts w:ascii="Times New Roman"/>
          <w:b w:val="false"/>
          <w:i w:val="false"/>
          <w:color w:val="000000"/>
          <w:sz w:val="28"/>
        </w:rPr>
        <w:t>
      435. Полигон аумағында тұратын және зардап шеккен деп танылған тұрғындардың тұратын аймағына байланысты 1-ден 2-ге дейін АЕК мөлшерінде қосымша еңбекақыға, 5-тен 12 күнтізбелік күнге дейін жыл сайынғы ақы төленетін қосымша демалысқа шығуға құқығы бар.</w:t>
      </w:r>
    </w:p>
    <w:bookmarkEnd w:id="568"/>
    <w:bookmarkStart w:name="z571" w:id="569"/>
    <w:p>
      <w:pPr>
        <w:spacing w:after="0"/>
        <w:ind w:left="0"/>
        <w:jc w:val="both"/>
      </w:pPr>
      <w:r>
        <w:rPr>
          <w:rFonts w:ascii="Times New Roman"/>
          <w:b w:val="false"/>
          <w:i w:val="false"/>
          <w:color w:val="000000"/>
          <w:sz w:val="28"/>
        </w:rPr>
        <w:t>
      436. Ядролық сынақтардың әсеріне ұшыраған аймақтарда тұратын әйелдердің қалыпты босануы кезінде жүктілігі мен босануы бойынша ұзақтығы күнтізбелік 170 күн және босануы қиын болған немесе екі және одан да көп бала босанған кезде ұзақтығы күнтізбелік 184 күн жүктілігі және босануы бойынша демалысқа құқығы бар.</w:t>
      </w:r>
    </w:p>
    <w:bookmarkEnd w:id="569"/>
    <w:bookmarkStart w:name="z572" w:id="570"/>
    <w:p>
      <w:pPr>
        <w:spacing w:after="0"/>
        <w:ind w:left="0"/>
        <w:jc w:val="both"/>
      </w:pPr>
      <w:r>
        <w:rPr>
          <w:rFonts w:ascii="Times New Roman"/>
          <w:b w:val="false"/>
          <w:i w:val="false"/>
          <w:color w:val="000000"/>
          <w:sz w:val="28"/>
        </w:rPr>
        <w:t>
      437. Ядролық сынақтардың әсерінен зардап шеккен аймақтарда тұратын 18 жасқа дейінгі балалар мен жасөспірімдер санаторлық-сауықтыру мекемелерінде (медициналық көрсетілімдер бойынша) тегін сауығуға құқығы бар.</w:t>
      </w:r>
    </w:p>
    <w:bookmarkEnd w:id="570"/>
    <w:bookmarkStart w:name="z573"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36-ұсыным </w:t>
      </w:r>
    </w:p>
    <w:bookmarkEnd w:id="571"/>
    <w:bookmarkStart w:name="z574" w:id="572"/>
    <w:p>
      <w:pPr>
        <w:spacing w:after="0"/>
        <w:ind w:left="0"/>
        <w:jc w:val="both"/>
      </w:pPr>
      <w:r>
        <w:rPr>
          <w:rFonts w:ascii="Times New Roman"/>
          <w:b w:val="false"/>
          <w:i w:val="false"/>
          <w:color w:val="000000"/>
          <w:sz w:val="28"/>
        </w:rPr>
        <w:t xml:space="preserve">
      438. ҚР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ҚР-ның денсаулық сақтау саласын дамытудың 2011 – 2015 жылдарға арналған "Саламатты Қазақстан" мемлекеттік бағдарламасын іске асыру шеңберінде 2011 жылдан бастап "Саламатты өмір салты және қатердің мінез-құлық факторларымен шартталған әлеуметтік маңызы бар аурулардың деңгейін төмендету" денсаулықты қорғау жөніндегі сектораралық кіші бағдарлама орындалуда. </w:t>
      </w:r>
    </w:p>
    <w:bookmarkEnd w:id="572"/>
    <w:bookmarkStart w:name="z575" w:id="573"/>
    <w:p>
      <w:pPr>
        <w:spacing w:after="0"/>
        <w:ind w:left="0"/>
        <w:jc w:val="both"/>
      </w:pPr>
      <w:r>
        <w:rPr>
          <w:rFonts w:ascii="Times New Roman"/>
          <w:b w:val="false"/>
          <w:i w:val="false"/>
          <w:color w:val="000000"/>
          <w:sz w:val="28"/>
        </w:rPr>
        <w:t>
      439. Жыл сайын саламатты өмір салтын насихаттау, қатер факторларының және әлеуметтік маңызы бар аурулардың профилактикасы бойынша ақпараттық-коммуникациялық науқандар шеңберінде әрбір іс-шарада 1 миллионнан астам адам қамтылатын бір миллионнан астам іс-шара өткізіледі.</w:t>
      </w:r>
    </w:p>
    <w:bookmarkEnd w:id="573"/>
    <w:bookmarkStart w:name="z576" w:id="574"/>
    <w:p>
      <w:pPr>
        <w:spacing w:after="0"/>
        <w:ind w:left="0"/>
        <w:jc w:val="both"/>
      </w:pPr>
      <w:r>
        <w:rPr>
          <w:rFonts w:ascii="Times New Roman"/>
          <w:b w:val="false"/>
          <w:i w:val="false"/>
          <w:color w:val="000000"/>
          <w:sz w:val="28"/>
        </w:rPr>
        <w:t>
      440. Тұрақты негізде республикалық және өңірлік деңгейде БАҚ-тарда баспасөз конференцияларын, ТВ-хабарлар, радиохабарларды, бейне және аудиороликтерді, оның ішінде халық көп жиналатын жерлерде (қоғамдық көліктер, емханалардың холлдары, әуежайлар және т.б.) трансляциялауды қоса алғанда, әлеуметтік маңызы бар аурулардың профилактикасы және саламатты өмір салтын қалыптастыру мәселелері, сондай-ақ мақалалар жарияланады.</w:t>
      </w:r>
    </w:p>
    <w:bookmarkEnd w:id="574"/>
    <w:bookmarkStart w:name="z577" w:id="575"/>
    <w:p>
      <w:pPr>
        <w:spacing w:after="0"/>
        <w:ind w:left="0"/>
        <w:jc w:val="both"/>
      </w:pPr>
      <w:r>
        <w:rPr>
          <w:rFonts w:ascii="Times New Roman"/>
          <w:b w:val="false"/>
          <w:i w:val="false"/>
          <w:color w:val="000000"/>
          <w:sz w:val="28"/>
        </w:rPr>
        <w:t>
      441. 2011 жылдан бастап жыл сайын 60-тан астам ҮЕҰ-ларды тарту арқылы әлеуметтік маңызы бар аурулардың алдын алудың және денсаулықты нығайтудың маңыздылығы туралы халықтың сауаттылығын арттыру үшін 100-ден астам әлеуметтік жоба іске асырылуда.</w:t>
      </w:r>
    </w:p>
    <w:bookmarkEnd w:id="575"/>
    <w:bookmarkStart w:name="z578" w:id="576"/>
    <w:p>
      <w:pPr>
        <w:spacing w:after="0"/>
        <w:ind w:left="0"/>
        <w:jc w:val="both"/>
      </w:pPr>
      <w:r>
        <w:rPr>
          <w:rFonts w:ascii="Times New Roman"/>
          <w:b w:val="false"/>
          <w:i w:val="false"/>
          <w:color w:val="000000"/>
          <w:sz w:val="28"/>
        </w:rPr>
        <w:t>
      442. 2012 жылдың мамыр айынан бастап өмірлік қиын жағдайға тап болған жасөспірімдер мен жастарға медициналық-психологиялық көмек көрсету үшін республикада еліміздің кез-келген жерінен қоңырау шалып, акушер-гинекологтың, психологтың тегін консультациясын алуға болатын "150-сенім желісі" Ұлттық телефон желісі жұмыс істейді. 2012 – 2015 жылдары барлығы 1 154 756 қоңырау шалынған: мәні бойынша – 19 809 қоңырау, 16 131 абонентке психологиялық қолдау, 2 298 абонентке құқықтық қолдау, 1 380 абонентке әлеуметтік қолдау көрсетілді, мәні бойынша емес 1 134 947 қоңырау шалынды, 215 абонент үнсіз.</w:t>
      </w:r>
    </w:p>
    <w:bookmarkEnd w:id="576"/>
    <w:bookmarkStart w:name="z579" w:id="577"/>
    <w:p>
      <w:pPr>
        <w:spacing w:after="0"/>
        <w:ind w:left="0"/>
        <w:jc w:val="both"/>
      </w:pPr>
      <w:r>
        <w:rPr>
          <w:rFonts w:ascii="Times New Roman"/>
          <w:b w:val="false"/>
          <w:i w:val="false"/>
          <w:color w:val="000000"/>
          <w:sz w:val="28"/>
        </w:rPr>
        <w:t xml:space="preserve">
      443. Ең үздік халықаралық практиканы ескере отырып профилактикалық іс-шаралардың тиімділігін арттыру мақсатында республикалық және өңірлік деңгейде симуляциялық жабдықты пайдалану бойынша заманауи инновациялық технологиялар енгізілуде. </w:t>
      </w:r>
    </w:p>
    <w:bookmarkEnd w:id="577"/>
    <w:bookmarkStart w:name="z580" w:id="578"/>
    <w:p>
      <w:pPr>
        <w:spacing w:after="0"/>
        <w:ind w:left="0"/>
        <w:jc w:val="both"/>
      </w:pPr>
      <w:r>
        <w:rPr>
          <w:rFonts w:ascii="Times New Roman"/>
          <w:b w:val="false"/>
          <w:i w:val="false"/>
          <w:color w:val="000000"/>
          <w:sz w:val="28"/>
        </w:rPr>
        <w:t>
      444. 2011 – 2015 жылдар аралығында жыл сайын бірыңғай мазмұндағы және дизайндағы ақпараттық-білім беру материалдары әзірленді, бұл 72 053 849 дана плакат, буклет, парақша және басқалары, сонымен бірге 3 ақпараттық-оқыту кешенін (кітап+бейнефильм, 20 минут хронометраж); 44 бейне және 42 аудиороликті, танымал адамдар тартылған 36 телехабарды құрады. Ақпаратты тұрақты негізде жаңартып отыратын өңірлік СӨСҚ www.hls.kz, www.zhas-hls.kz веб-сайттары жұмыс істейді. Интернет арқылы ҚР ДСМ және www.youtube.com. веб-сайттарында бейнероликтерді орналастыру арқылы саламатты өмір салтын насихаттау қарқынды жүргізілуде.</w:t>
      </w:r>
    </w:p>
    <w:bookmarkEnd w:id="578"/>
    <w:bookmarkStart w:name="z581"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37-ұсыным </w:t>
      </w:r>
    </w:p>
    <w:bookmarkEnd w:id="579"/>
    <w:bookmarkStart w:name="z582" w:id="580"/>
    <w:p>
      <w:pPr>
        <w:spacing w:after="0"/>
        <w:ind w:left="0"/>
        <w:jc w:val="both"/>
      </w:pPr>
      <w:r>
        <w:rPr>
          <w:rFonts w:ascii="Times New Roman"/>
          <w:b w:val="false"/>
          <w:i w:val="false"/>
          <w:color w:val="000000"/>
          <w:sz w:val="28"/>
        </w:rPr>
        <w:t xml:space="preserve">
      445. "Мәдениет туралы" ҚР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мемлекеттің мәдениет саласындағы негізгі міндеттерінің бірі мәдени құндылықтарға еркін қолжетімдікті қамтамасыз ету болып табылады.</w:t>
      </w:r>
    </w:p>
    <w:bookmarkEnd w:id="580"/>
    <w:bookmarkStart w:name="z583" w:id="581"/>
    <w:p>
      <w:pPr>
        <w:spacing w:after="0"/>
        <w:ind w:left="0"/>
        <w:jc w:val="both"/>
      </w:pPr>
      <w:r>
        <w:rPr>
          <w:rFonts w:ascii="Times New Roman"/>
          <w:b w:val="false"/>
          <w:i w:val="false"/>
          <w:color w:val="000000"/>
          <w:sz w:val="28"/>
        </w:rPr>
        <w:t>
      446. ҚР Президентінің 2014 жылғы 4 қарашадағы Жарлығымен Мәдени саясат тұжырымдамасы бекітілді, оның шеңберінде халықтың мәдениет өнімдері мен қызметтеріне кең қолжетімділігін қамтамасыз ету мәселелеріне ерекше көңіл бөлінеді.</w:t>
      </w:r>
    </w:p>
    <w:bookmarkEnd w:id="581"/>
    <w:bookmarkStart w:name="z584" w:id="582"/>
    <w:p>
      <w:pPr>
        <w:spacing w:after="0"/>
        <w:ind w:left="0"/>
        <w:jc w:val="both"/>
      </w:pPr>
      <w:r>
        <w:rPr>
          <w:rFonts w:ascii="Times New Roman"/>
          <w:b w:val="false"/>
          <w:i w:val="false"/>
          <w:color w:val="000000"/>
          <w:sz w:val="28"/>
        </w:rPr>
        <w:t>
      447. Мәдениет ұйымдарының көбісі мәдени іс-шараларға қатысу қолжетімділігін қамтамасыз ету мақсатында тегін қызмет көрсетеді не арнайы жеңілдіктерді қарастырады. Атап айтқанда М. Әуезов атындағы Қазақ мемлекеттік академиялық театрында, М. Лермонтов атындағы Орыс мемлекеттік академиялық театрында, Ғ. Мүсірепов атындағы Қазақ мемлекеттік жасөспірімдер мен балалар академиялық театрында, Н. Сац атындағы Орыс мемлекеттік жасөспірімдер мен балалар академиялық театрында, Республикалық Неміс драма театрында мүгедектерді тегін кіргізу қарастырылған.</w:t>
      </w:r>
    </w:p>
    <w:bookmarkEnd w:id="582"/>
    <w:bookmarkStart w:name="z585" w:id="583"/>
    <w:p>
      <w:pPr>
        <w:spacing w:after="0"/>
        <w:ind w:left="0"/>
        <w:jc w:val="both"/>
      </w:pPr>
      <w:r>
        <w:rPr>
          <w:rFonts w:ascii="Times New Roman"/>
          <w:b w:val="false"/>
          <w:i w:val="false"/>
          <w:color w:val="000000"/>
          <w:sz w:val="28"/>
        </w:rPr>
        <w:t xml:space="preserve">
      448. ҚР Ұлттық музейіне ҰОС ардагерлері, мүгедектер, мектепке дейінгі жастағы балалар, жетім балалар, көп балалы аналар тегін кіреді. </w:t>
      </w:r>
    </w:p>
    <w:bookmarkEnd w:id="583"/>
    <w:bookmarkStart w:name="z586" w:id="584"/>
    <w:p>
      <w:pPr>
        <w:spacing w:after="0"/>
        <w:ind w:left="0"/>
        <w:jc w:val="both"/>
      </w:pPr>
      <w:r>
        <w:rPr>
          <w:rFonts w:ascii="Times New Roman"/>
          <w:b w:val="false"/>
          <w:i w:val="false"/>
          <w:color w:val="000000"/>
          <w:sz w:val="28"/>
        </w:rPr>
        <w:t xml:space="preserve">
      449. 2005 жылдан бастап Алматы қаласындағы зағип және нашар көретін азаматтарға арналған республикалық кітапхана "Вести" интернет газетін шығарады. Сонымен қатар, айына бір рет СD форматында "Менің жолым" атты газетін шығарады. Осы басылымдар зағип және нашар көретіндерге арналған арнайы қаріпті қолдану арқылы шығарылады. </w:t>
      </w:r>
    </w:p>
    <w:bookmarkEnd w:id="584"/>
    <w:bookmarkStart w:name="z587" w:id="585"/>
    <w:p>
      <w:pPr>
        <w:spacing w:after="0"/>
        <w:ind w:left="0"/>
        <w:jc w:val="both"/>
      </w:pPr>
      <w:r>
        <w:rPr>
          <w:rFonts w:ascii="Times New Roman"/>
          <w:b w:val="false"/>
          <w:i w:val="false"/>
          <w:color w:val="000000"/>
          <w:sz w:val="28"/>
        </w:rPr>
        <w:t xml:space="preserve">
      450. "Мәдениет туралы" ҚР Заңының 24-бабының 6-тармағына сәйкес еліміздің барлық мемлекеттік кітапханалары мүгедектер мен қарттарға сырттай немесе негізгіден тыс қызмет көрсету нысандары арқылы қызметтер ұсынады. </w:t>
      </w:r>
    </w:p>
    <w:bookmarkEnd w:id="585"/>
    <w:bookmarkStart w:name="z588" w:id="586"/>
    <w:p>
      <w:pPr>
        <w:spacing w:after="0"/>
        <w:ind w:left="0"/>
        <w:jc w:val="both"/>
      </w:pPr>
      <w:r>
        <w:rPr>
          <w:rFonts w:ascii="Times New Roman"/>
          <w:b w:val="false"/>
          <w:i w:val="false"/>
          <w:color w:val="000000"/>
          <w:sz w:val="28"/>
        </w:rPr>
        <w:t>
      451. 2015 жылы бюджет қаражаты есебінен қаржыландырылатын концерттік ұйымдарға, театрларға, мәдениет-ойын-сауық ұйымдарына, кітапханаларға, музейлер мен қорық-музейлерге, цирктерге қол жеткізу нормативтерін қамтитын "Мемлекеттік мәдениет ұйымдары өткізетін мәдени-ойын-сауық іс-шараларына мүгедектердің қол жеткізуін қамтамасыз ету" ең төмен әлеуметтік стандарты бекітілді. Стандартқа сәйкес бірінші және екінші топ мүгедектері мен он сегіз жасқа дейінгі мүгедек балалар көрсетілетін қызметтерді бюджет қаражаты есебінен қолданады, ал үшінші топ мүгедектері көрсетілетін қызметтердің 50 пайызын төлейді.</w:t>
      </w:r>
    </w:p>
    <w:bookmarkEnd w:id="586"/>
    <w:bookmarkStart w:name="z589" w:id="5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38-ұсыным </w:t>
      </w:r>
    </w:p>
    <w:bookmarkEnd w:id="587"/>
    <w:bookmarkStart w:name="z590" w:id="588"/>
    <w:p>
      <w:pPr>
        <w:spacing w:after="0"/>
        <w:ind w:left="0"/>
        <w:jc w:val="both"/>
      </w:pPr>
      <w:r>
        <w:rPr>
          <w:rFonts w:ascii="Times New Roman"/>
          <w:b w:val="false"/>
          <w:i w:val="false"/>
          <w:color w:val="000000"/>
          <w:sz w:val="28"/>
        </w:rPr>
        <w:t xml:space="preserve">
      452. Қазақстанның әлемнің ең дамыған 30 елінің қатарына кіруі үшін оның маңызды құрамдас бөлігі, сондай-ақ ана мен бала денсаулығы болып табылатын Қазақстанның Жаһандық бәсекеге қабілеттілік индексін арттыру бойынша жұмысты жалғастыру қажет. </w:t>
      </w:r>
    </w:p>
    <w:bookmarkEnd w:id="588"/>
    <w:bookmarkStart w:name="z591" w:id="589"/>
    <w:p>
      <w:pPr>
        <w:spacing w:after="0"/>
        <w:ind w:left="0"/>
        <w:jc w:val="both"/>
      </w:pPr>
      <w:r>
        <w:rPr>
          <w:rFonts w:ascii="Times New Roman"/>
          <w:b w:val="false"/>
          <w:i w:val="false"/>
          <w:color w:val="000000"/>
          <w:sz w:val="28"/>
        </w:rPr>
        <w:t xml:space="preserve">
      453. Балалардың өлі тууы мен өлімінің санын қысқарту мақсатында практикаға дәлелді медицинаға негізделген және Дүниежүзілік денсаулық сақтау ұйымы (ДДҰ) ұсынған халықаралық технологиялар енгізілді. </w:t>
      </w:r>
    </w:p>
    <w:bookmarkEnd w:id="589"/>
    <w:bookmarkStart w:name="z592" w:id="590"/>
    <w:p>
      <w:pPr>
        <w:spacing w:after="0"/>
        <w:ind w:left="0"/>
        <w:jc w:val="both"/>
      </w:pPr>
      <w:r>
        <w:rPr>
          <w:rFonts w:ascii="Times New Roman"/>
          <w:b w:val="false"/>
          <w:i w:val="false"/>
          <w:color w:val="000000"/>
          <w:sz w:val="28"/>
        </w:rPr>
        <w:t>
      454. Денсаулық сақтауды дамытудың 2016 – 2019 жылдарға арналған "Денсаулық" мемлекеттік бағдарламасын орындау шеңберінде бірқатар жүйелі шараларды іске асыру жалғасуда.</w:t>
      </w:r>
    </w:p>
    <w:bookmarkEnd w:id="590"/>
    <w:bookmarkStart w:name="z593" w:id="591"/>
    <w:p>
      <w:pPr>
        <w:spacing w:after="0"/>
        <w:ind w:left="0"/>
        <w:jc w:val="both"/>
      </w:pPr>
      <w:r>
        <w:rPr>
          <w:rFonts w:ascii="Times New Roman"/>
          <w:b w:val="false"/>
          <w:i w:val="false"/>
          <w:color w:val="000000"/>
          <w:sz w:val="28"/>
        </w:rPr>
        <w:t>
      455. Тәуекел дәрежесіне байланысты жүкті әйелдер мен жаңа туылғандарға күтім жасау технологиясын барынша қолдануға мүмкіндік берген өңірлендіру ең тиімді ұйымдастыру технологияларының бірі болды.</w:t>
      </w:r>
    </w:p>
    <w:bookmarkEnd w:id="591"/>
    <w:bookmarkStart w:name="z594" w:id="592"/>
    <w:p>
      <w:pPr>
        <w:spacing w:after="0"/>
        <w:ind w:left="0"/>
        <w:jc w:val="both"/>
      </w:pPr>
      <w:r>
        <w:rPr>
          <w:rFonts w:ascii="Times New Roman"/>
          <w:b w:val="false"/>
          <w:i w:val="false"/>
          <w:color w:val="000000"/>
          <w:sz w:val="28"/>
        </w:rPr>
        <w:t xml:space="preserve">
      456. Патологиясы ауыр жүкті әйелдер мен уақытынан бұрын босанатын әйелдер перинаталдық орталықтарға жіберіледі, онда шала туылған және ауру жаңа туған нәрестелерді реанимациялау және күту үшін жоғары білікті мамандар жұмыс істейді, заманауи медициналық жабдық шоғырландырылған және қымбат дәрілік заттар қолданылады. </w:t>
      </w:r>
    </w:p>
    <w:bookmarkEnd w:id="592"/>
    <w:bookmarkStart w:name="z595" w:id="593"/>
    <w:p>
      <w:pPr>
        <w:spacing w:after="0"/>
        <w:ind w:left="0"/>
        <w:jc w:val="both"/>
      </w:pPr>
      <w:r>
        <w:rPr>
          <w:rFonts w:ascii="Times New Roman"/>
          <w:b w:val="false"/>
          <w:i w:val="false"/>
          <w:color w:val="000000"/>
          <w:sz w:val="28"/>
        </w:rPr>
        <w:t xml:space="preserve">
      457. Жоғары білікті жедел көмектің уақтылылығы мен қолжетімдігін қамтамасыз ету мақсатында республикада 2011 жылдан бастап республикалық санитариялық авиация қызметі жұмыс істейді. 2015 жылы 2 149 ұшу жасалды, 2 700 пациентке қызмет көрсетілді, 2098-і тасымалданды, оның 1530-ы (72 %) –жүкті әйелдер мен балалар. </w:t>
      </w:r>
    </w:p>
    <w:bookmarkEnd w:id="593"/>
    <w:bookmarkStart w:name="z596" w:id="594"/>
    <w:p>
      <w:pPr>
        <w:spacing w:after="0"/>
        <w:ind w:left="0"/>
        <w:jc w:val="both"/>
      </w:pPr>
      <w:r>
        <w:rPr>
          <w:rFonts w:ascii="Times New Roman"/>
          <w:b w:val="false"/>
          <w:i w:val="false"/>
          <w:color w:val="000000"/>
          <w:sz w:val="28"/>
        </w:rPr>
        <w:t xml:space="preserve">
      458. Babies матрицасына сәйкес дене салмағы және өмір сүру кезеңдеріне сәйкес нәрестелер өлімін талдау нәрестелер өлімінің мониторингін жүргізуге және басқарушылық шешімдер қабылдау мен медициналық қызметтердің тиісті көлемін көрсету үшін проблемаларды анықтауға мүмкіндік берді. </w:t>
      </w:r>
    </w:p>
    <w:bookmarkEnd w:id="594"/>
    <w:bookmarkStart w:name="z597" w:id="595"/>
    <w:p>
      <w:pPr>
        <w:spacing w:after="0"/>
        <w:ind w:left="0"/>
        <w:jc w:val="both"/>
      </w:pPr>
      <w:r>
        <w:rPr>
          <w:rFonts w:ascii="Times New Roman"/>
          <w:b w:val="false"/>
          <w:i w:val="false"/>
          <w:color w:val="000000"/>
          <w:sz w:val="28"/>
        </w:rPr>
        <w:t>
      459. Республикада аналардың қауіпсіздігі, балалық шақтағы ауруларды сабақтастыра емдеу (бұдан әрі – БШАСЕ) және басқа да тиімді халықаралық технологиялар енгізілген.</w:t>
      </w:r>
    </w:p>
    <w:bookmarkEnd w:id="595"/>
    <w:bookmarkStart w:name="z598" w:id="596"/>
    <w:p>
      <w:pPr>
        <w:spacing w:after="0"/>
        <w:ind w:left="0"/>
        <w:jc w:val="both"/>
      </w:pPr>
      <w:r>
        <w:rPr>
          <w:rFonts w:ascii="Times New Roman"/>
          <w:b w:val="false"/>
          <w:i w:val="false"/>
          <w:color w:val="000000"/>
          <w:sz w:val="28"/>
        </w:rPr>
        <w:t xml:space="preserve">
      460. "Аналардың қауіпсіздігі" бағдарламасына мынадай технологиялар кіреді: әріптестік босандыру, босануда еркін қалыпты таңдау, ананың баламен ерте байланысы, "жылылық тізбегін сақтау", ана мен баланың бірге болуы, тек емшекпен тамақтандыру. </w:t>
      </w:r>
    </w:p>
    <w:bookmarkEnd w:id="596"/>
    <w:bookmarkStart w:name="z599" w:id="597"/>
    <w:p>
      <w:pPr>
        <w:spacing w:after="0"/>
        <w:ind w:left="0"/>
        <w:jc w:val="both"/>
      </w:pPr>
      <w:r>
        <w:rPr>
          <w:rFonts w:ascii="Times New Roman"/>
          <w:b w:val="false"/>
          <w:i w:val="false"/>
          <w:color w:val="000000"/>
          <w:sz w:val="28"/>
        </w:rPr>
        <w:t xml:space="preserve">
      461. Соңғы 3 жыл ішінде тиімді технологияларды енгізудің республикалық үйлестіру орталығы жұмыс істейді және көрсетілген технологияларға босандыру және балалар ұйымдарының медицина қызметкерлерінің 80 %-ынан (шекті масса) астамы оқытылды. </w:t>
      </w:r>
    </w:p>
    <w:bookmarkEnd w:id="597"/>
    <w:bookmarkStart w:name="z600" w:id="598"/>
    <w:p>
      <w:pPr>
        <w:spacing w:after="0"/>
        <w:ind w:left="0"/>
        <w:jc w:val="both"/>
      </w:pPr>
      <w:r>
        <w:rPr>
          <w:rFonts w:ascii="Times New Roman"/>
          <w:b w:val="false"/>
          <w:i w:val="false"/>
          <w:color w:val="000000"/>
          <w:sz w:val="28"/>
        </w:rPr>
        <w:t xml:space="preserve">
      462. Еліміздің барлық өңірлерінде тиімді перинаталдық көмекті, техникалық жабдықталған БШАСЕ енгізу бойынша өңірлік оқу орталықтары құрылды. ДДҰ ұсынған тірі және өлі туу өлшемшарттарының енгізілуін, әйелдер мен балалар өлімі себептерінің құрылымын ескере отырып, елімізде стационарлық қызметті жетілдіру және нығайту, практикаға қарапайым, үнемді, қолжетімді, дәлелді медицинаға негізделген халықаралық технологияларды, тиімді перинаталдық күтімді, БШАСЕ енгізу басталды. </w:t>
      </w:r>
    </w:p>
    <w:bookmarkEnd w:id="598"/>
    <w:bookmarkStart w:name="z601" w:id="599"/>
    <w:p>
      <w:pPr>
        <w:spacing w:after="0"/>
        <w:ind w:left="0"/>
        <w:jc w:val="both"/>
      </w:pPr>
      <w:r>
        <w:rPr>
          <w:rFonts w:ascii="Times New Roman"/>
          <w:b w:val="false"/>
          <w:i w:val="false"/>
          <w:color w:val="000000"/>
          <w:sz w:val="28"/>
        </w:rPr>
        <w:t xml:space="preserve">
      463. ҚР ДСМ халықтың аз қамтылған топтарының арасында баланың денсаулығы үшін қауіпті белгілерді білудің төмен деңгейін анықтап, ЮНИСЕФ және ДДҰ бірлесіп, бүгінде 5 жасқа дейінгі балаларды күту қағидалары жөнінде аналарды ақпараттандыру бойынша кең ауқымды науқан жүргізуде. </w:t>
      </w:r>
    </w:p>
    <w:bookmarkEnd w:id="599"/>
    <w:bookmarkStart w:name="z602" w:id="600"/>
    <w:p>
      <w:pPr>
        <w:spacing w:after="0"/>
        <w:ind w:left="0"/>
        <w:jc w:val="both"/>
      </w:pPr>
      <w:r>
        <w:rPr>
          <w:rFonts w:ascii="Times New Roman"/>
          <w:b w:val="false"/>
          <w:i w:val="false"/>
          <w:color w:val="000000"/>
          <w:sz w:val="28"/>
        </w:rPr>
        <w:t>
      464. 2014 жылы аналарға арналған "5 жасқа дейінгі баланың дамуы бойынша жеке карточка" және мейірбикелерге арналған балаларды тамақтандыру және психо-моторлық дамуы бойынша оқу-әдістемелік нұсқау әзірленді, сондай-ақ ерте жастағы балаларда болатын ауру кезіндегі алғашқы қауіпті белгілер жөніндегі, емшекпен тамақтандырудың маңыздылығы туралы бейнероликтер түсірілді (халық үшін). "Профилактикалық медицина академиясы" ҚБ бірге 5 жасқа дейінгі балаларды тамақтандыру бойынша оқу фильмі түсірілді.</w:t>
      </w:r>
    </w:p>
    <w:bookmarkEnd w:id="600"/>
    <w:bookmarkStart w:name="z603" w:id="601"/>
    <w:p>
      <w:pPr>
        <w:spacing w:after="0"/>
        <w:ind w:left="0"/>
        <w:jc w:val="both"/>
      </w:pPr>
      <w:r>
        <w:rPr>
          <w:rFonts w:ascii="Times New Roman"/>
          <w:b w:val="false"/>
          <w:i w:val="false"/>
          <w:color w:val="000000"/>
          <w:sz w:val="28"/>
        </w:rPr>
        <w:t xml:space="preserve">
      465. Жоба шеңберінде халықаралық консультанттар ДДҰ ұсынған тиімді технологияларды енгізуді ұйымдастыру және бағалау бойынша 80 өңірлік үйлестірушіні, оның ішінде 32 тәуелсіз аккредиттелген медицина сарапшысын оқытты. </w:t>
      </w:r>
    </w:p>
    <w:bookmarkEnd w:id="601"/>
    <w:bookmarkStart w:name="z604" w:id="602"/>
    <w:p>
      <w:pPr>
        <w:spacing w:after="0"/>
        <w:ind w:left="0"/>
        <w:jc w:val="both"/>
      </w:pPr>
      <w:r>
        <w:rPr>
          <w:rFonts w:ascii="Times New Roman"/>
          <w:b w:val="false"/>
          <w:i w:val="false"/>
          <w:color w:val="000000"/>
          <w:sz w:val="28"/>
        </w:rPr>
        <w:t xml:space="preserve">
      466. Медициналық-санитариялық алғашқы көмек ұйымдарында 478-ден астам отбасын жоспарлау кабинеті ашылды. Профилактика және әлеуметтік-психологиялық көмек бөлімшелерімен отбасы денсаулығы орталықтары, 97 Жастар денсаулық орталығы, денсаулықты нығайту орталықтары (жас ана, репродуктивтік денсаулық мектептері, бастамашылық клубтары және т.б.) құрылды. "Әр бала қалаулы, әр босану қауіпсіз" қағидаты насихатталады. </w:t>
      </w:r>
    </w:p>
    <w:bookmarkEnd w:id="602"/>
    <w:bookmarkStart w:name="z605" w:id="603"/>
    <w:p>
      <w:pPr>
        <w:spacing w:after="0"/>
        <w:ind w:left="0"/>
        <w:jc w:val="both"/>
      </w:pPr>
      <w:r>
        <w:rPr>
          <w:rFonts w:ascii="Times New Roman"/>
          <w:b w:val="false"/>
          <w:i w:val="false"/>
          <w:color w:val="000000"/>
          <w:sz w:val="28"/>
        </w:rPr>
        <w:t xml:space="preserve">
      467. Баланың дұрыс дамуы мақсатында халықтың балалардың денсаулығы, тамақтандыру, гигиена және емшекпен тамақтандырудың артықшылығы, гигиена туралы хабардарлығын қамтамасыз ету бойынша жұмыстар жүргізілуде, ақпараттық материалдар шығарылады және үкіметтік емес ұйымдар арқылы әлеуметтік жобалар іске асырылады. Тек емшекпен тамақтандырумен қамту 6 айға дейінгі балалардың 82 %-ын құрайды. Мектеп жасындағы балалардың денсаулығын нығайту үшін саламатты өмір салты, дұрыс тамақтану, дене белсенділігі қағидаттары насихатталады. 2017 жылдан бастап оқушыларға медициналық қызмет көрсету денсаулық сақтау жүйесінің құзыретінде. </w:t>
      </w:r>
    </w:p>
    <w:bookmarkEnd w:id="603"/>
    <w:bookmarkStart w:name="z606" w:id="604"/>
    <w:p>
      <w:pPr>
        <w:spacing w:after="0"/>
        <w:ind w:left="0"/>
        <w:jc w:val="both"/>
      </w:pPr>
      <w:r>
        <w:rPr>
          <w:rFonts w:ascii="Times New Roman"/>
          <w:b w:val="false"/>
          <w:i w:val="false"/>
          <w:color w:val="000000"/>
          <w:sz w:val="28"/>
        </w:rPr>
        <w:t xml:space="preserve">
      468. 2014 жылы жұмыс істеп тұрған жүректе миокард ісігін алып тастау бойынша алғаш рет операция жасалды, бұл ретте әлемде барлығы осындай 4 операция жасалған, сондай-ақ 3 балаға кеңірдек өңеш терең жарасы бар өңеш бітеу өзегін эндоскопиялық жедел емдеу жүргізілді. </w:t>
      </w:r>
    </w:p>
    <w:bookmarkEnd w:id="604"/>
    <w:bookmarkStart w:name="z607" w:id="605"/>
    <w:p>
      <w:pPr>
        <w:spacing w:after="0"/>
        <w:ind w:left="0"/>
        <w:jc w:val="both"/>
      </w:pPr>
      <w:r>
        <w:rPr>
          <w:rFonts w:ascii="Times New Roman"/>
          <w:b w:val="false"/>
          <w:i w:val="false"/>
          <w:color w:val="000000"/>
          <w:sz w:val="28"/>
        </w:rPr>
        <w:t xml:space="preserve">
      469. Балаларға амбулаториялық және стационарлық деңгейдегі медициналық көмек диагностика мен емдеудің жоғары технологиясы мен қымбат әдістерін қолдану арқылы тегін көрсетілетінін атап өткен жөн. </w:t>
      </w:r>
    </w:p>
    <w:bookmarkEnd w:id="605"/>
    <w:bookmarkStart w:name="z608" w:id="606"/>
    <w:p>
      <w:pPr>
        <w:spacing w:after="0"/>
        <w:ind w:left="0"/>
        <w:jc w:val="both"/>
      </w:pPr>
      <w:r>
        <w:rPr>
          <w:rFonts w:ascii="Times New Roman"/>
          <w:b w:val="false"/>
          <w:i w:val="false"/>
          <w:color w:val="000000"/>
          <w:sz w:val="28"/>
        </w:rPr>
        <w:t xml:space="preserve">
      470. Қазақстан қант диабетімен ауыратын балаларға тегін инсулиндік помпалар ұсынған әлемдегі жалғыз ел. Сирек генетикалық аурулармен (Гоше ауруы, муковисцидоз, мукополисахаридоз) ауыратын балалар ТМККК шеңберінде өмір бойы қымбат дәрілік терапиямен қамтамасыз етіледі. Қазақстанның халықаралық деңгейде балаларды вакцинациялаумен толық және тегін қамтамасыз ететін мемлекет мәртебесі бар, оларды қамту "MICS 2010 ж." ақпараты бойынша 97,5%-ды құрайды. Соңғы 7 жылда вакцинациялауға мемлекеттің шығыны 1-ден 12 млрд. теңгеге дейін өсті. Вакцинациялаудан кейінгі реакцияны төмендету мақсатында Қазақстан 2013 жылдан бастап олардың жоғары тиімділігі кезінде көкжөтел, дифтерия мен сіреспеге қарсы аз реактогенді вакцинамен қамтамасыз етуге көшті. Нәтижесінде соңғы 20 жыл ішінде қызамықпен ауыру 291 есе азайған, балалардың арасында "В" гепатитімен ауыру 135 есе, дифтериямен ауыру 100 есе, қызылшамен ауыру 25 есе, көкжөтелмен ауыру 20 есе азайған. Біздің ел 2002 жылдан бастап полиомиелит, ал 2012 жылдан бастап малярия жоқ аумақ ретінде ДДҰ тарапынан сертификатталды. </w:t>
      </w:r>
    </w:p>
    <w:bookmarkEnd w:id="606"/>
    <w:bookmarkStart w:name="z609" w:id="607"/>
    <w:p>
      <w:pPr>
        <w:spacing w:after="0"/>
        <w:ind w:left="0"/>
        <w:jc w:val="both"/>
      </w:pPr>
      <w:r>
        <w:rPr>
          <w:rFonts w:ascii="Times New Roman"/>
          <w:b w:val="false"/>
          <w:i w:val="false"/>
          <w:color w:val="000000"/>
          <w:sz w:val="28"/>
        </w:rPr>
        <w:t>
      471. ҚР-да 2010 жылдан бастап ДДҰ ұсынымдарына сәйкес пневмококк инфекциясына қарсы 13-валенттік вакцина кезең-кезеңімен енгізілуде. Пневмококтік вакцинамен балалардың нысаналы топтарын қамту 2015 жылы 87%-ды құрады.</w:t>
      </w:r>
    </w:p>
    <w:bookmarkEnd w:id="607"/>
    <w:bookmarkStart w:name="z610" w:id="608"/>
    <w:p>
      <w:pPr>
        <w:spacing w:after="0"/>
        <w:ind w:left="0"/>
        <w:jc w:val="both"/>
      </w:pPr>
      <w:r>
        <w:rPr>
          <w:rFonts w:ascii="Times New Roman"/>
          <w:b w:val="false"/>
          <w:i w:val="false"/>
          <w:color w:val="000000"/>
          <w:sz w:val="28"/>
        </w:rPr>
        <w:t>
      472. ҚР-да 2010 – 2015 жылдар аралығында вакцинациялау нәтижесінде пневмониямен аурудың 1,5 есе азайғаны, 1 жасқа дейінгі нәрестелердің пневмониядан өлімі және сәби өлімі көрсеткішінің 2,2 есе азайғаны байқалып отыр.</w:t>
      </w:r>
    </w:p>
    <w:bookmarkEnd w:id="608"/>
    <w:bookmarkStart w:name="z611" w:id="609"/>
    <w:p>
      <w:pPr>
        <w:spacing w:after="0"/>
        <w:ind w:left="0"/>
        <w:jc w:val="both"/>
      </w:pPr>
      <w:r>
        <w:rPr>
          <w:rFonts w:ascii="Times New Roman"/>
          <w:b w:val="false"/>
          <w:i w:val="false"/>
          <w:color w:val="000000"/>
          <w:sz w:val="28"/>
        </w:rPr>
        <w:t>
      473. Тек соңғы екі жыл ішінде (2015 – 2015 ж.) 0-5 жасқа дейінгі балалардың пневмониямен ауруы 11 %-ға (43054-тен 38387-ге), ал 5 жасқа дейінгі балалардың пневмониядан өлімінің үлес салмағы 9,5%-ға (4,5 %-дан 3,8 %-ға), оның ішінде 1 жасқа дейінгі балалардың пневмониядан өлімі 18 %-ға (3,9 %-дан 3,2%-ға) төмендеген.</w:t>
      </w:r>
    </w:p>
    <w:bookmarkEnd w:id="609"/>
    <w:bookmarkStart w:name="z612" w:id="610"/>
    <w:p>
      <w:pPr>
        <w:spacing w:after="0"/>
        <w:ind w:left="0"/>
        <w:jc w:val="both"/>
      </w:pPr>
      <w:r>
        <w:rPr>
          <w:rFonts w:ascii="Times New Roman"/>
          <w:b w:val="false"/>
          <w:i w:val="false"/>
          <w:color w:val="000000"/>
          <w:sz w:val="28"/>
        </w:rPr>
        <w:t xml:space="preserve">
      474. 2013 жылғы маусымда ҚР-да БҰҰ-ның Балалар өлімін бағалау жөніндегі ведомствоаралық сарапшылар тобы (БӨВСТ) жұмыс істеді. Олардың сапары барысында балалар мен сәбилер өлімі көрсеткішін қайта есептеу жүргізілді. </w:t>
      </w:r>
    </w:p>
    <w:bookmarkEnd w:id="610"/>
    <w:bookmarkStart w:name="z613" w:id="611"/>
    <w:p>
      <w:pPr>
        <w:spacing w:after="0"/>
        <w:ind w:left="0"/>
        <w:jc w:val="both"/>
      </w:pPr>
      <w:r>
        <w:rPr>
          <w:rFonts w:ascii="Times New Roman"/>
          <w:b w:val="false"/>
          <w:i w:val="false"/>
          <w:color w:val="000000"/>
          <w:sz w:val="28"/>
        </w:rPr>
        <w:t>
      475. БӨВСТ есептік ақпараты бойынша Қазақстанда 2014 жылдың қорытындысы бойынша 1000 тірі туылғанға сәбилер өлімінің көрсеткіші 13-ті, балалар өлімі 1000 тірі туылғанға 14-ті құрады, бұл Child Mortality Report 2015 есебінде көрсетілген.</w:t>
      </w:r>
    </w:p>
    <w:bookmarkEnd w:id="611"/>
    <w:bookmarkStart w:name="z614" w:id="612"/>
    <w:p>
      <w:pPr>
        <w:spacing w:after="0"/>
        <w:ind w:left="0"/>
        <w:jc w:val="both"/>
      </w:pPr>
      <w:r>
        <w:rPr>
          <w:rFonts w:ascii="Times New Roman"/>
          <w:b w:val="false"/>
          <w:i w:val="false"/>
          <w:color w:val="000000"/>
          <w:sz w:val="28"/>
        </w:rPr>
        <w:t xml:space="preserve">
      476. Бұдан басқа, БӨВСТ сарапшылары Қазақстандағы балалар мен сәбилер өлімін тіркеудің дәйектілігі мен объективтілігін растады. </w:t>
      </w:r>
    </w:p>
    <w:bookmarkEnd w:id="612"/>
    <w:bookmarkStart w:name="z615" w:id="613"/>
    <w:p>
      <w:pPr>
        <w:spacing w:after="0"/>
        <w:ind w:left="0"/>
        <w:jc w:val="both"/>
      </w:pPr>
      <w:r>
        <w:rPr>
          <w:rFonts w:ascii="Times New Roman"/>
          <w:b w:val="false"/>
          <w:i w:val="false"/>
          <w:color w:val="000000"/>
          <w:sz w:val="28"/>
        </w:rPr>
        <w:t>
      477. Жетістіктер туралы ақпарат Дүниежүзілік Банктің ресми дерекқорына 2015 жылы енгізілді және 2014 – 2015 жж. Жаһандық бәсекеге қабілеттілік индексін есептеу кезінде сәбилер өлімі көрсеткіші бойынша Қазақстанның рейтингі 20 позицияға дейін жақсарды (98-ден 78-ге дейін).</w:t>
      </w:r>
    </w:p>
    <w:bookmarkEnd w:id="613"/>
    <w:bookmarkStart w:name="z616" w:id="614"/>
    <w:p>
      <w:pPr>
        <w:spacing w:after="0"/>
        <w:ind w:left="0"/>
        <w:jc w:val="both"/>
      </w:pPr>
      <w:r>
        <w:rPr>
          <w:rFonts w:ascii="Times New Roman"/>
          <w:b w:val="false"/>
          <w:i w:val="false"/>
          <w:color w:val="000000"/>
          <w:sz w:val="28"/>
        </w:rPr>
        <w:t>
      478. 2014 жылғы қарашада БҰҰ-ның Аналар өлімін бағалау жөніндегі ведомствоаралық сарапшылар тобы (MMEIG) аналар өлімі көрсеткішіне бағалау жүргізді. MMEIG есебі бойынша ресми көрсеткіш 11,7 болған кезде көрсеткіш 12,0-ді құрады. Осылайша, аналар өлімі БҰҰ-ның есептік деректері бойынша 85 %-ға төмендеген және ресми деректерден айырмашылық ±3 сенімгерлік интервалында.</w:t>
      </w:r>
    </w:p>
    <w:bookmarkEnd w:id="614"/>
    <w:bookmarkStart w:name="z617" w:id="615"/>
    <w:p>
      <w:pPr>
        <w:spacing w:after="0"/>
        <w:ind w:left="0"/>
        <w:jc w:val="both"/>
      </w:pPr>
      <w:r>
        <w:rPr>
          <w:rFonts w:ascii="Times New Roman"/>
          <w:b w:val="false"/>
          <w:i w:val="false"/>
          <w:color w:val="000000"/>
          <w:sz w:val="28"/>
        </w:rPr>
        <w:t xml:space="preserve">
      479. ҚР </w:t>
      </w:r>
      <w:r>
        <w:rPr>
          <w:rFonts w:ascii="Times New Roman"/>
          <w:b w:val="false"/>
          <w:i w:val="false"/>
          <w:color w:val="000000"/>
          <w:sz w:val="28"/>
        </w:rPr>
        <w:t>Конституциясы</w:t>
      </w:r>
      <w:r>
        <w:rPr>
          <w:rFonts w:ascii="Times New Roman"/>
          <w:b w:val="false"/>
          <w:i w:val="false"/>
          <w:color w:val="000000"/>
          <w:sz w:val="28"/>
        </w:rPr>
        <w:t xml:space="preserve"> міндетті болып табылатын тегін орта білімге кепілдік береді. Аталған норма сондай-ақ "Білім туралы" </w:t>
      </w:r>
      <w:r>
        <w:rPr>
          <w:rFonts w:ascii="Times New Roman"/>
          <w:b w:val="false"/>
          <w:i w:val="false"/>
          <w:color w:val="000000"/>
          <w:sz w:val="28"/>
        </w:rPr>
        <w:t>Заңда</w:t>
      </w:r>
      <w:r>
        <w:rPr>
          <w:rFonts w:ascii="Times New Roman"/>
          <w:b w:val="false"/>
          <w:i w:val="false"/>
          <w:color w:val="000000"/>
          <w:sz w:val="28"/>
        </w:rPr>
        <w:t xml:space="preserve"> көрініс тапқан, бұл Бала құқықтары туралы конвенцияның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29-баптарына</w:t>
      </w:r>
      <w:r>
        <w:rPr>
          <w:rFonts w:ascii="Times New Roman"/>
          <w:b w:val="false"/>
          <w:i w:val="false"/>
          <w:color w:val="000000"/>
          <w:sz w:val="28"/>
        </w:rPr>
        <w:t xml:space="preserve"> сәйкес келеді. </w:t>
      </w:r>
    </w:p>
    <w:bookmarkEnd w:id="615"/>
    <w:bookmarkStart w:name="z618" w:id="616"/>
    <w:p>
      <w:pPr>
        <w:spacing w:after="0"/>
        <w:ind w:left="0"/>
        <w:jc w:val="both"/>
      </w:pPr>
      <w:r>
        <w:rPr>
          <w:rFonts w:ascii="Times New Roman"/>
          <w:b w:val="false"/>
          <w:i w:val="false"/>
          <w:color w:val="000000"/>
          <w:sz w:val="28"/>
        </w:rPr>
        <w:t xml:space="preserve">
      480. "Білім туралы" ҚР Заңында міндетті тегін мектепалды білім алуға мемлекеттік кепілдіктер көзделген. </w:t>
      </w:r>
    </w:p>
    <w:bookmarkEnd w:id="616"/>
    <w:bookmarkStart w:name="z619" w:id="617"/>
    <w:p>
      <w:pPr>
        <w:spacing w:after="0"/>
        <w:ind w:left="0"/>
        <w:jc w:val="both"/>
      </w:pPr>
      <w:r>
        <w:rPr>
          <w:rFonts w:ascii="Times New Roman"/>
          <w:b w:val="false"/>
          <w:i w:val="false"/>
          <w:color w:val="000000"/>
          <w:sz w:val="28"/>
        </w:rPr>
        <w:t xml:space="preserve">
      481. Білім беру саласында қабылданатын барлық шаралар оның қолжетімділігі мен сапасын қамтамасыз етуге бағытталған. </w:t>
      </w:r>
    </w:p>
    <w:bookmarkEnd w:id="617"/>
    <w:bookmarkStart w:name="z620" w:id="618"/>
    <w:p>
      <w:pPr>
        <w:spacing w:after="0"/>
        <w:ind w:left="0"/>
        <w:jc w:val="both"/>
      </w:pPr>
      <w:r>
        <w:rPr>
          <w:rFonts w:ascii="Times New Roman"/>
          <w:b w:val="false"/>
          <w:i w:val="false"/>
          <w:color w:val="000000"/>
          <w:sz w:val="28"/>
        </w:rPr>
        <w:t>
      482. Жыл сайын мемлекеттік бюджеттің білім беруге арналған шығыстары ұлғайтылады: 2010 жылы – 782,6 млрд. теңге немесе ЖІӨ-ге 3,6 %, 2014 жылы – 1,4 трлн. теңге немесе ЖІӨ-ге 3,5 %, 2015 жылы – 1,5 млрд. теңге немесе ЖІӨ-ге 3,7 %.</w:t>
      </w:r>
    </w:p>
    <w:bookmarkEnd w:id="618"/>
    <w:bookmarkStart w:name="z621" w:id="619"/>
    <w:p>
      <w:pPr>
        <w:spacing w:after="0"/>
        <w:ind w:left="0"/>
        <w:jc w:val="both"/>
      </w:pPr>
      <w:r>
        <w:rPr>
          <w:rFonts w:ascii="Times New Roman"/>
          <w:b w:val="false"/>
          <w:i w:val="false"/>
          <w:color w:val="000000"/>
          <w:sz w:val="28"/>
        </w:rPr>
        <w:t>
      483. Мектепке дейінгі тәрбиелеу мен оқытуда "Балапан" салалық бағдарламасының арқасында жыл сайын мектепке дейінгі ұйымдардың желісі артуда.</w:t>
      </w:r>
    </w:p>
    <w:bookmarkEnd w:id="619"/>
    <w:bookmarkStart w:name="z622" w:id="620"/>
    <w:p>
      <w:pPr>
        <w:spacing w:after="0"/>
        <w:ind w:left="0"/>
        <w:jc w:val="both"/>
      </w:pPr>
      <w:r>
        <w:rPr>
          <w:rFonts w:ascii="Times New Roman"/>
          <w:b w:val="false"/>
          <w:i w:val="false"/>
          <w:color w:val="000000"/>
          <w:sz w:val="28"/>
        </w:rPr>
        <w:t>
      484. Қазақстанда 2015 жылы 8 834 мектепке дейінгі ұйым жұмыс істеген, оларда 758,8 мың бала мектепке дейінгі біліммен қамтылған (қамту 81,6 %). 2010 жылы 4 781 мектепке дейінгі ұйымда 390,4 мың бала қамтылған (қамту 41,6%). Мектепке дейінгі мекемелердің 1 жастан 6 жасқа дейінгі балаларды қамтуы – 53,8 % (2014 жыл – 52,3 %), 3-6 жас – 81,6 % (2013 жылы – 78,6 %). Жалпы алғанда балаларды қамту 2014 жылмен салыстырғанда 1,5 %-ға (1-ден 6 жасқа дейін) және 3 %-ға (3-6 жас) ұлғайған.</w:t>
      </w:r>
    </w:p>
    <w:bookmarkEnd w:id="620"/>
    <w:bookmarkStart w:name="z623" w:id="621"/>
    <w:p>
      <w:pPr>
        <w:spacing w:after="0"/>
        <w:ind w:left="0"/>
        <w:jc w:val="both"/>
      </w:pPr>
      <w:r>
        <w:rPr>
          <w:rFonts w:ascii="Times New Roman"/>
          <w:b w:val="false"/>
          <w:i w:val="false"/>
          <w:color w:val="000000"/>
          <w:sz w:val="28"/>
        </w:rPr>
        <w:t>
      485. 2010 жылмен салыстырғанда мектепке дейінгі мекемелер желісі 2 388 бірлікке артқан. Мектепке дейінгі дайындықпен мектепке дейінгі балалардың жалпы санының 99,7 %-ы, 2010 жылы 88,9 %-ы қамтылған.</w:t>
      </w:r>
    </w:p>
    <w:bookmarkEnd w:id="621"/>
    <w:bookmarkStart w:name="z624" w:id="622"/>
    <w:p>
      <w:pPr>
        <w:spacing w:after="0"/>
        <w:ind w:left="0"/>
        <w:jc w:val="both"/>
      </w:pPr>
      <w:r>
        <w:rPr>
          <w:rFonts w:ascii="Times New Roman"/>
          <w:b w:val="false"/>
          <w:i w:val="false"/>
          <w:color w:val="000000"/>
          <w:sz w:val="28"/>
        </w:rPr>
        <w:t>
      486. Республикада 7 160 (2010/11 оқу жылдары – 7 638) күндізгі жалпы білім беру мектебі жұмыс істейді, оларда 2,7 миллионнан астам оқушы оқиды (2010/11 оқу жылында – 2,4 млн. оқушы). Қысқару шағын жинақталған мектептерді оңтайландыруға байланысты.</w:t>
      </w:r>
    </w:p>
    <w:bookmarkEnd w:id="622"/>
    <w:bookmarkStart w:name="z625" w:id="623"/>
    <w:p>
      <w:pPr>
        <w:spacing w:after="0"/>
        <w:ind w:left="0"/>
        <w:jc w:val="both"/>
      </w:pPr>
      <w:r>
        <w:rPr>
          <w:rFonts w:ascii="Times New Roman"/>
          <w:b w:val="false"/>
          <w:i w:val="false"/>
          <w:color w:val="000000"/>
          <w:sz w:val="28"/>
        </w:rPr>
        <w:t xml:space="preserve">
      487. Орта білім беру жүйесінде білім мазмұнының сапасын жақсарту бойынша бірқатар шаралар қабылданды. </w:t>
      </w:r>
    </w:p>
    <w:bookmarkEnd w:id="623"/>
    <w:bookmarkStart w:name="z626" w:id="624"/>
    <w:p>
      <w:pPr>
        <w:spacing w:after="0"/>
        <w:ind w:left="0"/>
        <w:jc w:val="both"/>
      </w:pPr>
      <w:r>
        <w:rPr>
          <w:rFonts w:ascii="Times New Roman"/>
          <w:b w:val="false"/>
          <w:i w:val="false"/>
          <w:color w:val="000000"/>
          <w:sz w:val="28"/>
        </w:rPr>
        <w:t xml:space="preserve">
      488. 2013 жылдан бастап барлық мектептерде 1 сыныптан бастап ағылшын тілін, 5 сыныптан бастап "Информатика" пәнін оқыту, бұдан басқа 9-11 сынып оқушылары үшін "Адам. Қоғам. Құқық" ықпалдастырылған пәні енгізілді. </w:t>
      </w:r>
    </w:p>
    <w:bookmarkEnd w:id="624"/>
    <w:bookmarkStart w:name="z627" w:id="625"/>
    <w:p>
      <w:pPr>
        <w:spacing w:after="0"/>
        <w:ind w:left="0"/>
        <w:jc w:val="both"/>
      </w:pPr>
      <w:r>
        <w:rPr>
          <w:rFonts w:ascii="Times New Roman"/>
          <w:b w:val="false"/>
          <w:i w:val="false"/>
          <w:color w:val="000000"/>
          <w:sz w:val="28"/>
        </w:rPr>
        <w:t>
      489. Оқушылардың функционалдық сауаттылығын дамыту жөніндегі 2012 – 2016 жылдарға арналған ұлттық іс-қимыл жоспары іске асырылуда. Орта мектептерге арналған барлық оқу бағдарламалары оқушылардың функционалдық сауаттылығын дамытуды ескере отырып жаңартылды.</w:t>
      </w:r>
    </w:p>
    <w:bookmarkEnd w:id="625"/>
    <w:bookmarkStart w:name="z628" w:id="626"/>
    <w:p>
      <w:pPr>
        <w:spacing w:after="0"/>
        <w:ind w:left="0"/>
        <w:jc w:val="both"/>
      </w:pPr>
      <w:r>
        <w:rPr>
          <w:rFonts w:ascii="Times New Roman"/>
          <w:b w:val="false"/>
          <w:i w:val="false"/>
          <w:color w:val="000000"/>
          <w:sz w:val="28"/>
        </w:rPr>
        <w:t>
      490. Орта білімнің қолжетімдігін және сапасын жақсартуды қамтамасыз ету үшін республиканың білім беру ұйымдарының материалдық-техникалық базасы нығайтылуда. Республиканың жалпы білім беру мектептері республикалық және жергілікті бюджет қаражаты есебінен жаңа модификациядағы пәндік кабинеттермен жабдықталады. 2015 – 2016 оқу жылында мектептерді пәндік кабинеттермен жабдықтау орташа есеппен 68,1 %-ды (4 876 мектептен 7 160 мектеп), оның ішінде: физика – 49,6 %-ды (3 551 мектеп); химия – 43,5 %-ды (3 114 мектеп); биология 42,2 %-ды (3 021 мектеп); мультимедиялық лингафондық кабинеттер – 40,0 %-ды (2 868 мектеп) құрайды.</w:t>
      </w:r>
    </w:p>
    <w:bookmarkEnd w:id="626"/>
    <w:bookmarkStart w:name="z629" w:id="627"/>
    <w:p>
      <w:pPr>
        <w:spacing w:after="0"/>
        <w:ind w:left="0"/>
        <w:jc w:val="both"/>
      </w:pPr>
      <w:r>
        <w:rPr>
          <w:rFonts w:ascii="Times New Roman"/>
          <w:b w:val="false"/>
          <w:i w:val="false"/>
          <w:color w:val="000000"/>
          <w:sz w:val="28"/>
        </w:rPr>
        <w:t>
      491. Оқытудың жаңа нысандары мен технологиялары – балалар интерактивтік парктері (ғылым қалашықтары), технопарктер, балалар ғылыми музейлері енгізілді.</w:t>
      </w:r>
    </w:p>
    <w:bookmarkEnd w:id="627"/>
    <w:bookmarkStart w:name="z630" w:id="628"/>
    <w:p>
      <w:pPr>
        <w:spacing w:after="0"/>
        <w:ind w:left="0"/>
        <w:jc w:val="both"/>
      </w:pPr>
      <w:r>
        <w:rPr>
          <w:rFonts w:ascii="Times New Roman"/>
          <w:b w:val="false"/>
          <w:i w:val="false"/>
          <w:color w:val="000000"/>
          <w:sz w:val="28"/>
        </w:rPr>
        <w:t xml:space="preserve">
      492. 2013 жылы Астана қаласының Оқушылар сарайында балалар мен жасөспірімдерге арналған Ұлттық интерактивтік парк ашылды. </w:t>
      </w:r>
    </w:p>
    <w:bookmarkEnd w:id="628"/>
    <w:bookmarkStart w:name="z631" w:id="629"/>
    <w:p>
      <w:pPr>
        <w:spacing w:after="0"/>
        <w:ind w:left="0"/>
        <w:jc w:val="both"/>
      </w:pPr>
      <w:r>
        <w:rPr>
          <w:rFonts w:ascii="Times New Roman"/>
          <w:b w:val="false"/>
          <w:i w:val="false"/>
          <w:color w:val="000000"/>
          <w:sz w:val="28"/>
        </w:rPr>
        <w:t xml:space="preserve">
      493. Назарбаев зияткерлік мектептері желісін дамыту жалғасуда, олардың саны 2015 жылы – 20-ны, 2014 жылы 16-ны құрады (2010 жылы 0-ді құраған), олар 13 563 оқушы оқиды. Республиканың жалпы білім беру мектептеріде Назарбаев Зияткерлік мектептерінің тәжірибесін трансляциялау жүргізілуде. </w:t>
      </w:r>
    </w:p>
    <w:bookmarkEnd w:id="629"/>
    <w:bookmarkStart w:name="z632" w:id="630"/>
    <w:p>
      <w:pPr>
        <w:spacing w:after="0"/>
        <w:ind w:left="0"/>
        <w:jc w:val="both"/>
      </w:pPr>
      <w:r>
        <w:rPr>
          <w:rFonts w:ascii="Times New Roman"/>
          <w:b w:val="false"/>
          <w:i w:val="false"/>
          <w:color w:val="000000"/>
          <w:sz w:val="28"/>
        </w:rPr>
        <w:t xml:space="preserve">
      494. Көптілді білім беруді енгізу бойынша жоспарлы жұмыс жүргізіледі. </w:t>
      </w:r>
    </w:p>
    <w:bookmarkEnd w:id="630"/>
    <w:bookmarkStart w:name="z633" w:id="631"/>
    <w:p>
      <w:pPr>
        <w:spacing w:after="0"/>
        <w:ind w:left="0"/>
        <w:jc w:val="both"/>
      </w:pPr>
      <w:r>
        <w:rPr>
          <w:rFonts w:ascii="Times New Roman"/>
          <w:b w:val="false"/>
          <w:i w:val="false"/>
          <w:color w:val="000000"/>
          <w:sz w:val="28"/>
        </w:rPr>
        <w:t xml:space="preserve">
      495. Жастардың техникалық және технологиялық кәсіптер бойынша техникалық және кәсіптік білім алуға қолжетімділігін арттыру үшін 2014-2015 оқу жылында республикалық бюджет есебінен техникалық және кәсіптік білім беру кадрларын дайындауға мемлекеттік тапсырыстың көлемі 5358 бірлікке ұлғайтылды. </w:t>
      </w:r>
    </w:p>
    <w:bookmarkEnd w:id="631"/>
    <w:bookmarkStart w:name="z634" w:id="632"/>
    <w:p>
      <w:pPr>
        <w:spacing w:after="0"/>
        <w:ind w:left="0"/>
        <w:jc w:val="both"/>
      </w:pPr>
      <w:r>
        <w:rPr>
          <w:rFonts w:ascii="Times New Roman"/>
          <w:b w:val="false"/>
          <w:i w:val="false"/>
          <w:color w:val="000000"/>
          <w:sz w:val="28"/>
        </w:rPr>
        <w:t xml:space="preserve">
      496. Техникалық және кәсіптік білім беретін оқу орындарының білім алушылары заңды негізде "студенттерге" теңестіріліп, кәсіптік лицейлер колледж болып қайта аталды. </w:t>
      </w:r>
    </w:p>
    <w:bookmarkEnd w:id="632"/>
    <w:bookmarkStart w:name="z635" w:id="633"/>
    <w:p>
      <w:pPr>
        <w:spacing w:after="0"/>
        <w:ind w:left="0"/>
        <w:jc w:val="both"/>
      </w:pPr>
      <w:r>
        <w:rPr>
          <w:rFonts w:ascii="Times New Roman"/>
          <w:b w:val="false"/>
          <w:i w:val="false"/>
          <w:color w:val="000000"/>
          <w:sz w:val="28"/>
        </w:rPr>
        <w:t xml:space="preserve">
      497. 2013 жылдың 1 қаңтарынан бастап студенттер стипендия мен жол жүруге өтемақы (4 АЕК) алады. </w:t>
      </w:r>
    </w:p>
    <w:bookmarkEnd w:id="633"/>
    <w:bookmarkStart w:name="z636" w:id="634"/>
    <w:p>
      <w:pPr>
        <w:spacing w:after="0"/>
        <w:ind w:left="0"/>
        <w:jc w:val="both"/>
      </w:pPr>
      <w:r>
        <w:rPr>
          <w:rFonts w:ascii="Times New Roman"/>
          <w:b w:val="false"/>
          <w:i w:val="false"/>
          <w:color w:val="000000"/>
          <w:sz w:val="28"/>
        </w:rPr>
        <w:t xml:space="preserve">
      498. Барлық білім беру ұйымдары компьютерлік техникамен 100 % жабдықталған. Республикада электрондық оқыту жүйесі енгізілуде. </w:t>
      </w:r>
    </w:p>
    <w:bookmarkEnd w:id="634"/>
    <w:bookmarkStart w:name="z637" w:id="635"/>
    <w:p>
      <w:pPr>
        <w:spacing w:after="0"/>
        <w:ind w:left="0"/>
        <w:jc w:val="both"/>
      </w:pPr>
      <w:r>
        <w:rPr>
          <w:rFonts w:ascii="Times New Roman"/>
          <w:b w:val="false"/>
          <w:i w:val="false"/>
          <w:color w:val="000000"/>
          <w:sz w:val="28"/>
        </w:rPr>
        <w:t xml:space="preserve">
      499. Қазіргі уақытта 1159 орта, техникалық және кәсіптік білім беру ұйымы электрондық оқыту жүйесіне қосылған. Жоба шеңберінде әрбір білім беру ұйымы заманауи дербес компьютерлермен, ноутбуктермен жабдықталған, кеңжолақты интернетпен және Wi-Fi желісімен қамтамасыз етілген. </w:t>
      </w:r>
    </w:p>
    <w:bookmarkEnd w:id="635"/>
    <w:bookmarkStart w:name="z638" w:id="6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39-ұсыным </w:t>
      </w:r>
    </w:p>
    <w:bookmarkEnd w:id="636"/>
    <w:bookmarkStart w:name="z639" w:id="637"/>
    <w:p>
      <w:pPr>
        <w:spacing w:after="0"/>
        <w:ind w:left="0"/>
        <w:jc w:val="both"/>
      </w:pPr>
      <w:r>
        <w:rPr>
          <w:rFonts w:ascii="Times New Roman"/>
          <w:b w:val="false"/>
          <w:i w:val="false"/>
          <w:color w:val="000000"/>
          <w:sz w:val="28"/>
        </w:rPr>
        <w:t xml:space="preserve">
      500. ҚР Ұлттық қауіпсіздік комитеті халықаралық қауымдастықтың Қазақстан ратификациялаған ұсыныстарын этникалық аз топтардың кепілдік берілген құқықтарын іске асыруда кемсітушілікке жол бермеу бөлігінде қатаң сақтайды. </w:t>
      </w:r>
    </w:p>
    <w:bookmarkEnd w:id="637"/>
    <w:bookmarkStart w:name="z640" w:id="638"/>
    <w:p>
      <w:pPr>
        <w:spacing w:after="0"/>
        <w:ind w:left="0"/>
        <w:jc w:val="both"/>
      </w:pPr>
      <w:r>
        <w:rPr>
          <w:rFonts w:ascii="Times New Roman"/>
          <w:b w:val="false"/>
          <w:i w:val="false"/>
          <w:color w:val="000000"/>
          <w:sz w:val="28"/>
        </w:rPr>
        <w:t xml:space="preserve">
      501. Мәселен, ҰҚК "ҚР-ның кейбір заңнамалық актілеріне терроризмге қарсы іс-қимыл мәселелері бойынша өзгерістер мен толықтырулар енгізу туралы" 2013 жылғы 8 қаңтардағы ҚР </w:t>
      </w:r>
      <w:r>
        <w:rPr>
          <w:rFonts w:ascii="Times New Roman"/>
          <w:b w:val="false"/>
          <w:i w:val="false"/>
          <w:color w:val="000000"/>
          <w:sz w:val="28"/>
        </w:rPr>
        <w:t>Заңына</w:t>
      </w:r>
      <w:r>
        <w:rPr>
          <w:rFonts w:ascii="Times New Roman"/>
          <w:b w:val="false"/>
          <w:i w:val="false"/>
          <w:color w:val="000000"/>
          <w:sz w:val="28"/>
        </w:rPr>
        <w:t xml:space="preserve"> сәйкес осы саладағы заңнаманы жетілдіруге бағытталған бірқатар нормативтік құқықтық актілерді әзірлеп, қабылдады. </w:t>
      </w:r>
    </w:p>
    <w:bookmarkEnd w:id="638"/>
    <w:bookmarkStart w:name="z641" w:id="639"/>
    <w:p>
      <w:pPr>
        <w:spacing w:after="0"/>
        <w:ind w:left="0"/>
        <w:jc w:val="both"/>
      </w:pPr>
      <w:r>
        <w:rPr>
          <w:rFonts w:ascii="Times New Roman"/>
          <w:b w:val="false"/>
          <w:i w:val="false"/>
          <w:color w:val="000000"/>
          <w:sz w:val="28"/>
        </w:rPr>
        <w:t xml:space="preserve">
      502. Оларды қабылдау адамның, қоғамның және мемлекеттің мүдделер қорғауды сапалы жаңа деңгейге көтеруге мүмкіндік береді. </w:t>
      </w:r>
    </w:p>
    <w:bookmarkEnd w:id="639"/>
    <w:bookmarkStart w:name="z642" w:id="640"/>
    <w:p>
      <w:pPr>
        <w:spacing w:after="0"/>
        <w:ind w:left="0"/>
        <w:jc w:val="both"/>
      </w:pPr>
      <w:r>
        <w:rPr>
          <w:rFonts w:ascii="Times New Roman"/>
          <w:b w:val="false"/>
          <w:i w:val="false"/>
          <w:color w:val="000000"/>
          <w:sz w:val="28"/>
        </w:rPr>
        <w:t xml:space="preserve">
      503. ҚР ҰҚК нормативтік құқықтық актілерді әзірлеуі кезінде заң жобалары орталық мемлекеттік органдарда келісуден, оның ішінде адам құқықтарының сақталу сәйкестігіне өтетінін атап өткен жөн. </w:t>
      </w:r>
    </w:p>
    <w:bookmarkEnd w:id="640"/>
    <w:bookmarkStart w:name="z643" w:id="641"/>
    <w:p>
      <w:pPr>
        <w:spacing w:after="0"/>
        <w:ind w:left="0"/>
        <w:jc w:val="both"/>
      </w:pPr>
      <w:r>
        <w:rPr>
          <w:rFonts w:ascii="Times New Roman"/>
          <w:b w:val="false"/>
          <w:i w:val="false"/>
          <w:color w:val="000000"/>
          <w:sz w:val="28"/>
        </w:rPr>
        <w:t xml:space="preserve">
      504. Оның үстіне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 "Терроризм актісінің салдарынан жеке және заңды тұлғаларға келтірілген мүліктік зиянды өтеу қағидаларын бекіту туралы", "Терроризм актісін жасауы салдарынан, сондай-ақ олар жасаған терроризм актісінің жолын кесу кезінде өлген адамдарды жерлеу қағидаларын бекіту туралы",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ҚР Дін істері агенттігінің өзара іс-қимыл жасау қағидаларын бекіту туралы", "Террористік акциялардан зардап шеккен адамдарды әлеуметтік оңалту ережесін бекіту туралы" ҚР Үкіметінің 2013 жылғы 21 қаңтардағы № 64 қаулысына өзгерістер мен толықтырулар енгізу туралы" ҚР Үкіметінің заңға тәуелді актілерінің қабылдануымен азаматтардың, оның ішінде терроризмге қарсы шараларды іске асыру кезінде зардап шегуі мүмкін этникалық аз топтардың экономикалық және әлеуметтік құқықтарын қорғауға ерекше көңіл бөлінеді. </w:t>
      </w:r>
    </w:p>
    <w:bookmarkEnd w:id="641"/>
    <w:bookmarkStart w:name="z644" w:id="642"/>
    <w:p>
      <w:pPr>
        <w:spacing w:after="0"/>
        <w:ind w:left="0"/>
        <w:jc w:val="both"/>
      </w:pPr>
      <w:r>
        <w:rPr>
          <w:rFonts w:ascii="Times New Roman"/>
          <w:b w:val="false"/>
          <w:i w:val="false"/>
          <w:color w:val="000000"/>
          <w:sz w:val="28"/>
        </w:rPr>
        <w:t xml:space="preserve">
      </w:t>
      </w:r>
      <w:r>
        <w:rPr>
          <w:rFonts w:ascii="Times New Roman"/>
          <w:b/>
          <w:i w:val="false"/>
          <w:color w:val="000000"/>
          <w:sz w:val="28"/>
        </w:rPr>
        <w:t>40-ұсыным</w:t>
      </w:r>
    </w:p>
    <w:bookmarkEnd w:id="642"/>
    <w:bookmarkStart w:name="z645" w:id="643"/>
    <w:p>
      <w:pPr>
        <w:spacing w:after="0"/>
        <w:ind w:left="0"/>
        <w:jc w:val="both"/>
      </w:pPr>
      <w:r>
        <w:rPr>
          <w:rFonts w:ascii="Times New Roman"/>
          <w:b w:val="false"/>
          <w:i w:val="false"/>
          <w:color w:val="000000"/>
          <w:sz w:val="28"/>
        </w:rPr>
        <w:t>
      505. Ұлт жоспары "</w:t>
      </w:r>
      <w:r>
        <w:rPr>
          <w:rFonts w:ascii="Times New Roman"/>
          <w:b w:val="false"/>
          <w:i w:val="false"/>
          <w:color w:val="000000"/>
          <w:sz w:val="28"/>
        </w:rPr>
        <w:t>100 нақты қадам</w:t>
      </w:r>
      <w:r>
        <w:rPr>
          <w:rFonts w:ascii="Times New Roman"/>
          <w:b w:val="false"/>
          <w:i w:val="false"/>
          <w:color w:val="000000"/>
          <w:sz w:val="28"/>
        </w:rPr>
        <w:t>" және Мемлекет басшысының Қазақстан халқына жолдауларының стратегиялық міндеттерін іске асыру мақсатында 2016 жылы мемлекетке тән емес және артық функцияларды бәсекелестік ортаға және өзін-өзі реттейтін ұйымдарға беру бойынша базалық тәсілдер мақұлданды. Сондай-ақ Үкімет жүргізіп жатқан маңызды құрылымдық реформалардың бірі 2020 жылға қарай экономикада мемлекеттің қатысуын ЖІӨ-ге қарағанда 15%-ға дейін ЭЫДҰ елдерінің деңгейіне дейін қысқарту болып табылады.</w:t>
      </w:r>
    </w:p>
    <w:bookmarkEnd w:id="643"/>
    <w:bookmarkStart w:name="z646" w:id="644"/>
    <w:p>
      <w:pPr>
        <w:spacing w:after="0"/>
        <w:ind w:left="0"/>
        <w:jc w:val="both"/>
      </w:pPr>
      <w:r>
        <w:rPr>
          <w:rFonts w:ascii="Times New Roman"/>
          <w:b w:val="false"/>
          <w:i w:val="false"/>
          <w:color w:val="000000"/>
          <w:sz w:val="28"/>
        </w:rPr>
        <w:t>
      506. Кредиттік және микрокредиттік ресурстарға кәсіпкерлердің қолжетімділігін кеңейту үшін ҚР Үкіметі бизнестің ұсыныстары ескерілген Нәтижелі жұмыспен қамтуды және жаппай кәсіпкерлікті дамыту бағдарламасын әзірледі. Бұдан басқа, 2016 жылы қайталанатын рәсімдерді болдырмауды, қызмет көрсету мерзімін және азаматтардан сұралатылатын құжаттар тізбесін қысқартуды болжайтын мемлекеттік қызмет көрсету процестерін жеңілдету бойынша жұмысты бастады (бизнес процестердің реинжинирингі).</w:t>
      </w:r>
    </w:p>
    <w:bookmarkEnd w:id="644"/>
    <w:bookmarkStart w:name="z647" w:id="645"/>
    <w:p>
      <w:pPr>
        <w:spacing w:after="0"/>
        <w:ind w:left="0"/>
        <w:jc w:val="both"/>
      </w:pPr>
      <w:r>
        <w:rPr>
          <w:rFonts w:ascii="Times New Roman"/>
          <w:b w:val="false"/>
          <w:i w:val="false"/>
          <w:color w:val="000000"/>
          <w:sz w:val="28"/>
        </w:rPr>
        <w:t xml:space="preserve">
      507. Қазіргі уақытта жаңа </w:t>
      </w:r>
      <w:r>
        <w:rPr>
          <w:rFonts w:ascii="Times New Roman"/>
          <w:b w:val="false"/>
          <w:i w:val="false"/>
          <w:color w:val="000000"/>
          <w:sz w:val="28"/>
        </w:rPr>
        <w:t>Салық кодексінің</w:t>
      </w:r>
      <w:r>
        <w:rPr>
          <w:rFonts w:ascii="Times New Roman"/>
          <w:b w:val="false"/>
          <w:i w:val="false"/>
          <w:color w:val="000000"/>
          <w:sz w:val="28"/>
        </w:rPr>
        <w:t xml:space="preserve"> жобасын әзірлеу бойынша жұмыс жүргізілуде, оған мемлекеттік органдар, бизнес-қауымдастықтардың өкілдері, "Атамекен" ҰКП, мемлекеттік емес ұйымдар мен халықаралық ұйымдардың өкілдері белсенді қатысуда. Жаңа Салық кодексі қазіргі салық кодексінен мүлдем өзгеше құрылымымен, жаңа идеологиясымен ерекшеленетін болады, ал оның мазмұны жеңіл болады. Сонымен қатар, онда көлеңкелі экономика бойынша шаралар көрініс табады, бірқатар жеңілдіктер бір жүйеге келтіріледі және жер қойнауын пайдалану ынталандырылатын болады. Орта және шағын бизнес пен ауылшаруашылық кешенінің субъектілері үшін бірқатар талаптар жеңілдетіліп, қосымша режим ұсынылады. Кодексті қабылдау тұлғаның, мемлекет пен бизнестің мүдделерін қорғауды сапасы жағынан жаңа деңгейге көтеруге мүмкіндік береді.</w:t>
      </w:r>
    </w:p>
    <w:bookmarkEnd w:id="645"/>
    <w:bookmarkStart w:name="z648" w:id="646"/>
    <w:p>
      <w:pPr>
        <w:spacing w:after="0"/>
        <w:ind w:left="0"/>
        <w:jc w:val="both"/>
      </w:pPr>
      <w:r>
        <w:rPr>
          <w:rFonts w:ascii="Times New Roman"/>
          <w:b w:val="false"/>
          <w:i w:val="false"/>
          <w:color w:val="000000"/>
          <w:sz w:val="28"/>
        </w:rPr>
        <w:t>
      508. Экономиканың өсімін орташа әлемдік деңгейден жоғары қарқынын қамтамасыз ету және озық 30 елдің қатарына тұрақты ілгерілеу мақсатында "Қазақстанның ұлттық технологиялық бастамасы" ҚР 2025 жылға дейінгі Стратегиялық даму жоспары әзірленуде, онда экономиканы технологиялық жаңғырту арқылы еңбек өнімділігін арттыру; жеке секторды мен кәсіпкерлік бастаманы белсендіру; заң үстемдігін қамтамасыз ету және сыбайлас жемқорлық деңгейін азайту есебінен қолайлы инвестициялық ахуал құру; Қазақстан тұрғындарының жеке басының бәсекеге қабілеттілігін арттыру сияқты алты негізгі басымдық айқындалған.</w:t>
      </w:r>
    </w:p>
    <w:bookmarkEnd w:id="646"/>
    <w:bookmarkStart w:name="z649" w:id="647"/>
    <w:p>
      <w:pPr>
        <w:spacing w:after="0"/>
        <w:ind w:left="0"/>
        <w:jc w:val="both"/>
      </w:pPr>
      <w:r>
        <w:rPr>
          <w:rFonts w:ascii="Times New Roman"/>
          <w:b w:val="false"/>
          <w:i w:val="false"/>
          <w:color w:val="000000"/>
          <w:sz w:val="28"/>
        </w:rPr>
        <w:t xml:space="preserve">
      509. ҚР Ұлттық экономика министрлігі жұмысының стратегиялық бағыттарының бірі ЕАЭО, ШЫҰ, БҰҰ, ЭЫДҰ және т.б. сияқты халықаралық ұйымдармен экономикалық интеграцияны тереңдету мен ынтымақтастықты күшейту болып табылады. </w:t>
      </w:r>
    </w:p>
    <w:bookmarkEnd w:id="647"/>
    <w:bookmarkStart w:name="z650" w:id="648"/>
    <w:p>
      <w:pPr>
        <w:spacing w:after="0"/>
        <w:ind w:left="0"/>
        <w:jc w:val="both"/>
      </w:pPr>
      <w:r>
        <w:rPr>
          <w:rFonts w:ascii="Times New Roman"/>
          <w:b w:val="false"/>
          <w:i w:val="false"/>
          <w:color w:val="000000"/>
          <w:sz w:val="28"/>
        </w:rPr>
        <w:t xml:space="preserve">
      510. Еуразиялық экономикалық одақ құрылған кезден бастап Одаққа мүше мемлекеттердің экономикасын тереңдете дамыту үшін уағдаластықтарға қол жеткізілді. ЕАЭО жұмыс істеуі мақсатында, тұрақты негізде ЕАЭО қалыптасуына кедергі келтіретін негізгі сауда кедергілерін жою, сондай-ақ алып қоюларды және шектеулерді алып тастау бойынша баса назар аударылған жұмыс жүргізілуде. </w:t>
      </w:r>
    </w:p>
    <w:bookmarkEnd w:id="648"/>
    <w:bookmarkStart w:name="z651" w:id="649"/>
    <w:p>
      <w:pPr>
        <w:spacing w:after="0"/>
        <w:ind w:left="0"/>
        <w:jc w:val="both"/>
      </w:pPr>
      <w:r>
        <w:rPr>
          <w:rFonts w:ascii="Times New Roman"/>
          <w:b w:val="false"/>
          <w:i w:val="false"/>
          <w:color w:val="000000"/>
          <w:sz w:val="28"/>
        </w:rPr>
        <w:t xml:space="preserve">
      511. Әкімшілік кедергілерді төмендетуге, озық ақпараттық технологияларды енгізуге, кедендік тазалауды өткізуді жылдамдатуға бағытталған ЕАЭО-ның жаңа </w:t>
      </w:r>
      <w:r>
        <w:rPr>
          <w:rFonts w:ascii="Times New Roman"/>
          <w:b w:val="false"/>
          <w:i w:val="false"/>
          <w:color w:val="000000"/>
          <w:sz w:val="28"/>
        </w:rPr>
        <w:t>Кеден кодексі</w:t>
      </w:r>
      <w:r>
        <w:rPr>
          <w:rFonts w:ascii="Times New Roman"/>
          <w:b w:val="false"/>
          <w:i w:val="false"/>
          <w:color w:val="000000"/>
          <w:sz w:val="28"/>
        </w:rPr>
        <w:t xml:space="preserve"> қабылданды.</w:t>
      </w:r>
    </w:p>
    <w:bookmarkEnd w:id="649"/>
    <w:bookmarkStart w:name="z652" w:id="650"/>
    <w:p>
      <w:pPr>
        <w:spacing w:after="0"/>
        <w:ind w:left="0"/>
        <w:jc w:val="both"/>
      </w:pPr>
      <w:r>
        <w:rPr>
          <w:rFonts w:ascii="Times New Roman"/>
          <w:b w:val="false"/>
          <w:i w:val="false"/>
          <w:color w:val="000000"/>
          <w:sz w:val="28"/>
        </w:rPr>
        <w:t xml:space="preserve">
      512. Мемлекет басшасының тапсырмасына сәйкес үшінші жаңғырту шеңберінде ЭЫДҰ-ның озық практикасы мен ұсынымдарын имплементациялау үшін Ұлттық жол картасының жобасы әзірленді. </w:t>
      </w:r>
    </w:p>
    <w:bookmarkEnd w:id="650"/>
    <w:bookmarkStart w:name="z653" w:id="651"/>
    <w:p>
      <w:pPr>
        <w:spacing w:after="0"/>
        <w:ind w:left="0"/>
        <w:jc w:val="both"/>
      </w:pPr>
      <w:r>
        <w:rPr>
          <w:rFonts w:ascii="Times New Roman"/>
          <w:b w:val="false"/>
          <w:i w:val="false"/>
          <w:color w:val="000000"/>
          <w:sz w:val="28"/>
        </w:rPr>
        <w:t>
      513. Аталған Жол картасы 2016 жылы аяқталған ЭЫДҰ-мен ынтымақтастық бойынша Елдік бағдарлама аясында жүзеге асырылуда. Жол картасы шеңберінде Елдік бағдарламаның барлық алынған шолулары бойынша ұсынымдар жүзеге асырылуда.</w:t>
      </w:r>
    </w:p>
    <w:bookmarkEnd w:id="651"/>
    <w:bookmarkStart w:name="z654" w:id="652"/>
    <w:p>
      <w:pPr>
        <w:spacing w:after="0"/>
        <w:ind w:left="0"/>
        <w:jc w:val="both"/>
      </w:pPr>
      <w:r>
        <w:rPr>
          <w:rFonts w:ascii="Times New Roman"/>
          <w:b w:val="false"/>
          <w:i w:val="false"/>
          <w:color w:val="000000"/>
          <w:sz w:val="28"/>
        </w:rPr>
        <w:t>
      514. 2017 жылғы сәуірде Қазақстан мәртебесін ЭЫДҰ-ның Инвестициялар жөніндегі комитетінде "Одақтас мүшеге" дейін көтерді (ЭЫДҰ комитеттеріндегі мүшеліктің жоғары сатысы).</w:t>
      </w:r>
    </w:p>
    <w:bookmarkEnd w:id="652"/>
    <w:bookmarkStart w:name="z655" w:id="653"/>
    <w:p>
      <w:pPr>
        <w:spacing w:after="0"/>
        <w:ind w:left="0"/>
        <w:jc w:val="both"/>
      </w:pPr>
      <w:r>
        <w:rPr>
          <w:rFonts w:ascii="Times New Roman"/>
          <w:b w:val="false"/>
          <w:i w:val="false"/>
          <w:color w:val="000000"/>
          <w:sz w:val="28"/>
        </w:rPr>
        <w:t>
      515. 2010 жылы ҚР Балаларды қорғау және баланы шетелдік асырап алуға қатысты ынтымақтастық туралы конвенцияны ратификациялады.</w:t>
      </w:r>
    </w:p>
    <w:bookmarkEnd w:id="653"/>
    <w:bookmarkStart w:name="z656" w:id="654"/>
    <w:p>
      <w:pPr>
        <w:spacing w:after="0"/>
        <w:ind w:left="0"/>
        <w:jc w:val="both"/>
      </w:pPr>
      <w:r>
        <w:rPr>
          <w:rFonts w:ascii="Times New Roman"/>
          <w:b w:val="false"/>
          <w:i w:val="false"/>
          <w:color w:val="000000"/>
          <w:sz w:val="28"/>
        </w:rPr>
        <w:t xml:space="preserve">
      516. 2011 жылы "Неке (ерлі-зайыптылық) және отбасы туралы" ҚР </w:t>
      </w:r>
      <w:r>
        <w:rPr>
          <w:rFonts w:ascii="Times New Roman"/>
          <w:b w:val="false"/>
          <w:i w:val="false"/>
          <w:color w:val="000000"/>
          <w:sz w:val="28"/>
        </w:rPr>
        <w:t>Кодексі</w:t>
      </w:r>
      <w:r>
        <w:rPr>
          <w:rFonts w:ascii="Times New Roman"/>
          <w:b w:val="false"/>
          <w:i w:val="false"/>
          <w:color w:val="000000"/>
          <w:sz w:val="28"/>
        </w:rPr>
        <w:t xml:space="preserve"> қабылданды. </w:t>
      </w:r>
    </w:p>
    <w:bookmarkEnd w:id="654"/>
    <w:bookmarkStart w:name="z657" w:id="655"/>
    <w:p>
      <w:pPr>
        <w:spacing w:after="0"/>
        <w:ind w:left="0"/>
        <w:jc w:val="both"/>
      </w:pPr>
      <w:r>
        <w:rPr>
          <w:rFonts w:ascii="Times New Roman"/>
          <w:b w:val="false"/>
          <w:i w:val="false"/>
          <w:color w:val="000000"/>
          <w:sz w:val="28"/>
        </w:rPr>
        <w:t>
      517. 2012 жылғы қарашада ҚР Заңымен Балаларды халықаралық ұрлаудың азаматтық-құқықтық аспектілері туралы конвенция ратификациялады.</w:t>
      </w:r>
    </w:p>
    <w:bookmarkEnd w:id="655"/>
    <w:bookmarkStart w:name="z658" w:id="656"/>
    <w:p>
      <w:pPr>
        <w:spacing w:after="0"/>
        <w:ind w:left="0"/>
        <w:jc w:val="both"/>
      </w:pPr>
      <w:r>
        <w:rPr>
          <w:rFonts w:ascii="Times New Roman"/>
          <w:b w:val="false"/>
          <w:i w:val="false"/>
          <w:color w:val="000000"/>
          <w:sz w:val="28"/>
        </w:rPr>
        <w:t xml:space="preserve">
      518. 2013 жылғы шілдеде "ҚР-ның кейбір заңнамалық актiлерiне жетім балалардың, ата-анасының қамқорлығынсыз қалған балалардың тұрғын үйге құқықтарын қамтамасыз ету мәселелерi бойынша өзгерістер мен толықтырулар енгізу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Осы Заңда жетім балалардың, ата-анасының қамқорлығынсыз қалған балалардың тұрғын үйді бірінші кезекте алу құқығы көзделген. </w:t>
      </w:r>
    </w:p>
    <w:bookmarkEnd w:id="656"/>
    <w:bookmarkStart w:name="z659" w:id="657"/>
    <w:p>
      <w:pPr>
        <w:spacing w:after="0"/>
        <w:ind w:left="0"/>
        <w:jc w:val="both"/>
      </w:pPr>
      <w:r>
        <w:rPr>
          <w:rFonts w:ascii="Times New Roman"/>
          <w:b w:val="false"/>
          <w:i w:val="false"/>
          <w:color w:val="000000"/>
          <w:sz w:val="28"/>
        </w:rPr>
        <w:t xml:space="preserve">
      519. Балалардың құқықтарын қорғау саласындағы ұлттық заңнама БҰҰ Бала құқықтары туралы конвенциясының талаптарына сәйкес келтірілуде. </w:t>
      </w:r>
    </w:p>
    <w:bookmarkEnd w:id="657"/>
    <w:bookmarkStart w:name="z660" w:id="658"/>
    <w:p>
      <w:pPr>
        <w:spacing w:after="0"/>
        <w:ind w:left="0"/>
        <w:jc w:val="both"/>
      </w:pPr>
      <w:r>
        <w:rPr>
          <w:rFonts w:ascii="Times New Roman"/>
          <w:b w:val="false"/>
          <w:i w:val="false"/>
          <w:color w:val="000000"/>
          <w:sz w:val="28"/>
        </w:rPr>
        <w:t xml:space="preserve">
      520. ҚР-да бала құқықтары бойынша ҚР-ның нормативтік құқықтық базасы қалыптастырылған, ол жалпы халықаралық стандарттарға сәйкес келеді. </w:t>
      </w:r>
    </w:p>
    <w:bookmarkEnd w:id="658"/>
    <w:bookmarkStart w:name="z661" w:id="659"/>
    <w:p>
      <w:pPr>
        <w:spacing w:after="0"/>
        <w:ind w:left="0"/>
        <w:jc w:val="both"/>
      </w:pPr>
      <w:r>
        <w:rPr>
          <w:rFonts w:ascii="Times New Roman"/>
          <w:b w:val="false"/>
          <w:i w:val="false"/>
          <w:color w:val="000000"/>
          <w:sz w:val="28"/>
        </w:rPr>
        <w:t xml:space="preserve">
      521. Елімізде заңнамамен балалардың өмір сүруге, ар-намысы мен қадір-қасиетін қорғауға, жеке басына қол сұғылмаушылыққа, тұрғын үйге, білім алуға, әлеуметтік қамсыздандырылуға және әлеуметтік қызмет алуға, денсаулығын сақтауға және медициналық көмекке, мәдени құндылықтарға қол жеткізу және басқа ең маңызды құқықтары қамтамасыз етілген. </w:t>
      </w:r>
    </w:p>
    <w:bookmarkEnd w:id="659"/>
    <w:bookmarkStart w:name="z662" w:id="660"/>
    <w:p>
      <w:pPr>
        <w:spacing w:after="0"/>
        <w:ind w:left="0"/>
        <w:jc w:val="both"/>
      </w:pPr>
      <w:r>
        <w:rPr>
          <w:rFonts w:ascii="Times New Roman"/>
          <w:b w:val="false"/>
          <w:i w:val="false"/>
          <w:color w:val="000000"/>
          <w:sz w:val="28"/>
        </w:rPr>
        <w:t>
      522. Балалардың құқықтары мен заңды мүдделерін қорғау мәселелері бойынша ведомствоаралық өзара әрекеттесудің тиімді жүйесі құрылған. ҚР Үкіметі жанындағы Кәмелетке толмағандардың істері және олардың құқықтарын қорғау жөніндегі ведомствоаралық комиссия жұмысын жалғастыруда.</w:t>
      </w:r>
    </w:p>
    <w:bookmarkEnd w:id="660"/>
    <w:bookmarkStart w:name="z663" w:id="661"/>
    <w:p>
      <w:pPr>
        <w:spacing w:after="0"/>
        <w:ind w:left="0"/>
        <w:jc w:val="both"/>
      </w:pPr>
      <w:r>
        <w:rPr>
          <w:rFonts w:ascii="Times New Roman"/>
          <w:b w:val="false"/>
          <w:i w:val="false"/>
          <w:color w:val="000000"/>
          <w:sz w:val="28"/>
        </w:rPr>
        <w:t xml:space="preserve">
      523. Дүниежүзілік Денсаулық сақтау ұйымының Темекіге қарсы күрес жөніндегі негіздемелік конвенциясын іске асыру шеңберінде "Салық және бюджетке төленетін басқа да міндетті төлемдер туралы (Салық кодексі)" ҚР 2008 жылғы 10 желтоқсандағы № 99-IV </w:t>
      </w:r>
      <w:r>
        <w:rPr>
          <w:rFonts w:ascii="Times New Roman"/>
          <w:b w:val="false"/>
          <w:i w:val="false"/>
          <w:color w:val="000000"/>
          <w:sz w:val="28"/>
        </w:rPr>
        <w:t>Кодексіне</w:t>
      </w:r>
      <w:r>
        <w:rPr>
          <w:rFonts w:ascii="Times New Roman"/>
          <w:b w:val="false"/>
          <w:i w:val="false"/>
          <w:color w:val="000000"/>
          <w:sz w:val="28"/>
        </w:rPr>
        <w:t xml:space="preserve"> ДДҰ ұсынған темекі бұйымдарына акциздер мөлшерлемесін сатылап арттыруға қатысты өзгеріс енгізу туралы ұсыныс жасалды. </w:t>
      </w:r>
    </w:p>
    <w:bookmarkEnd w:id="661"/>
    <w:bookmarkStart w:name="z664" w:id="662"/>
    <w:p>
      <w:pPr>
        <w:spacing w:after="0"/>
        <w:ind w:left="0"/>
        <w:jc w:val="both"/>
      </w:pPr>
      <w:r>
        <w:rPr>
          <w:rFonts w:ascii="Times New Roman"/>
          <w:b w:val="false"/>
          <w:i w:val="false"/>
          <w:color w:val="000000"/>
          <w:sz w:val="28"/>
        </w:rPr>
        <w:t>
      524. Донорлардың, реципиенттердің және транспланттау бойынша қызметтерді ұсынатын медициналық ұйымдардың құқықтары мен мүдделерін қорғайтын заңнамалық базаны қалыптастыру үшін өмір мен денсаулыққа қауіпті аурулар табылған адамдар, сондай-ақ жүкті әйелдер тірі донор бола алмайтындығын айқындау ұсынылады.</w:t>
      </w:r>
    </w:p>
    <w:bookmarkEnd w:id="662"/>
    <w:bookmarkStart w:name="z665" w:id="663"/>
    <w:p>
      <w:pPr>
        <w:spacing w:after="0"/>
        <w:ind w:left="0"/>
        <w:jc w:val="both"/>
      </w:pPr>
      <w:r>
        <w:rPr>
          <w:rFonts w:ascii="Times New Roman"/>
          <w:b w:val="false"/>
          <w:i w:val="false"/>
          <w:color w:val="000000"/>
          <w:sz w:val="28"/>
        </w:rPr>
        <w:t xml:space="preserve">
      525. Сондай-ақ, ақысыз донорлық міндетті жүзеге асыратын донорға орташа жалақысының сақталуымен бір күн қосымша демалыс алу құқығы көзделген. Аталған норма ерікті ақысыз донорлықты ынталандыру мақсатында енгізіледі. </w:t>
      </w:r>
    </w:p>
    <w:bookmarkEnd w:id="663"/>
    <w:bookmarkStart w:name="z666" w:id="664"/>
    <w:p>
      <w:pPr>
        <w:spacing w:after="0"/>
        <w:ind w:left="0"/>
        <w:jc w:val="both"/>
      </w:pPr>
      <w:r>
        <w:rPr>
          <w:rFonts w:ascii="Times New Roman"/>
          <w:b w:val="false"/>
          <w:i w:val="false"/>
          <w:color w:val="000000"/>
          <w:sz w:val="28"/>
        </w:rPr>
        <w:t>
      526. Тірі донордан тіндерді және (немесе) ағзаларды (ағзалардың бөліктерін) алу, алуға келісу нотариаттың куәландыруын талап етпейтін гемопоэздік дің жасушаларын қоспағанда, оның нотариат куәландырған жазбаша келісімімен ғана жүзеге асырыла алатыны нақтылануда.</w:t>
      </w:r>
    </w:p>
    <w:bookmarkEnd w:id="664"/>
    <w:bookmarkStart w:name="z667" w:id="665"/>
    <w:p>
      <w:pPr>
        <w:spacing w:after="0"/>
        <w:ind w:left="0"/>
        <w:jc w:val="both"/>
      </w:pPr>
      <w:r>
        <w:rPr>
          <w:rFonts w:ascii="Times New Roman"/>
          <w:b w:val="false"/>
          <w:i w:val="false"/>
          <w:color w:val="000000"/>
          <w:sz w:val="28"/>
        </w:rPr>
        <w:t xml:space="preserve">
      </w:t>
      </w:r>
      <w:r>
        <w:rPr>
          <w:rFonts w:ascii="Times New Roman"/>
          <w:b/>
          <w:i w:val="false"/>
          <w:color w:val="000000"/>
          <w:sz w:val="28"/>
        </w:rPr>
        <w:t>41-ұсыным</w:t>
      </w:r>
    </w:p>
    <w:bookmarkEnd w:id="665"/>
    <w:bookmarkStart w:name="z668" w:id="666"/>
    <w:p>
      <w:pPr>
        <w:spacing w:after="0"/>
        <w:ind w:left="0"/>
        <w:jc w:val="both"/>
      </w:pPr>
      <w:r>
        <w:rPr>
          <w:rFonts w:ascii="Times New Roman"/>
          <w:b w:val="false"/>
          <w:i w:val="false"/>
          <w:color w:val="000000"/>
          <w:sz w:val="28"/>
        </w:rPr>
        <w:t>
      527. ҚР Экономикалық, әлеуметтік және мәдени құқықтар туралы халықаралық пактіге Факультативтік хаттаманы ратификациялауға қатысты ұсынымдарды қолдайды. Осы бағыттағы жұмыс болашақтағы ықтимал қаржы міндеттемелерін айқындау қажеттілігіне байланысты қатысушы мемлекеттерге сараптамалық және техникалық көмек ұсыну үшін Нысаналы қор құрылғаннан кейін жандандырылатын болады.</w:t>
      </w:r>
    </w:p>
    <w:bookmarkEnd w:id="666"/>
    <w:bookmarkStart w:name="z669" w:id="667"/>
    <w:p>
      <w:pPr>
        <w:spacing w:after="0"/>
        <w:ind w:left="0"/>
        <w:jc w:val="both"/>
      </w:pPr>
      <w:r>
        <w:rPr>
          <w:rFonts w:ascii="Times New Roman"/>
          <w:b w:val="false"/>
          <w:i w:val="false"/>
          <w:color w:val="000000"/>
          <w:sz w:val="28"/>
        </w:rPr>
        <w:t xml:space="preserve">
      </w:t>
      </w:r>
      <w:r>
        <w:rPr>
          <w:rFonts w:ascii="Times New Roman"/>
          <w:b/>
          <w:i w:val="false"/>
          <w:color w:val="000000"/>
          <w:sz w:val="28"/>
        </w:rPr>
        <w:t>42-ұсыным</w:t>
      </w:r>
    </w:p>
    <w:bookmarkEnd w:id="667"/>
    <w:bookmarkStart w:name="z670" w:id="668"/>
    <w:p>
      <w:pPr>
        <w:spacing w:after="0"/>
        <w:ind w:left="0"/>
        <w:jc w:val="both"/>
      </w:pPr>
      <w:r>
        <w:rPr>
          <w:rFonts w:ascii="Times New Roman"/>
          <w:b w:val="false"/>
          <w:i w:val="false"/>
          <w:color w:val="000000"/>
          <w:sz w:val="28"/>
        </w:rPr>
        <w:t xml:space="preserve">
      528. Пікірлерге толыққанды мониторинг жүргізуді қамтамасыз ету және құқық қорғау саласында қажетті шешімдер қабылдауға жәрдемдесу мақсатында ҚР СІМ жанынан "Адами өлшем бойынша диалог алаңы" деген атаумен Консультативтік-кеңесші орган (ККО) құрылды, оның жұмысына ҮЕҰ-лардың, Қазақстанда аккредиттелген халықаралық құқық қорғау ұйымдарының, саяси партиялардың, мемлекеттік органдардың өкілдері қатысады. </w:t>
      </w:r>
    </w:p>
    <w:bookmarkEnd w:id="668"/>
    <w:bookmarkStart w:name="z671" w:id="669"/>
    <w:p>
      <w:pPr>
        <w:spacing w:after="0"/>
        <w:ind w:left="0"/>
        <w:jc w:val="both"/>
      </w:pPr>
      <w:r>
        <w:rPr>
          <w:rFonts w:ascii="Times New Roman"/>
          <w:b w:val="false"/>
          <w:i w:val="false"/>
          <w:color w:val="000000"/>
          <w:sz w:val="28"/>
        </w:rPr>
        <w:t>
      529. Осы алаңда белсенді пікірталастар өткізіледі, проблемалық мәселелер мен оларды шешу жолдары талқыланады, Үкімет атына ұсынымдар әзірленеді, ҚР-ның халықаралық міндеттемелерді орындауы мәселелері бойынша құқық қорғау ұйымдары мен құзыретті мемлекеттік органдар өкілдерінің арасында конструктивті пікір алмасу жүзеге асырылады.</w:t>
      </w:r>
    </w:p>
    <w:bookmarkEnd w:id="669"/>
    <w:bookmarkStart w:name="z672" w:id="670"/>
    <w:p>
      <w:pPr>
        <w:spacing w:after="0"/>
        <w:ind w:left="0"/>
        <w:jc w:val="both"/>
      </w:pPr>
      <w:r>
        <w:rPr>
          <w:rFonts w:ascii="Times New Roman"/>
          <w:b w:val="false"/>
          <w:i w:val="false"/>
          <w:color w:val="000000"/>
          <w:sz w:val="28"/>
        </w:rPr>
        <w:t xml:space="preserve">
      530. ККО шеңберінде демократия, құқықтың үстемдігі, адам құқықтары және азаматтық сектордың заң шығару процесіне қатысуы мәселелері бойынша 4 кіші топ жұмыс істейді. </w:t>
      </w:r>
    </w:p>
    <w:bookmarkEnd w:id="670"/>
    <w:bookmarkStart w:name="z673" w:id="671"/>
    <w:p>
      <w:pPr>
        <w:spacing w:after="0"/>
        <w:ind w:left="0"/>
        <w:jc w:val="both"/>
      </w:pPr>
      <w:r>
        <w:rPr>
          <w:rFonts w:ascii="Times New Roman"/>
          <w:b w:val="false"/>
          <w:i w:val="false"/>
          <w:color w:val="000000"/>
          <w:sz w:val="28"/>
        </w:rPr>
        <w:t xml:space="preserve">
      </w:t>
      </w:r>
      <w:r>
        <w:rPr>
          <w:rFonts w:ascii="Times New Roman"/>
          <w:b/>
          <w:i w:val="false"/>
          <w:color w:val="000000"/>
          <w:sz w:val="28"/>
        </w:rPr>
        <w:t>43-ұсыным</w:t>
      </w:r>
    </w:p>
    <w:bookmarkEnd w:id="671"/>
    <w:bookmarkStart w:name="z674" w:id="672"/>
    <w:p>
      <w:pPr>
        <w:spacing w:after="0"/>
        <w:ind w:left="0"/>
        <w:jc w:val="both"/>
      </w:pPr>
      <w:r>
        <w:rPr>
          <w:rFonts w:ascii="Times New Roman"/>
          <w:b w:val="false"/>
          <w:i w:val="false"/>
          <w:color w:val="000000"/>
          <w:sz w:val="28"/>
        </w:rPr>
        <w:t>
      531. 2015 жылғы ақпанда Қазақстан БҰҰ-ның Мүгедектердің құқықтары туралы конвенциясын ратификациялады.</w:t>
      </w:r>
    </w:p>
    <w:bookmarkEnd w:id="672"/>
    <w:bookmarkStart w:name="z675" w:id="673"/>
    <w:p>
      <w:pPr>
        <w:spacing w:after="0"/>
        <w:ind w:left="0"/>
        <w:jc w:val="both"/>
      </w:pPr>
      <w:r>
        <w:rPr>
          <w:rFonts w:ascii="Times New Roman"/>
          <w:b w:val="false"/>
          <w:i w:val="false"/>
          <w:color w:val="000000"/>
          <w:sz w:val="28"/>
        </w:rPr>
        <w:t xml:space="preserve">
      532. Аталған жұмысты тиімді ұйымдастыру мақсатында 2012 жылдан бастап ҚР-да Мүгедектердің құқықтарын қамтамасыз ету және өмір сүру сапасын жақсарту жөніндегі 2012 – 2018 жылдарға арналған іс-шаралар жоспары кезең-кезеңімен іске асырылуда. </w:t>
      </w:r>
    </w:p>
    <w:bookmarkEnd w:id="673"/>
    <w:bookmarkStart w:name="z676" w:id="674"/>
    <w:p>
      <w:pPr>
        <w:spacing w:after="0"/>
        <w:ind w:left="0"/>
        <w:jc w:val="both"/>
      </w:pPr>
      <w:r>
        <w:rPr>
          <w:rFonts w:ascii="Times New Roman"/>
          <w:b w:val="false"/>
          <w:i w:val="false"/>
          <w:color w:val="000000"/>
          <w:sz w:val="28"/>
        </w:rPr>
        <w:t xml:space="preserve">
      533. Іс-шаралар жоспарының бірінші және екінші кезеңдері шеңберінде мүгедектердің құқықтарын, бостандықтары мен мүдделерін қорғау саласындағы заңнаманы жетілдіру бойынша шаралар жүзеге асырылды, мүгедектерді жұмыспен қамтудың және мүмкіндіктері шектеулі адамдар үшін кедергісіз орта құрудың негізгі тетіктері әзірленді, ақпараттық науқандар жүргізіледі. </w:t>
      </w:r>
    </w:p>
    <w:bookmarkEnd w:id="674"/>
    <w:bookmarkStart w:name="z677" w:id="675"/>
    <w:p>
      <w:pPr>
        <w:spacing w:after="0"/>
        <w:ind w:left="0"/>
        <w:jc w:val="both"/>
      </w:pPr>
      <w:r>
        <w:rPr>
          <w:rFonts w:ascii="Times New Roman"/>
          <w:b w:val="false"/>
          <w:i w:val="false"/>
          <w:color w:val="000000"/>
          <w:sz w:val="28"/>
        </w:rPr>
        <w:t xml:space="preserve">
      534. Қазіргі уақытта Конвенцияға қол қойған 163 елдің 92-сі Факультативтік хаттамаға қол қойған және тек 88-і ғана оны ратификациялаған. </w:t>
      </w:r>
    </w:p>
    <w:bookmarkEnd w:id="675"/>
    <w:bookmarkStart w:name="z678" w:id="676"/>
    <w:p>
      <w:pPr>
        <w:spacing w:after="0"/>
        <w:ind w:left="0"/>
        <w:jc w:val="both"/>
      </w:pPr>
      <w:r>
        <w:rPr>
          <w:rFonts w:ascii="Times New Roman"/>
          <w:b w:val="false"/>
          <w:i w:val="false"/>
          <w:color w:val="000000"/>
          <w:sz w:val="28"/>
        </w:rPr>
        <w:t xml:space="preserve">
      535. Осыған байланысты Факультативтік хаттаманы ратификациялау мәселесін Жоспардың іске асырылу мерзімі аяқталғаннан және қол жеткізілген нәтижелер бағаланғаннан кейін қарастырған орынды деп пайымдаймыз. </w:t>
      </w:r>
    </w:p>
    <w:bookmarkEnd w:id="676"/>
    <w:bookmarkStart w:name="z679" w:id="677"/>
    <w:p>
      <w:pPr>
        <w:spacing w:after="0"/>
        <w:ind w:left="0"/>
        <w:jc w:val="both"/>
      </w:pPr>
      <w:r>
        <w:rPr>
          <w:rFonts w:ascii="Times New Roman"/>
          <w:b w:val="false"/>
          <w:i w:val="false"/>
          <w:color w:val="000000"/>
          <w:sz w:val="28"/>
        </w:rPr>
        <w:t>
      536. Қазіргі уақытта Барлық еңбекші көшіп-қонушылардың және олардың отбасы мүшелерінің құқықтарын қорғау туралы халықаралық Конвенцияға қосылуға әлі ерте деп есептейміз, себебі ҚР аталмыш конвенцияға қосылған жағдайда, оның жекелеген шарттарын орындау үшін мемлекеттік бюджеттен қосымша қаражат бөлу қажет болады.</w:t>
      </w:r>
    </w:p>
    <w:bookmarkEnd w:id="677"/>
    <w:bookmarkStart w:name="z680" w:id="678"/>
    <w:p>
      <w:pPr>
        <w:spacing w:after="0"/>
        <w:ind w:left="0"/>
        <w:jc w:val="both"/>
      </w:pPr>
      <w:r>
        <w:rPr>
          <w:rFonts w:ascii="Times New Roman"/>
          <w:b w:val="false"/>
          <w:i w:val="false"/>
          <w:color w:val="000000"/>
          <w:sz w:val="28"/>
        </w:rPr>
        <w:t>
      537. Сонымен қатар, оның жекелеген нормалары қолданыстағы ҚР заңнамасына сәйкес келмейді және шетелдік жұмыс күшін тарту саласында жүргізілетін мемлекеттік саясатқа қайшы келетініне байланысты одан әрі қолдану үшін қолайсыз.</w:t>
      </w:r>
    </w:p>
    <w:bookmarkEnd w:id="678"/>
    <w:bookmarkStart w:name="z681"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Болашаққа міндеттер </w:t>
      </w:r>
    </w:p>
    <w:bookmarkEnd w:id="679"/>
    <w:bookmarkStart w:name="z682" w:id="680"/>
    <w:p>
      <w:pPr>
        <w:spacing w:after="0"/>
        <w:ind w:left="0"/>
        <w:jc w:val="both"/>
      </w:pPr>
      <w:r>
        <w:rPr>
          <w:rFonts w:ascii="Times New Roman"/>
          <w:b w:val="false"/>
          <w:i w:val="false"/>
          <w:color w:val="000000"/>
          <w:sz w:val="28"/>
        </w:rPr>
        <w:t xml:space="preserve">
      538. ҚР "Қазақстан-2050: қалыптасқан мемлекеттің жаңа саяси бағыты" негізгі стратегиялық құжатын әзірледі, онда гендерлік теңдікті, ана мен баланы, отбасы мен некені қорғауды қамтамасыз ету, көші-қон, сексуалдық құлдықтан қорғау, азаматтардың сот арқылы қорғалу құқығын іске асыру, сот жүйесін жаңғырту және нығайту, сот билігінің беделін, қоғам тарапынан оған деген сенімді арттыру бойынша әрі қарайғы міндеттер айқындалған. </w:t>
      </w:r>
    </w:p>
    <w:bookmarkEnd w:id="680"/>
    <w:bookmarkStart w:name="z683" w:id="681"/>
    <w:p>
      <w:pPr>
        <w:spacing w:after="0"/>
        <w:ind w:left="0"/>
        <w:jc w:val="both"/>
      </w:pPr>
      <w:r>
        <w:rPr>
          <w:rFonts w:ascii="Times New Roman"/>
          <w:b w:val="false"/>
          <w:i w:val="false"/>
          <w:color w:val="000000"/>
          <w:sz w:val="28"/>
        </w:rPr>
        <w:t xml:space="preserve">
      539. Әлеуметтік-экономикалық саясаттың ортамерзімдік кезеңдегі негізгі мақсаты – бұл ҚР-ны дамытудың жаңа бағытын іске асыруды жалғастыру, кірістердің, өндіріске және адами капиталға инвестициялардың тұрақты өсу қарқыны есебінен экономиканың тиімді және сапалы өсуін қамтамасыз ету. </w:t>
      </w:r>
    </w:p>
    <w:bookmarkEnd w:id="681"/>
    <w:bookmarkStart w:name="z684" w:id="682"/>
    <w:p>
      <w:pPr>
        <w:spacing w:after="0"/>
        <w:ind w:left="0"/>
        <w:jc w:val="both"/>
      </w:pPr>
      <w:r>
        <w:rPr>
          <w:rFonts w:ascii="Times New Roman"/>
          <w:b w:val="false"/>
          <w:i w:val="false"/>
          <w:color w:val="000000"/>
          <w:sz w:val="28"/>
        </w:rPr>
        <w:t xml:space="preserve">
      540. Елдің экономикалық әл-ауқаты адами капиталдың даму, денсаулық, әлеуметтік күй, инклюзивтілік, қауіпсіз өмір сүру ортасы және өнімді әрі тұрақты экономикасы бар тиімді мемлекеттік басқару деңгейімен айқындалуға тиіс. </w:t>
      </w:r>
    </w:p>
    <w:bookmarkEnd w:id="682"/>
    <w:bookmarkStart w:name="z685" w:id="683"/>
    <w:p>
      <w:pPr>
        <w:spacing w:after="0"/>
        <w:ind w:left="0"/>
        <w:jc w:val="both"/>
      </w:pPr>
      <w:r>
        <w:rPr>
          <w:rFonts w:ascii="Times New Roman"/>
          <w:b w:val="false"/>
          <w:i w:val="false"/>
          <w:color w:val="000000"/>
          <w:sz w:val="28"/>
        </w:rPr>
        <w:t xml:space="preserve">
      541. Аталған мақсатқа қол жеткізу мен елдің экономикалық әл-ауқатын қамтамасыз етуге жүргізіліп жатқан әлеуметтік-экономикалық саясат сеп болады. </w:t>
      </w:r>
    </w:p>
    <w:bookmarkEnd w:id="683"/>
    <w:bookmarkStart w:name="z686" w:id="684"/>
    <w:p>
      <w:pPr>
        <w:spacing w:after="0"/>
        <w:ind w:left="0"/>
        <w:jc w:val="both"/>
      </w:pPr>
      <w:r>
        <w:rPr>
          <w:rFonts w:ascii="Times New Roman"/>
          <w:b w:val="false"/>
          <w:i w:val="false"/>
          <w:color w:val="000000"/>
          <w:sz w:val="28"/>
        </w:rPr>
        <w:t>
      542. Орта мерзімді кезеңге әлеуметтік-экономикалық саясаттың негізгі басымдықтары ретінде мыналар айқындалды:</w:t>
      </w:r>
    </w:p>
    <w:bookmarkEnd w:id="684"/>
    <w:bookmarkStart w:name="z687" w:id="685"/>
    <w:p>
      <w:pPr>
        <w:spacing w:after="0"/>
        <w:ind w:left="0"/>
        <w:jc w:val="both"/>
      </w:pPr>
      <w:r>
        <w:rPr>
          <w:rFonts w:ascii="Times New Roman"/>
          <w:b w:val="false"/>
          <w:i w:val="false"/>
          <w:color w:val="000000"/>
          <w:sz w:val="28"/>
        </w:rPr>
        <w:t>
      1) макроэкономикалық және қаржылық тұрақтылықты сақтау;</w:t>
      </w:r>
    </w:p>
    <w:bookmarkEnd w:id="685"/>
    <w:bookmarkStart w:name="z688" w:id="686"/>
    <w:p>
      <w:pPr>
        <w:spacing w:after="0"/>
        <w:ind w:left="0"/>
        <w:jc w:val="both"/>
      </w:pPr>
      <w:r>
        <w:rPr>
          <w:rFonts w:ascii="Times New Roman"/>
          <w:b w:val="false"/>
          <w:i w:val="false"/>
          <w:color w:val="000000"/>
          <w:sz w:val="28"/>
        </w:rPr>
        <w:t xml:space="preserve">
      2) тұрақты экономикалық өсімді қамтамасыз ету; </w:t>
      </w:r>
    </w:p>
    <w:bookmarkEnd w:id="686"/>
    <w:bookmarkStart w:name="z689" w:id="687"/>
    <w:p>
      <w:pPr>
        <w:spacing w:after="0"/>
        <w:ind w:left="0"/>
        <w:jc w:val="both"/>
      </w:pPr>
      <w:r>
        <w:rPr>
          <w:rFonts w:ascii="Times New Roman"/>
          <w:b w:val="false"/>
          <w:i w:val="false"/>
          <w:color w:val="000000"/>
          <w:sz w:val="28"/>
        </w:rPr>
        <w:t>
      3) қоғамды әлеуметтік жаңғырту;</w:t>
      </w:r>
    </w:p>
    <w:bookmarkEnd w:id="687"/>
    <w:bookmarkStart w:name="z690" w:id="688"/>
    <w:p>
      <w:pPr>
        <w:spacing w:after="0"/>
        <w:ind w:left="0"/>
        <w:jc w:val="both"/>
      </w:pPr>
      <w:r>
        <w:rPr>
          <w:rFonts w:ascii="Times New Roman"/>
          <w:b w:val="false"/>
          <w:i w:val="false"/>
          <w:color w:val="000000"/>
          <w:sz w:val="28"/>
        </w:rPr>
        <w:t>
      4) өңірлік даму және урбандалу процесін басқару;</w:t>
      </w:r>
    </w:p>
    <w:bookmarkEnd w:id="688"/>
    <w:bookmarkStart w:name="z691" w:id="689"/>
    <w:p>
      <w:pPr>
        <w:spacing w:after="0"/>
        <w:ind w:left="0"/>
        <w:jc w:val="both"/>
      </w:pPr>
      <w:r>
        <w:rPr>
          <w:rFonts w:ascii="Times New Roman"/>
          <w:b w:val="false"/>
          <w:i w:val="false"/>
          <w:color w:val="000000"/>
          <w:sz w:val="28"/>
        </w:rPr>
        <w:t>
      5) мемлекеттік басқару жүйесін одан әрі қалыптастыру;</w:t>
      </w:r>
    </w:p>
    <w:bookmarkEnd w:id="689"/>
    <w:bookmarkStart w:name="z692" w:id="690"/>
    <w:p>
      <w:pPr>
        <w:spacing w:after="0"/>
        <w:ind w:left="0"/>
        <w:jc w:val="both"/>
      </w:pPr>
      <w:r>
        <w:rPr>
          <w:rFonts w:ascii="Times New Roman"/>
          <w:b w:val="false"/>
          <w:i w:val="false"/>
          <w:color w:val="000000"/>
          <w:sz w:val="28"/>
        </w:rPr>
        <w:t>
      6) халықаралық интеграция.</w:t>
      </w:r>
    </w:p>
    <w:bookmarkEnd w:id="690"/>
    <w:bookmarkStart w:name="z693" w:id="691"/>
    <w:p>
      <w:pPr>
        <w:spacing w:after="0"/>
        <w:ind w:left="0"/>
        <w:jc w:val="both"/>
      </w:pPr>
      <w:r>
        <w:rPr>
          <w:rFonts w:ascii="Times New Roman"/>
          <w:b w:val="false"/>
          <w:i w:val="false"/>
          <w:color w:val="000000"/>
          <w:sz w:val="28"/>
        </w:rPr>
        <w:t>
      Макроэкономикалық және қаржылық тұрақтылықты сақтау</w:t>
      </w:r>
    </w:p>
    <w:bookmarkEnd w:id="691"/>
    <w:bookmarkStart w:name="z694" w:id="692"/>
    <w:p>
      <w:pPr>
        <w:spacing w:after="0"/>
        <w:ind w:left="0"/>
        <w:jc w:val="both"/>
      </w:pPr>
      <w:r>
        <w:rPr>
          <w:rFonts w:ascii="Times New Roman"/>
          <w:b w:val="false"/>
          <w:i w:val="false"/>
          <w:color w:val="000000"/>
          <w:sz w:val="28"/>
        </w:rPr>
        <w:t>
      543. Макроэкономикалық тұрақтылық Жаңа бюджет саясатының тұжырымдамасын іске асыру және инфляцияны экономикалық өсім үшін қолайлы деңгейде ұстау бойынша шараларды қабылдау есебінен қамтамасыз етілетін болады.</w:t>
      </w:r>
    </w:p>
    <w:bookmarkEnd w:id="692"/>
    <w:bookmarkStart w:name="z695" w:id="693"/>
    <w:p>
      <w:pPr>
        <w:spacing w:after="0"/>
        <w:ind w:left="0"/>
        <w:jc w:val="both"/>
      </w:pPr>
      <w:r>
        <w:rPr>
          <w:rFonts w:ascii="Times New Roman"/>
          <w:b w:val="false"/>
          <w:i w:val="false"/>
          <w:color w:val="000000"/>
          <w:sz w:val="28"/>
        </w:rPr>
        <w:t>
      544. ҚР Үкіметі мен Ұлттық Банктің алдында тұрған міндеттерді тиімді шешу мақсатында орта мерзімді перспективада инфляцияны 3-4 % дейін төмендетуге бағытталған шаралар кешені әзірленетін болады. Аталған шаралар елде макроэкономикалық дамудың қол жеткізілген оң нәтижелерін сақтау және экономиканың одан әрі тұрақты және түсімді өсуін қамтамасыз ету үшін тепе-теңдік сипатқа ие болады.</w:t>
      </w:r>
    </w:p>
    <w:bookmarkEnd w:id="693"/>
    <w:bookmarkStart w:name="z696" w:id="694"/>
    <w:p>
      <w:pPr>
        <w:spacing w:after="0"/>
        <w:ind w:left="0"/>
        <w:jc w:val="both"/>
      </w:pPr>
      <w:r>
        <w:rPr>
          <w:rFonts w:ascii="Times New Roman"/>
          <w:b w:val="false"/>
          <w:i w:val="false"/>
          <w:color w:val="000000"/>
          <w:sz w:val="28"/>
        </w:rPr>
        <w:t>
      545. Бюджет саясаты мемлекет қаржысының тұрақтылығын нығайтуға және Ұлттық қорда қаржының одан әрі жиналуына бағытталатын болады.</w:t>
      </w:r>
    </w:p>
    <w:bookmarkEnd w:id="694"/>
    <w:bookmarkStart w:name="z697" w:id="695"/>
    <w:p>
      <w:pPr>
        <w:spacing w:after="0"/>
        <w:ind w:left="0"/>
        <w:jc w:val="both"/>
      </w:pPr>
      <w:r>
        <w:rPr>
          <w:rFonts w:ascii="Times New Roman"/>
          <w:b w:val="false"/>
          <w:i w:val="false"/>
          <w:color w:val="000000"/>
          <w:sz w:val="28"/>
        </w:rPr>
        <w:t xml:space="preserve">
      Экономиканың өсімін қамтамасыз ету </w:t>
      </w:r>
    </w:p>
    <w:bookmarkEnd w:id="695"/>
    <w:bookmarkStart w:name="z698" w:id="696"/>
    <w:p>
      <w:pPr>
        <w:spacing w:after="0"/>
        <w:ind w:left="0"/>
        <w:jc w:val="both"/>
      </w:pPr>
      <w:r>
        <w:rPr>
          <w:rFonts w:ascii="Times New Roman"/>
          <w:b w:val="false"/>
          <w:i w:val="false"/>
          <w:color w:val="000000"/>
          <w:sz w:val="28"/>
        </w:rPr>
        <w:t>
      546. Экономикалық саясат орта мерзімді кезеңде экономиканың өсуін 5-6, 8 % деңгейінде инвестициялық белсенділік, экономиканы одан әрі индустрияландыру, агроөнеркәсіп кешенін (бұдан әрі – АӨК) жаңғырту, еңбек өнімділігінің өсуі, өңірлердегі іскерлік белсенділіктің артуы, салалардың инвестициялық тартымдылығы, елдің транзиттік әлеуетін көтеру және жаңа жұмыс орындарын ашу есебінен қамтамасыз етуге бағытталатын болады.</w:t>
      </w:r>
    </w:p>
    <w:bookmarkEnd w:id="696"/>
    <w:bookmarkStart w:name="z699" w:id="697"/>
    <w:p>
      <w:pPr>
        <w:spacing w:after="0"/>
        <w:ind w:left="0"/>
        <w:jc w:val="both"/>
      </w:pPr>
      <w:r>
        <w:rPr>
          <w:rFonts w:ascii="Times New Roman"/>
          <w:b w:val="false"/>
          <w:i w:val="false"/>
          <w:color w:val="000000"/>
          <w:sz w:val="28"/>
        </w:rPr>
        <w:t>
      547. Ішкі сұраныстың өсуі және экспорт үшін сыртқы жағдайлардың жақсаруы Қазақстан экономикасы өсуінің негізгі факторлары болады. Экономикадағы ішкі сұранысты қолдау үшін экономиканың өсуі мен жұмыспен қамтуға үлкен мультипликативтік ықпал ететін мемлекеттік және салалық бағдарламаларды басымды қаржыландыру қамтамасыз етілетін болады.</w:t>
      </w:r>
    </w:p>
    <w:bookmarkEnd w:id="697"/>
    <w:bookmarkStart w:name="z700" w:id="698"/>
    <w:p>
      <w:pPr>
        <w:spacing w:after="0"/>
        <w:ind w:left="0"/>
        <w:jc w:val="both"/>
      </w:pPr>
      <w:r>
        <w:rPr>
          <w:rFonts w:ascii="Times New Roman"/>
          <w:b w:val="false"/>
          <w:i w:val="false"/>
          <w:color w:val="000000"/>
          <w:sz w:val="28"/>
        </w:rPr>
        <w:t>
      548. Ел экономикасын одан әрі инновациялық индустрияландыру саясаты өңірлердің ерекшелігіне қарай белгілі бір басым секторларда өңдеуші өнеркәсіпті дамытуға бағытталған индустриалдық-инновациялық дамудың екінші бесжылдығы шеңберінде іске асырылатын болады.</w:t>
      </w:r>
    </w:p>
    <w:bookmarkEnd w:id="698"/>
    <w:bookmarkStart w:name="z701" w:id="699"/>
    <w:p>
      <w:pPr>
        <w:spacing w:after="0"/>
        <w:ind w:left="0"/>
        <w:jc w:val="both"/>
      </w:pPr>
      <w:r>
        <w:rPr>
          <w:rFonts w:ascii="Times New Roman"/>
          <w:b w:val="false"/>
          <w:i w:val="false"/>
          <w:color w:val="000000"/>
          <w:sz w:val="28"/>
        </w:rPr>
        <w:t>
      549. Еліміздің инвестициялық тартымдылығын жақсарту мақсатында ҚР-да Экономикалық ынтымақтастық және даму ұйымы елдерінің корпоративтік басқарудың ең үздік стандарттары мен қағидаттары кезең-кезеңімен енгізілетін болады.</w:t>
      </w:r>
    </w:p>
    <w:bookmarkEnd w:id="699"/>
    <w:bookmarkStart w:name="z702" w:id="700"/>
    <w:p>
      <w:pPr>
        <w:spacing w:after="0"/>
        <w:ind w:left="0"/>
        <w:jc w:val="both"/>
      </w:pPr>
      <w:r>
        <w:rPr>
          <w:rFonts w:ascii="Times New Roman"/>
          <w:b w:val="false"/>
          <w:i w:val="false"/>
          <w:color w:val="000000"/>
          <w:sz w:val="28"/>
        </w:rPr>
        <w:t>
      550. Шағын бизнес үшін қолайлы жағдайлар жасау және нақты мемлекеттік қолдау көрсету бойынша жұмыс жалғасатын болады.</w:t>
      </w:r>
    </w:p>
    <w:bookmarkEnd w:id="700"/>
    <w:bookmarkStart w:name="z703" w:id="701"/>
    <w:p>
      <w:pPr>
        <w:spacing w:after="0"/>
        <w:ind w:left="0"/>
        <w:jc w:val="both"/>
      </w:pPr>
      <w:r>
        <w:rPr>
          <w:rFonts w:ascii="Times New Roman"/>
          <w:b w:val="false"/>
          <w:i w:val="false"/>
          <w:color w:val="000000"/>
          <w:sz w:val="28"/>
        </w:rPr>
        <w:t xml:space="preserve">
      Қоғамды әлеуметтік жаңғырту </w:t>
      </w:r>
    </w:p>
    <w:bookmarkEnd w:id="701"/>
    <w:bookmarkStart w:name="z704" w:id="702"/>
    <w:p>
      <w:pPr>
        <w:spacing w:after="0"/>
        <w:ind w:left="0"/>
        <w:jc w:val="both"/>
      </w:pPr>
      <w:r>
        <w:rPr>
          <w:rFonts w:ascii="Times New Roman"/>
          <w:b w:val="false"/>
          <w:i w:val="false"/>
          <w:color w:val="000000"/>
          <w:sz w:val="28"/>
        </w:rPr>
        <w:t>
      551. Әлеуметтік саясат денсаулық сақтау жүйесін дамыту, әлемдік деңгейдегі білім беру жүйесін құру және халықтың әлеуметтік қорғалуын қамтамасыз ету есебінен адами капиталдың сапалық жаңаруы және дамуы арқылы қоғамның одан әрі жаңғыруына бағытталатын болады.</w:t>
      </w:r>
    </w:p>
    <w:bookmarkEnd w:id="702"/>
    <w:bookmarkStart w:name="z705" w:id="703"/>
    <w:p>
      <w:pPr>
        <w:spacing w:after="0"/>
        <w:ind w:left="0"/>
        <w:jc w:val="both"/>
      </w:pPr>
      <w:r>
        <w:rPr>
          <w:rFonts w:ascii="Times New Roman"/>
          <w:b w:val="false"/>
          <w:i w:val="false"/>
          <w:color w:val="000000"/>
          <w:sz w:val="28"/>
        </w:rPr>
        <w:t>
      552. Зейнетақы жүйесін жетілдіру Зейнетақы жүйесін одан әрі жаңғыртудың 2030 жылға дейінгі тұжырымдамасының шеңберінде қамтамасыз етілетін болады. Онда зейнетақы төлемдерінің әділ мөлшерлеріне кепілдік беру және зейнетақы жүйесінің ұзақ мерзімді қаржылық орнықтылығы мақсатында мемлекеттің, жұмыскер мен жұмыс берушілердің жауапкершілігін күшейте отырып, қолданыстағы көп деңгейлі зейнетақымен қамсыздандыру жүйесін қалдыру көзделген.</w:t>
      </w:r>
    </w:p>
    <w:bookmarkEnd w:id="703"/>
    <w:bookmarkStart w:name="z706" w:id="704"/>
    <w:p>
      <w:pPr>
        <w:spacing w:after="0"/>
        <w:ind w:left="0"/>
        <w:jc w:val="both"/>
      </w:pPr>
      <w:r>
        <w:rPr>
          <w:rFonts w:ascii="Times New Roman"/>
          <w:b w:val="false"/>
          <w:i w:val="false"/>
          <w:color w:val="000000"/>
          <w:sz w:val="28"/>
        </w:rPr>
        <w:t xml:space="preserve">
      553. Әлеуметтік сала басымдықтарының бірі ретінде мүгедектерді жұмысқа орналастыру мен олар үшін әлеуметтік жайлы жағдай жасау және олардың жұмысқа орналасуына жәрдемдесу болып айқындалды. </w:t>
      </w:r>
    </w:p>
    <w:bookmarkEnd w:id="704"/>
    <w:bookmarkStart w:name="z707" w:id="705"/>
    <w:p>
      <w:pPr>
        <w:spacing w:after="0"/>
        <w:ind w:left="0"/>
        <w:jc w:val="both"/>
      </w:pPr>
      <w:r>
        <w:rPr>
          <w:rFonts w:ascii="Times New Roman"/>
          <w:b w:val="false"/>
          <w:i w:val="false"/>
          <w:color w:val="000000"/>
          <w:sz w:val="28"/>
        </w:rPr>
        <w:t xml:space="preserve">
      Өңірлік даму және шоғырлану процесін басқару </w:t>
      </w:r>
    </w:p>
    <w:bookmarkEnd w:id="705"/>
    <w:bookmarkStart w:name="z708" w:id="706"/>
    <w:p>
      <w:pPr>
        <w:spacing w:after="0"/>
        <w:ind w:left="0"/>
        <w:jc w:val="both"/>
      </w:pPr>
      <w:r>
        <w:rPr>
          <w:rFonts w:ascii="Times New Roman"/>
          <w:b w:val="false"/>
          <w:i w:val="false"/>
          <w:color w:val="000000"/>
          <w:sz w:val="28"/>
        </w:rPr>
        <w:t>
      554. Өңірлік саясат экономикалық әлеуеттің ұтымды аумақтық ұйымдастырылуын қалыптастыруға, урбандалу процесін ынталандыру және реттеу арқылы халықтың өмір сүруіне қолайлы жағдайлар жасауға және экономикалық өсудің маңызды нысаны болып табылатын агломерацияны дамытуға, экономикалық және демографиялық әлеуеті бар перспективалық елді мекендерді дамытуға және қолдауға бағытталатын болады.</w:t>
      </w:r>
    </w:p>
    <w:bookmarkEnd w:id="706"/>
    <w:bookmarkStart w:name="z709" w:id="707"/>
    <w:p>
      <w:pPr>
        <w:spacing w:after="0"/>
        <w:ind w:left="0"/>
        <w:jc w:val="both"/>
      </w:pPr>
      <w:r>
        <w:rPr>
          <w:rFonts w:ascii="Times New Roman"/>
          <w:b w:val="false"/>
          <w:i w:val="false"/>
          <w:color w:val="000000"/>
          <w:sz w:val="28"/>
        </w:rPr>
        <w:t>
      555. Инклюзивтік әлеуметтік-экономикалық өсуді жылдамдату мақсатында басқарылатын урбандалу саясатын жүргізу қажет.</w:t>
      </w:r>
    </w:p>
    <w:bookmarkEnd w:id="707"/>
    <w:bookmarkStart w:name="z710" w:id="708"/>
    <w:p>
      <w:pPr>
        <w:spacing w:after="0"/>
        <w:ind w:left="0"/>
        <w:jc w:val="both"/>
      </w:pPr>
      <w:r>
        <w:rPr>
          <w:rFonts w:ascii="Times New Roman"/>
          <w:b w:val="false"/>
          <w:i w:val="false"/>
          <w:color w:val="000000"/>
          <w:sz w:val="28"/>
        </w:rPr>
        <w:t>
      Мемлекеттік басқару жүйесін одан әрі қалыптастыру</w:t>
      </w:r>
    </w:p>
    <w:bookmarkEnd w:id="708"/>
    <w:bookmarkStart w:name="z711" w:id="709"/>
    <w:p>
      <w:pPr>
        <w:spacing w:after="0"/>
        <w:ind w:left="0"/>
        <w:jc w:val="both"/>
      </w:pPr>
      <w:r>
        <w:rPr>
          <w:rFonts w:ascii="Times New Roman"/>
          <w:b w:val="false"/>
          <w:i w:val="false"/>
          <w:color w:val="000000"/>
          <w:sz w:val="28"/>
        </w:rPr>
        <w:t>
      556. Әкімшілік реформа шеңберінде мемлекеттік басқару жүйесін одан әрі жетілдіру және азаматтардың, бизнестің және жалпы қоғамның құқықтары мен заңды мүдделерін қанағаттандыруға, артық өкілеттіктерден босатылған шағын үкіметті құруға, орталық және жергілікті атқарушы органдардың жауапкершілігін арттыруға бағытталған сапалық жаңа модельді құру бойынша жұмыс жалғасатын болады.</w:t>
      </w:r>
    </w:p>
    <w:bookmarkEnd w:id="709"/>
    <w:bookmarkStart w:name="z712" w:id="710"/>
    <w:p>
      <w:pPr>
        <w:spacing w:after="0"/>
        <w:ind w:left="0"/>
        <w:jc w:val="both"/>
      </w:pPr>
      <w:r>
        <w:rPr>
          <w:rFonts w:ascii="Times New Roman"/>
          <w:b w:val="false"/>
          <w:i w:val="false"/>
          <w:color w:val="000000"/>
          <w:sz w:val="28"/>
        </w:rPr>
        <w:t xml:space="preserve">
      557. Мемлекеттік активтерді тиімді басқару және экономикадағы мемлекет пен жеке бизнестің рөлін нақты бөлуді қамтамасыз ету үшін жекелеген мемлекеттік кәсіпорындар мен квазимемлекеттік компанияларды жекешелендіру жалғасатын болады. </w:t>
      </w:r>
    </w:p>
    <w:bookmarkEnd w:id="710"/>
    <w:bookmarkStart w:name="z713" w:id="711"/>
    <w:p>
      <w:pPr>
        <w:spacing w:after="0"/>
        <w:ind w:left="0"/>
        <w:jc w:val="both"/>
      </w:pPr>
      <w:r>
        <w:rPr>
          <w:rFonts w:ascii="Times New Roman"/>
          <w:b w:val="false"/>
          <w:i w:val="false"/>
          <w:color w:val="000000"/>
          <w:sz w:val="28"/>
        </w:rPr>
        <w:t>
      558. Орта мерзімді кезеңге экономикалық саясаттың негізгі құралы Инфрақұрылымды дамытудың 2015 – 2019 жылдарға арналған "Нұрлы Жол" мемлекеттік бағдараламасын іске асыру болады, ол мынадай негізгі бағыттарды қамтиды:</w:t>
      </w:r>
    </w:p>
    <w:bookmarkEnd w:id="711"/>
    <w:bookmarkStart w:name="z714" w:id="712"/>
    <w:p>
      <w:pPr>
        <w:spacing w:after="0"/>
        <w:ind w:left="0"/>
        <w:jc w:val="both"/>
      </w:pPr>
      <w:r>
        <w:rPr>
          <w:rFonts w:ascii="Times New Roman"/>
          <w:b w:val="false"/>
          <w:i w:val="false"/>
          <w:color w:val="000000"/>
          <w:sz w:val="28"/>
        </w:rPr>
        <w:t>
      - елдің көлік-логистикалық инфрақұрылымын дамыту;</w:t>
      </w:r>
    </w:p>
    <w:bookmarkEnd w:id="712"/>
    <w:bookmarkStart w:name="z715" w:id="713"/>
    <w:p>
      <w:pPr>
        <w:spacing w:after="0"/>
        <w:ind w:left="0"/>
        <w:jc w:val="both"/>
      </w:pPr>
      <w:r>
        <w:rPr>
          <w:rFonts w:ascii="Times New Roman"/>
          <w:b w:val="false"/>
          <w:i w:val="false"/>
          <w:color w:val="000000"/>
          <w:sz w:val="28"/>
        </w:rPr>
        <w:t>
      - индустриалдық инфрақұрылымды дамыту;</w:t>
      </w:r>
    </w:p>
    <w:bookmarkEnd w:id="713"/>
    <w:bookmarkStart w:name="z716" w:id="714"/>
    <w:p>
      <w:pPr>
        <w:spacing w:after="0"/>
        <w:ind w:left="0"/>
        <w:jc w:val="both"/>
      </w:pPr>
      <w:r>
        <w:rPr>
          <w:rFonts w:ascii="Times New Roman"/>
          <w:b w:val="false"/>
          <w:i w:val="false"/>
          <w:color w:val="000000"/>
          <w:sz w:val="28"/>
        </w:rPr>
        <w:t>
      - энергетикалық инфрақұрылымды дамыту;</w:t>
      </w:r>
    </w:p>
    <w:bookmarkEnd w:id="714"/>
    <w:bookmarkStart w:name="z717" w:id="715"/>
    <w:p>
      <w:pPr>
        <w:spacing w:after="0"/>
        <w:ind w:left="0"/>
        <w:jc w:val="both"/>
      </w:pPr>
      <w:r>
        <w:rPr>
          <w:rFonts w:ascii="Times New Roman"/>
          <w:b w:val="false"/>
          <w:i w:val="false"/>
          <w:color w:val="000000"/>
          <w:sz w:val="28"/>
        </w:rPr>
        <w:t>
      - тұрғын үй-коммуналдық шаруашылықты, су және жылумен жабдықтау желісін жаңғырту;</w:t>
      </w:r>
    </w:p>
    <w:bookmarkEnd w:id="715"/>
    <w:bookmarkStart w:name="z718" w:id="716"/>
    <w:p>
      <w:pPr>
        <w:spacing w:after="0"/>
        <w:ind w:left="0"/>
        <w:jc w:val="both"/>
      </w:pPr>
      <w:r>
        <w:rPr>
          <w:rFonts w:ascii="Times New Roman"/>
          <w:b w:val="false"/>
          <w:i w:val="false"/>
          <w:color w:val="000000"/>
          <w:sz w:val="28"/>
        </w:rPr>
        <w:t>
      - тұрғын үй инфрақұрылымын нығайту;</w:t>
      </w:r>
    </w:p>
    <w:bookmarkEnd w:id="716"/>
    <w:bookmarkStart w:name="z719" w:id="717"/>
    <w:p>
      <w:pPr>
        <w:spacing w:after="0"/>
        <w:ind w:left="0"/>
        <w:jc w:val="both"/>
      </w:pPr>
      <w:r>
        <w:rPr>
          <w:rFonts w:ascii="Times New Roman"/>
          <w:b w:val="false"/>
          <w:i w:val="false"/>
          <w:color w:val="000000"/>
          <w:sz w:val="28"/>
        </w:rPr>
        <w:t>
      - әлеуметтік инфрақұрылымды дамыту;</w:t>
      </w:r>
    </w:p>
    <w:bookmarkEnd w:id="717"/>
    <w:bookmarkStart w:name="z720" w:id="718"/>
    <w:p>
      <w:pPr>
        <w:spacing w:after="0"/>
        <w:ind w:left="0"/>
        <w:jc w:val="both"/>
      </w:pPr>
      <w:r>
        <w:rPr>
          <w:rFonts w:ascii="Times New Roman"/>
          <w:b w:val="false"/>
          <w:i w:val="false"/>
          <w:color w:val="000000"/>
          <w:sz w:val="28"/>
        </w:rPr>
        <w:t>
      - шағын, орта бизнесті және іскерлік белсенділікті қолдау.</w:t>
      </w:r>
    </w:p>
    <w:bookmarkEnd w:id="718"/>
    <w:bookmarkStart w:name="z721" w:id="719"/>
    <w:p>
      <w:pPr>
        <w:spacing w:after="0"/>
        <w:ind w:left="0"/>
        <w:jc w:val="both"/>
      </w:pPr>
      <w:r>
        <w:rPr>
          <w:rFonts w:ascii="Times New Roman"/>
          <w:b w:val="false"/>
          <w:i w:val="false"/>
          <w:color w:val="000000"/>
          <w:sz w:val="28"/>
        </w:rPr>
        <w:t>
      559. Қазақстанның институционалдық ортаны жақсарту арқылы дамыған мемлекеттердің санатына қосылуы және тұрақты өсуі үшін ҚР Президенті Н.Ә. Назарбаев өзінің сайлауалды науқанында реформалардың бес бағытын алға тартты. Бұл – мемлекеттік басқару жүйесін жетілдіру, заң үстемдігін қамтамасыз ету, экономикалық өсуді ынталандыру, қазақстандық біртектілікті нығайту және мемлекеттің ашықтығы мен есептілігін арттыру. Осы реформаларды іске асыру үшін 100 нақты қадам – "Баршаға арналған қазіргі заманғы мемлекет" Жоспары қабылданды және жарияланды. Реформалар шеңберінде ең дамыған елдердегі мемлекеттік басқарудың заманауи құралдары және стандарттары енгізілетін болады. Бұл үшін ҚР 2015 жылғы 22 қаңтарда Елдік бағдарламаны іске асыру туралы ҚР Үкіметі мен Экономикалық ынтымақтастық және даму ұйымы арасындағы өзара түсіністік туралы меморандумға қол қойды.</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негізгі әлеуметтік-экономикалық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1705"/>
        <w:gridCol w:w="1705"/>
        <w:gridCol w:w="1706"/>
        <w:gridCol w:w="1706"/>
        <w:gridCol w:w="1706"/>
        <w:gridCol w:w="1706"/>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ДЕМОГРАФИЯЛЫҚ КӨРСЕТКІШТЕР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халық саны (ағымдағы есеп бойынша)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коэффиценті (1000 адамға шаққанда)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коэффициенті (1000 адамға шаққанда)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өлім-жітімі коэффициенті (туылған 1000 балаға шаққанда)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 коэффициенті (туылған 100 000 балаға шаққанда)</w:t>
            </w:r>
            <w:r>
              <w:rPr>
                <w:rFonts w:ascii="Times New Roman"/>
                <w:b w:val="false"/>
                <w:i w:val="false"/>
                <w:color w:val="000000"/>
                <w:vertAlign w:val="superscript"/>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өсiмi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коэффициенті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коэффициенті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сальдосы,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ҚАМСЫЗДАНДЫРУ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тағайындалған зейнетақы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 СҮРУ ДЕҢГЕЙІ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атаулы ақшалай табысы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w:t>
            </w:r>
            <w:r>
              <w:rPr>
                <w:rFonts w:ascii="Times New Roman"/>
                <w:b w:val="false"/>
                <w:i w:val="false"/>
                <w:color w:val="000000"/>
                <w:vertAlign w:val="superscript"/>
              </w:rPr>
              <w:t>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r>
              <w:rPr>
                <w:rFonts w:ascii="Times New Roman"/>
                <w:b w:val="false"/>
                <w:i w:val="false"/>
                <w:color w:val="000000"/>
                <w:vertAlign w:val="superscript"/>
              </w:rPr>
              <w:t>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r>
              <w:rPr>
                <w:rFonts w:ascii="Times New Roman"/>
                <w:b w:val="false"/>
                <w:i w:val="false"/>
                <w:color w:val="000000"/>
                <w:vertAlign w:val="superscript"/>
              </w:rPr>
              <w:t>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табысы индексі,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r>
              <w:rPr>
                <w:rFonts w:ascii="Times New Roman"/>
                <w:b w:val="false"/>
                <w:i w:val="false"/>
                <w:color w:val="000000"/>
                <w:vertAlign w:val="superscript"/>
              </w:rPr>
              <w:t>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 күнкөріс деңгейінің шамасынан төмен халықтың үлесі,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ЖҰМЫСПЕН ҚАМТЫЛУЫ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белсендi халық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9074,9</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8623,8</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жұмыскерлер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санындағы тіркелген жұмыссыздардың үлесі</w:t>
            </w:r>
            <w:r>
              <w:rPr>
                <w:rFonts w:ascii="Times New Roman"/>
                <w:b w:val="false"/>
                <w:i w:val="false"/>
                <w:color w:val="000000"/>
                <w:vertAlign w:val="superscript"/>
              </w:rPr>
              <w:t>1)</w:t>
            </w:r>
            <w:r>
              <w:rPr>
                <w:rFonts w:ascii="Times New Roman"/>
                <w:b w:val="false"/>
                <w:i w:val="false"/>
                <w:color w:val="000000"/>
                <w:sz w:val="20"/>
              </w:rPr>
              <w:t>,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тіркелген адамдардың саны</w:t>
            </w:r>
            <w:r>
              <w:rPr>
                <w:rFonts w:ascii="Times New Roman"/>
                <w:b w:val="false"/>
                <w:i w:val="false"/>
                <w:color w:val="000000"/>
                <w:vertAlign w:val="superscript"/>
              </w:rPr>
              <w:t>1)</w:t>
            </w:r>
            <w:r>
              <w:rPr>
                <w:rFonts w:ascii="Times New Roman"/>
                <w:b w:val="false"/>
                <w:i w:val="false"/>
                <w:color w:val="000000"/>
                <w:sz w:val="20"/>
              </w:rPr>
              <w:t>, мың адам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r>
              <w:rPr>
                <w:rFonts w:ascii="Times New Roman"/>
                <w:b w:val="false"/>
                <w:i w:val="false"/>
                <w:color w:val="000000"/>
                <w:vertAlign w:val="superscript"/>
              </w:rPr>
              <w:t>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жұмыссыздығының деңгейі (15-24 жас), пайызбен</w:t>
            </w:r>
            <w:r>
              <w:rPr>
                <w:rFonts w:ascii="Times New Roman"/>
                <w:b w:val="false"/>
                <w:i w:val="false"/>
                <w:color w:val="000000"/>
                <w:vertAlign w:val="superscript"/>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жұмыссыздығының деңгейі (15-28 жас), пайызбен</w:t>
            </w:r>
            <w:r>
              <w:rPr>
                <w:rFonts w:ascii="Times New Roman"/>
                <w:b w:val="false"/>
                <w:i w:val="false"/>
                <w:color w:val="000000"/>
                <w:vertAlign w:val="superscript"/>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жұмыссыздық деңгейі,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3)</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атаулы жалақысы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126021</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жалақы индексі,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қаңтардан бастап – 14952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ЖІӨ</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21 815 517,0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28 243 052,7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31 015 186,6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35 999 025,1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39 675 832,9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40 884 133,6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148 052,4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192 627,6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221 417,7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184 387,0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ЖІӨ</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1 336 605,6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1 705 848,6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1 847 084,8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2 294 830,2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2 330 360,2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САУДА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91 397,5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76 523,5</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86 448,8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41 295,5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әлемдік баға, Brent, АҚШ доллары/баррель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4 299 132,2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5 370 826,0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5 813 003,4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6 382 352,9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7 321 276,7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7 634 804,9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4 457 164,6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5 423 255,1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6 268 972,0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6 852 711,3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7 791 867,5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8 227 097,2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-527 264,2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-890 308,7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-700 927,8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-1 086 670,4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-915 704,8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ЖІӨ-ға қарағанда бюджет тапшылығы (профициті)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3 626 177,2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4 451 683,1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4 763 394,8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5 179 459,1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5 908 848,9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6 136 967,6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3 860 974,2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4 605 079,7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5 259 433,8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5 700 805,3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6 471 183,2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6 789 829,4</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-554 789,3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-575 972,4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-906 459,2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-718 045,3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-1 081 239,7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-912 134,1</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ЖІӨ-ға қарағанда бюджет тапшылығы (профициті)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2 407 437,0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2 677 740,2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3 010 923,6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3 284 401,0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3 752 971,1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3 667 358,6</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2 330 641,0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2 576 751,0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2 970 872,6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3 233 413,2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3 661 227,7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3 606 788,7</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млн.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-76 573,9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ЖІӨ-ға қарағанда бюджет тапшылығы (профициті) пайызбен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долларының орташа жылдық айырбас бағамы</w:t>
            </w:r>
            <w:r>
              <w:rPr>
                <w:rFonts w:ascii="Times New Roman"/>
                <w:b w:val="false"/>
                <w:i w:val="false"/>
                <w:color w:val="000000"/>
                <w:vertAlign w:val="superscript"/>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bl>
    <w:bookmarkStart w:name="z723" w:id="7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Еңбек және халықты әлеуметтік қорғау министрлігінің дерегі бойынша.</w:t>
      </w:r>
    </w:p>
    <w:bookmarkEnd w:id="720"/>
    <w:bookmarkStart w:name="z724" w:id="7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Алдын ала деректер.</w:t>
      </w:r>
    </w:p>
    <w:bookmarkEnd w:id="721"/>
    <w:bookmarkStart w:name="z725" w:id="7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Деректер кеңейтілген желі бойынша халықтың жұмыспен қамтылуын іріктеп зерттеудің қорытындылары негізінде қалыптастырылған.</w:t>
      </w:r>
    </w:p>
    <w:bookmarkEnd w:id="722"/>
    <w:bookmarkStart w:name="z726" w:id="7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"Жұмыспен қамту 2020 бағдарламасы" қатысушыларының құрамына енгізілген адамдарды есепке алмағанда.</w:t>
      </w:r>
    </w:p>
    <w:bookmarkEnd w:id="723"/>
    <w:bookmarkStart w:name="z727" w:id="7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Халықаралық еңбек ұйымының стандарттарына сәйкес жастарға жатқызу жасы.</w:t>
      </w:r>
    </w:p>
    <w:bookmarkEnd w:id="724"/>
    <w:bookmarkStart w:name="z728" w:id="7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жастарға жатқызу жасы.</w:t>
      </w:r>
    </w:p>
    <w:bookmarkEnd w:id="725"/>
    <w:bookmarkStart w:name="z729" w:id="7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Қазақстан Республикасы Ұлттық Банкiнiң деректері www.nationalbank.kz. </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Әлеуметтік-экономикалық құқықтардың бұзылуы туралы ҚР Адам құқықтары жөнiндегi уәкілдің мекенжайына келіп түскен өтініштер туралы ақпарат (2010 – 2015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367"/>
        <w:gridCol w:w="1367"/>
        <w:gridCol w:w="1367"/>
        <w:gridCol w:w="1367"/>
        <w:gridCol w:w="1367"/>
        <w:gridCol w:w="1367"/>
        <w:gridCol w:w="1367"/>
        <w:gridCol w:w="1007"/>
      </w:tblGrid>
      <w:tr>
        <w:trPr>
          <w:trHeight w:val="30" w:hRule="atLeast"/>
        </w:trPr>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Өтініштерде қозғалған мәселелердің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қамсызданды-руға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құқығы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құқығы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құқығы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Денсаулықтың қорғалуына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құқығы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731" w:id="727"/>
    <w:p>
      <w:pPr>
        <w:spacing w:after="0"/>
        <w:ind w:left="0"/>
        <w:jc w:val="both"/>
      </w:pPr>
      <w:r>
        <w:rPr>
          <w:rFonts w:ascii="Times New Roman"/>
          <w:b w:val="false"/>
          <w:i w:val="false"/>
          <w:color w:val="000000"/>
          <w:sz w:val="28"/>
        </w:rPr>
        <w:t>
      2010 – 2015 жылдары Омбудсменнің мекенжайына әлеуметтік-экономикалық құқықтардың бұзылуы туралы барлығы 2 566 өтініш келіп түскен.</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2010 – 2015 жылдарға экономикада жұмыспен қамтылған халық туралы ақпарат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320"/>
        <w:gridCol w:w="3320"/>
        <w:gridCol w:w="3320"/>
      </w:tblGrid>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 жұмыспен қамтылған халық,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жұмыспен қамту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жұмыспен қамту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1 439,4</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1 079,7</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1 027,5</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2007 – 2015 жылдар кезеңінде адам саудасына байланысты қылмыстар бойынша қозғалған қылмыстық істердің саны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045"/>
        <w:gridCol w:w="1045"/>
        <w:gridCol w:w="1045"/>
        <w:gridCol w:w="1045"/>
        <w:gridCol w:w="1045"/>
        <w:gridCol w:w="1046"/>
        <w:gridCol w:w="1046"/>
        <w:gridCol w:w="1046"/>
        <w:gridCol w:w="10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116-бап </w:t>
            </w:r>
            <w:r>
              <w:rPr>
                <w:rFonts w:ascii="Times New Roman"/>
                <w:b w:val="false"/>
                <w:i/>
                <w:color w:val="000000"/>
                <w:sz w:val="20"/>
              </w:rPr>
              <w:t>(адамның ағзалары мен тiндерiн алып қоюға мәжбүрлеу немесе заңсыз алып қою)</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125-бабының 3-б. 2-т. (</w:t>
            </w:r>
            <w:r>
              <w:rPr>
                <w:rFonts w:ascii="Times New Roman"/>
                <w:b w:val="false"/>
                <w:i/>
                <w:color w:val="000000"/>
                <w:sz w:val="20"/>
              </w:rPr>
              <w:t>адамды қанау мақсатында ұрлау)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126-бабының 3-б. 2-т. </w:t>
            </w:r>
            <w:r>
              <w:rPr>
                <w:rFonts w:ascii="Times New Roman"/>
                <w:b w:val="false"/>
                <w:i/>
                <w:color w:val="000000"/>
                <w:sz w:val="20"/>
              </w:rPr>
              <w:t>(адамды қанау мақсатында заңсыз бас бостандығынан айыру)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128-бап </w:t>
            </w:r>
            <w:r>
              <w:rPr>
                <w:rFonts w:ascii="Times New Roman"/>
                <w:b w:val="false"/>
                <w:i/>
                <w:color w:val="000000"/>
                <w:sz w:val="20"/>
              </w:rPr>
              <w:t>(адам саудасы)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134-бап </w:t>
            </w:r>
            <w:r>
              <w:rPr>
                <w:rFonts w:ascii="Times New Roman"/>
                <w:b w:val="false"/>
                <w:i/>
                <w:color w:val="000000"/>
                <w:sz w:val="20"/>
              </w:rPr>
              <w:t>(кәмелетке толмағанды жезөкшелікпен айналысуға тарту)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2012 жылы енгізілді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135-бап </w:t>
            </w:r>
            <w:r>
              <w:rPr>
                <w:rFonts w:ascii="Times New Roman"/>
                <w:b w:val="false"/>
                <w:i/>
                <w:color w:val="000000"/>
                <w:sz w:val="20"/>
              </w:rPr>
              <w:t>(кәмелетке толмағандар саудасы)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308-бап </w:t>
            </w:r>
            <w:r>
              <w:rPr>
                <w:rFonts w:ascii="Times New Roman"/>
                <w:b w:val="false"/>
                <w:i/>
                <w:color w:val="000000"/>
                <w:sz w:val="20"/>
              </w:rPr>
              <w:t>(жезөкшелiкпен айналысуға тарту)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309-бап </w:t>
            </w:r>
            <w:r>
              <w:rPr>
                <w:rFonts w:ascii="Times New Roman"/>
                <w:b w:val="false"/>
                <w:i/>
                <w:color w:val="000000"/>
                <w:sz w:val="20"/>
              </w:rPr>
              <w:t>(</w:t>
            </w:r>
            <w:r>
              <w:rPr>
                <w:rFonts w:ascii="Times New Roman"/>
                <w:b w:val="false"/>
                <w:i/>
                <w:color w:val="000000"/>
                <w:sz w:val="20"/>
              </w:rPr>
              <w:t>жезөкшелiкпен айналысуға арналған притондар ұйымдастыру немесе оларды ұстау және жеңгетайлық)</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bookmarkStart w:name="z735" w:id="728"/>
    <w:p>
      <w:pPr>
        <w:spacing w:after="0"/>
        <w:ind w:left="0"/>
        <w:jc w:val="both"/>
      </w:pPr>
      <w:r>
        <w:rPr>
          <w:rFonts w:ascii="Times New Roman"/>
          <w:b w:val="false"/>
          <w:i w:val="false"/>
          <w:color w:val="000000"/>
          <w:sz w:val="28"/>
        </w:rPr>
        <w:t>
      Әр жылдың соңындағы жағдай бойынша адам саудасына байланысты ауыр және аса ауыр қылмыстар бойынша сотталған адамдардың жалпы саны:</w:t>
      </w:r>
    </w:p>
    <w:bookmarkEnd w:id="728"/>
    <w:bookmarkStart w:name="z736" w:id="729"/>
    <w:p>
      <w:pPr>
        <w:spacing w:after="0"/>
        <w:ind w:left="0"/>
        <w:jc w:val="both"/>
      </w:pPr>
      <w:r>
        <w:rPr>
          <w:rFonts w:ascii="Times New Roman"/>
          <w:b w:val="false"/>
          <w:i w:val="false"/>
          <w:color w:val="000000"/>
          <w:sz w:val="28"/>
        </w:rPr>
        <w:t>
      - 2008 жылы - 25 адам (жаза мерзімі 1 жылдан 11 жылға дейін бас бостандығынан айыру);</w:t>
      </w:r>
    </w:p>
    <w:bookmarkEnd w:id="729"/>
    <w:bookmarkStart w:name="z737" w:id="730"/>
    <w:p>
      <w:pPr>
        <w:spacing w:after="0"/>
        <w:ind w:left="0"/>
        <w:jc w:val="both"/>
      </w:pPr>
      <w:r>
        <w:rPr>
          <w:rFonts w:ascii="Times New Roman"/>
          <w:b w:val="false"/>
          <w:i w:val="false"/>
          <w:color w:val="000000"/>
          <w:sz w:val="28"/>
        </w:rPr>
        <w:t>
      - 2009 жылы - 24 (2 жылдан 10 жылға дейін б/а);</w:t>
      </w:r>
    </w:p>
    <w:bookmarkEnd w:id="730"/>
    <w:bookmarkStart w:name="z738" w:id="731"/>
    <w:p>
      <w:pPr>
        <w:spacing w:after="0"/>
        <w:ind w:left="0"/>
        <w:jc w:val="both"/>
      </w:pPr>
      <w:r>
        <w:rPr>
          <w:rFonts w:ascii="Times New Roman"/>
          <w:b w:val="false"/>
          <w:i w:val="false"/>
          <w:color w:val="000000"/>
          <w:sz w:val="28"/>
        </w:rPr>
        <w:t>
      - 2010 жылы - 32 (1 жылдан 14 жылға дейін б/а);</w:t>
      </w:r>
    </w:p>
    <w:bookmarkEnd w:id="731"/>
    <w:bookmarkStart w:name="z739" w:id="732"/>
    <w:p>
      <w:pPr>
        <w:spacing w:after="0"/>
        <w:ind w:left="0"/>
        <w:jc w:val="both"/>
      </w:pPr>
      <w:r>
        <w:rPr>
          <w:rFonts w:ascii="Times New Roman"/>
          <w:b w:val="false"/>
          <w:i w:val="false"/>
          <w:color w:val="000000"/>
          <w:sz w:val="28"/>
        </w:rPr>
        <w:t>
      - 2011 жылы - 37 (1 жылдан 17 жылға дейін б/а);</w:t>
      </w:r>
    </w:p>
    <w:bookmarkEnd w:id="732"/>
    <w:bookmarkStart w:name="z740" w:id="733"/>
    <w:p>
      <w:pPr>
        <w:spacing w:after="0"/>
        <w:ind w:left="0"/>
        <w:jc w:val="both"/>
      </w:pPr>
      <w:r>
        <w:rPr>
          <w:rFonts w:ascii="Times New Roman"/>
          <w:b w:val="false"/>
          <w:i w:val="false"/>
          <w:color w:val="000000"/>
          <w:sz w:val="28"/>
        </w:rPr>
        <w:t>
      - 2012 жылы - 41 (1 жылдан 14 жылға дейін б/а);</w:t>
      </w:r>
    </w:p>
    <w:bookmarkEnd w:id="733"/>
    <w:bookmarkStart w:name="z741" w:id="734"/>
    <w:p>
      <w:pPr>
        <w:spacing w:after="0"/>
        <w:ind w:left="0"/>
        <w:jc w:val="both"/>
      </w:pPr>
      <w:r>
        <w:rPr>
          <w:rFonts w:ascii="Times New Roman"/>
          <w:b w:val="false"/>
          <w:i w:val="false"/>
          <w:color w:val="000000"/>
          <w:sz w:val="28"/>
        </w:rPr>
        <w:t>
      - 2013 жылы - 54 (7 айдан 14 жылға дейін б/а);</w:t>
      </w:r>
    </w:p>
    <w:bookmarkEnd w:id="734"/>
    <w:bookmarkStart w:name="z742" w:id="735"/>
    <w:p>
      <w:pPr>
        <w:spacing w:after="0"/>
        <w:ind w:left="0"/>
        <w:jc w:val="both"/>
      </w:pPr>
      <w:r>
        <w:rPr>
          <w:rFonts w:ascii="Times New Roman"/>
          <w:b w:val="false"/>
          <w:i w:val="false"/>
          <w:color w:val="000000"/>
          <w:sz w:val="28"/>
        </w:rPr>
        <w:t>
      - 2014 жылы - 50 (1 жылдан 10 жылға дейін б/а);</w:t>
      </w:r>
    </w:p>
    <w:bookmarkEnd w:id="735"/>
    <w:bookmarkStart w:name="z743" w:id="736"/>
    <w:p>
      <w:pPr>
        <w:spacing w:after="0"/>
        <w:ind w:left="0"/>
        <w:jc w:val="both"/>
      </w:pPr>
      <w:r>
        <w:rPr>
          <w:rFonts w:ascii="Times New Roman"/>
          <w:b w:val="false"/>
          <w:i w:val="false"/>
          <w:color w:val="000000"/>
          <w:sz w:val="28"/>
        </w:rPr>
        <w:t>
      - 2015 жылы - 17 (1 жылдан 7 жылға дейін б/а)</w:t>
      </w:r>
    </w:p>
    <w:bookmarkEnd w:id="736"/>
    <w:bookmarkStart w:name="z744" w:id="737"/>
    <w:p>
      <w:pPr>
        <w:spacing w:after="0"/>
        <w:ind w:left="0"/>
        <w:jc w:val="both"/>
      </w:pPr>
      <w:r>
        <w:rPr>
          <w:rFonts w:ascii="Times New Roman"/>
          <w:b w:val="false"/>
          <w:i w:val="false"/>
          <w:color w:val="000000"/>
          <w:sz w:val="28"/>
        </w:rPr>
        <w:t xml:space="preserve">
      Адам саудасына байланысты қылмыстардан зардап шеккендер анықталды: 2008 жылы – 50; 2009 жылы – 59; 2010 жылы – 82; 2011 жылы – 84; 2012 жылы – 85; 2013 жылы – 136; 2014 жылы – 87, 2015 жылы – 134 адам. </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5-қосымша</w:t>
            </w:r>
          </w:p>
        </w:tc>
      </w:tr>
    </w:tbl>
    <w:bookmarkStart w:name="z746" w:id="738"/>
    <w:p>
      <w:pPr>
        <w:spacing w:after="0"/>
        <w:ind w:left="0"/>
        <w:jc w:val="both"/>
      </w:pPr>
      <w:r>
        <w:rPr>
          <w:rFonts w:ascii="Times New Roman"/>
          <w:b w:val="false"/>
          <w:i w:val="false"/>
          <w:color w:val="000000"/>
          <w:sz w:val="28"/>
        </w:rPr>
        <w:t>
      Үй шаруашылықтарын зерттеу деректері бойынша табысы ең төмен күнкөріс деңгейінің шамасынан төмен халықтың үлесі 2015 жылы Қазақстан Республикасында 2,7 %-ды құрады. Табысы ең төмен күнкөріс деңгейінің шамасынан төмен халықтың ең көп үлесі 2015 жылы Оңтүстік Қазақстан (5,3 %) және Солтүстік Қазақстан (3,7 %) облыстарына келеді, ең аз үлесі Астана (0,6 %) және Алматы (0,6 %) қалаларында белгіленді. Ауылдық жерлерде табысы ең төмен күнкөріс деңгейінің шамасынан төмен халықтың ең көп үлесі Оңтүстік Қазақстан (7,5 %), Қарағанды (5,5 %) және Атырау (5,1 %) облыстарына келеді.</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2483"/>
        <w:gridCol w:w="1905"/>
        <w:gridCol w:w="2484"/>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2483"/>
        <w:gridCol w:w="1905"/>
        <w:gridCol w:w="2484"/>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1998"/>
        <w:gridCol w:w="1999"/>
        <w:gridCol w:w="2607"/>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2"/>
        <w:gridCol w:w="2102"/>
        <w:gridCol w:w="2103"/>
        <w:gridCol w:w="2103"/>
      </w:tblGrid>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2"/>
        <w:gridCol w:w="2102"/>
        <w:gridCol w:w="2103"/>
        <w:gridCol w:w="2103"/>
      </w:tblGrid>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2"/>
        <w:gridCol w:w="2102"/>
        <w:gridCol w:w="2103"/>
        <w:gridCol w:w="2103"/>
      </w:tblGrid>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жылы табысы ең төмен күнкөріс деңгейінің шамасынан төмен халықтың үлесі</w:t>
            </w:r>
            <w:r>
              <w:br/>
            </w:r>
            <w:r>
              <w:rPr>
                <w:rFonts w:ascii="Times New Roman"/>
                <w:b/>
                <w:i w:val="false"/>
                <w:color w:val="000000"/>
                <w:sz w:val="20"/>
              </w:rPr>
              <w:t>
                                                                                                                                            пайызбен
</w:t>
            </w:r>
          </w:p>
        </w:tc>
      </w:tr>
      <w:tr>
        <w:trPr>
          <w:trHeight w:val="30" w:hRule="atLeast"/>
        </w:trPr>
        <w:tc>
          <w:tcPr>
            <w:tcW w:w="5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3202"/>
        <w:gridCol w:w="2656"/>
        <w:gridCol w:w="2657"/>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жылы табысы ең төмен күнкөріс деңгейінің шамасынан төмен халықтың саны, адам
</w:t>
            </w:r>
          </w:p>
        </w:tc>
      </w:tr>
      <w:tr>
        <w:trPr>
          <w:trHeight w:val="30"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1 003 756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690 166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90 253</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41 806</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81 285</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779"/>
        <w:gridCol w:w="2780"/>
        <w:gridCol w:w="2780"/>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жылы табысы ең төмен күнкөріс деңгейінің шамасынан төмен халықтың саны, адам
</w:t>
            </w:r>
          </w:p>
        </w:tc>
      </w:tr>
      <w:tr>
        <w:trPr>
          <w:trHeight w:val="30" w:hRule="atLeast"/>
        </w:trPr>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686 477</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50 262</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273 236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233 635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45 682</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779"/>
        <w:gridCol w:w="2780"/>
        <w:gridCol w:w="2780"/>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жылы табысы ең төмен күнкөріс деңгейінің шамасынан төмен халықтың саны, адам
</w:t>
            </w:r>
          </w:p>
        </w:tc>
      </w:tr>
      <w:tr>
        <w:trPr>
          <w:trHeight w:val="30" w:hRule="atLeast"/>
        </w:trPr>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646 357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470 033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779"/>
        <w:gridCol w:w="2780"/>
        <w:gridCol w:w="2780"/>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жылы табысы ең төмен күнкөріс деңгейінің шамасынан төмен халықтың саны, адам
</w:t>
            </w:r>
          </w:p>
        </w:tc>
      </w:tr>
      <w:tr>
        <w:trPr>
          <w:trHeight w:val="30" w:hRule="atLeast"/>
        </w:trPr>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779"/>
        <w:gridCol w:w="2780"/>
        <w:gridCol w:w="2780"/>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жылы табысы ең төмен күнкөріс деңгейінің шамасынан төмен халықтың саны, адам
</w:t>
            </w:r>
          </w:p>
        </w:tc>
      </w:tr>
      <w:tr>
        <w:trPr>
          <w:trHeight w:val="30" w:hRule="atLeast"/>
        </w:trPr>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492 294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364 534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136 646</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2780"/>
        <w:gridCol w:w="2777"/>
        <w:gridCol w:w="2781"/>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жылы табысы ең төмен күнкөріс деңгейінің шамасынан төмен халықтың саны, адам
</w:t>
            </w:r>
          </w:p>
        </w:tc>
      </w:tr>
      <w:tr>
        <w:trPr>
          <w:trHeight w:val="30" w:hRule="atLeast"/>
        </w:trPr>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468 681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338 200</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16 916</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117 066</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089"/>
        <w:gridCol w:w="1805"/>
        <w:gridCol w:w="1806"/>
        <w:gridCol w:w="2093"/>
        <w:gridCol w:w="2094"/>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жылы отбасы құрамы бойынша табысы ең төмен күнкөріс деңгейінің шамасынан төмен халықтың саны, адам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36 087</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36 623</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47 147</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251 361</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75 158</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089"/>
        <w:gridCol w:w="1805"/>
        <w:gridCol w:w="1806"/>
        <w:gridCol w:w="2093"/>
        <w:gridCol w:w="2094"/>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жылы отбасы құрамы бойынша табысы ең төмен күнкөріс деңгейінің шамасынан төмен халықтың саны, адам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733 339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56 737</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45 376</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258 365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54 912</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1115"/>
        <w:gridCol w:w="1848"/>
        <w:gridCol w:w="1849"/>
        <w:gridCol w:w="1849"/>
        <w:gridCol w:w="2144"/>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жылы отбасы құрамы бойынша табысы ең төмен күнкөріс деңгейінің шамасынан төмен халықтың саны, адам
</w:t>
            </w:r>
          </w:p>
        </w:tc>
      </w:tr>
      <w:tr>
        <w:trPr>
          <w:trHeight w:val="30" w:hRule="atLeast"/>
        </w:trPr>
        <w:tc>
          <w:tcPr>
            <w:tcW w:w="3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525 257</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193 750</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142"/>
        <w:gridCol w:w="1594"/>
        <w:gridCol w:w="1894"/>
        <w:gridCol w:w="1894"/>
        <w:gridCol w:w="2196"/>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жылы отбасы құрамы бойынша табысы ең төмен күнкөріс деңгейінің шамасынан төмен халықтың саны, адам
</w:t>
            </w:r>
          </w:p>
        </w:tc>
      </w:tr>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410 284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153 683</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142"/>
        <w:gridCol w:w="1594"/>
        <w:gridCol w:w="1894"/>
        <w:gridCol w:w="1894"/>
        <w:gridCol w:w="2196"/>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жылы отбасы құрамы бойынша табысы ең төмен күнкөріс деңгейінің шамасынан төмен халықтың саны, адам
</w:t>
            </w:r>
          </w:p>
        </w:tc>
      </w:tr>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419 202</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142"/>
        <w:gridCol w:w="1592"/>
        <w:gridCol w:w="1894"/>
        <w:gridCol w:w="1894"/>
        <w:gridCol w:w="2197"/>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жылы отбасы құрамы бойынша табысы ең төмен күнкөріс деңгейінің шамасынан төмен халықтың саны, адам
</w:t>
            </w:r>
          </w:p>
        </w:tc>
      </w:tr>
      <w:tr>
        <w:trPr>
          <w:trHeight w:val="30"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мынадай адам санынан тұратын: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адамнан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адамнан</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408 926</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147 185</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24 991</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2014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473"/>
        <w:gridCol w:w="2473"/>
        <w:gridCol w:w="5445"/>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2015 жылы табыстардағы теңсіздік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10%-дық топтары бойынша Джини коэффициенті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20%-дық топтары бойынша Джини коэффициенті</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коэффициенті (халықтың неғұрлым ауқатты 10%-ының және неғұрлым ауқатсыз 10%-ының арақатынасы), есе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6996"/>
      </w:tblGrid>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Жынысы бойынша табысы ең төмен күнкөріс деңгейінен төмен халықтың саны, адам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1003756</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524035</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915401</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474284</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646357</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336249</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502082</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253064</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492294</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468 681</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249 581</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Халықтың психикалық бұзылушылықтарының және мінез-құлық бұзылушылықтарының болуы</w:t>
      </w:r>
      <w:r>
        <w:br/>
      </w:r>
      <w:r>
        <w:rPr>
          <w:rFonts w:ascii="Times New Roman"/>
          <w:b/>
          <w:i w:val="false"/>
          <w:color w:val="000000"/>
        </w:rPr>
        <w:t>(сәйкес халықтың 100 000 адамына шаққанда)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046"/>
        <w:gridCol w:w="2046"/>
        <w:gridCol w:w="2047"/>
        <w:gridCol w:w="2047"/>
        <w:gridCol w:w="1697"/>
        <w:gridCol w:w="169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бойынша:әйелдер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әлеуметтік және</w:t>
            </w:r>
            <w:r>
              <w:br/>
            </w:r>
            <w:r>
              <w:rPr>
                <w:rFonts w:ascii="Times New Roman"/>
                <w:b w:val="false"/>
                <w:i w:val="false"/>
                <w:color w:val="000000"/>
                <w:sz w:val="20"/>
              </w:rPr>
              <w:t>мәдени құқықтар туралы</w:t>
            </w:r>
            <w:r>
              <w:br/>
            </w:r>
            <w:r>
              <w:rPr>
                <w:rFonts w:ascii="Times New Roman"/>
                <w:b w:val="false"/>
                <w:i w:val="false"/>
                <w:color w:val="000000"/>
                <w:sz w:val="20"/>
              </w:rPr>
              <w:t>халықаралық пактіні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орындауы туралы екінші</w:t>
            </w:r>
            <w:r>
              <w:br/>
            </w:r>
            <w:r>
              <w:rPr>
                <w:rFonts w:ascii="Times New Roman"/>
                <w:b w:val="false"/>
                <w:i w:val="false"/>
                <w:color w:val="000000"/>
                <w:sz w:val="20"/>
              </w:rPr>
              <w:t>кезеңдік баяндамаға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2010 – 2015 жылдарға Қазақстан Республикасының аумағында есірткі құралдарының, психотроптық заттардың және прекурсорлардың заңсыз айналымына байланысты қылмыстық 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963"/>
        <w:gridCol w:w="1963"/>
        <w:gridCol w:w="1963"/>
        <w:gridCol w:w="1963"/>
        <w:gridCol w:w="1963"/>
        <w:gridCol w:w="1963"/>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8769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4338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3867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3630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3542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3499
</w:t>
            </w:r>
          </w:p>
        </w:tc>
      </w:tr>
    </w:tbl>
    <w:p>
      <w:pPr>
        <w:spacing w:after="0"/>
        <w:ind w:left="0"/>
        <w:jc w:val="left"/>
      </w:pPr>
      <w:r>
        <w:rPr>
          <w:rFonts w:ascii="Times New Roman"/>
          <w:b/>
          <w:i w:val="false"/>
          <w:color w:val="000000"/>
        </w:rPr>
        <w:t xml:space="preserve"> 2010 – 2015 жылдарға Қазақстан Республикасының аумағында есірткі құралдарын, психотроптық заттарды алып қою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250"/>
        <w:gridCol w:w="2013"/>
        <w:gridCol w:w="2081"/>
        <w:gridCol w:w="1912"/>
        <w:gridCol w:w="1912"/>
        <w:gridCol w:w="1912"/>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 (граммен)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 (граммен)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 (граммен)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 (граммен)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 (граммен)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 (граммен)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400869,3824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339792,807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627418,42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209402,73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358232,68</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87024,720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443283,7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39623,346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32065,59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27847,27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84025,99</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448302,9887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622290,393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857341,72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2117985,20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2121799,26</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41828,1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28202,530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45237,07</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73809,3386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123999,6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181681,728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106960,43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163809,00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77524,15</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14180051,0202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14143048,0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15748059,515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15222096,08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13148864,29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21439424,50</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380084,4531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330824,3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308943,825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480846,96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388176,24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439046,31</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1431242,8795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1250413,4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292066,642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417865,84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734938,07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852264,01</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286118,7148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423919,8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437813,665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291352,33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337890,54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100830,77</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26265,4409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126503,3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306388,708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448000,48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52670,65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30651,38</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46854,0623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541562,2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558947,760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585062,82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582589,01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4708614,25</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338112,9333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322773,805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75151,96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283418,68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369276,52</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1066323,171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324904,3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230697,357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257174,07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167693,84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325679,90</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376284,2836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129866,8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196046,936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304079,41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149437,84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165684,22</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173432,167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801058,3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707733,348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170493,7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301152,95</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474123,0212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6244797,2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579165,750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112847,05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275872,80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502167,17</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7919528,918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8034637,2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7927237,209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7929783,6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7782859,8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4007550,39</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28157028,236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33993068,547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28827465,323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28066640,01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26622306,15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35929161,52
</w:t>
            </w:r>
          </w:p>
        </w:tc>
      </w:tr>
    </w:tbl>
    <w:p>
      <w:pPr>
        <w:spacing w:after="0"/>
        <w:ind w:left="0"/>
        <w:jc w:val="left"/>
      </w:pPr>
      <w:r>
        <w:rPr>
          <w:rFonts w:ascii="Times New Roman"/>
          <w:b/>
          <w:i w:val="false"/>
          <w:color w:val="000000"/>
        </w:rPr>
        <w:t xml:space="preserve"> 2010 – 2015 жылдарға Қазақстан Республикасының аумағында есірткі құралдарын, психотроптық заттарды және прекурсорларды теріс пайдаланатын адамдарды есепке қою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977"/>
        <w:gridCol w:w="1977"/>
        <w:gridCol w:w="1977"/>
        <w:gridCol w:w="1977"/>
        <w:gridCol w:w="1978"/>
        <w:gridCol w:w="1978"/>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2010 жыл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жыл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жыл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жыл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жыл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49 795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46 766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40 858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39 498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34 221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31 049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