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d5eb" w14:textId="bced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Республикасының Үкіметі арасындағы сауда-экономикалық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11 шілдедегі № 418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Молдова Республикасының Үкіметі арасындағы сауда-экономикалық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министрi Тимур Мұратұлы Сүлейменовке Қазақстан Республикасының Үкіметі мен Молдова Республикасының Үкіметі арасындағы сауда-экономикалық ынтымақтастық туралы келісімге қағидаттық сипаты жоқ өзгерiстер мен толықтырулар енгiзуге рұқсат бере отырып, Қазақстан Республикасының Үкiметi атынан қол қоюға өкiлеттiк берiлсiн.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11 шілдедегі</w:t>
            </w:r>
            <w:r>
              <w:br/>
            </w:r>
            <w:r>
              <w:rPr>
                <w:rFonts w:ascii="Times New Roman"/>
                <w:b w:val="false"/>
                <w:i w:val="false"/>
                <w:color w:val="000000"/>
                <w:sz w:val="20"/>
              </w:rPr>
              <w:t>№ 418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Молдова Республикасының Үкіметі арасындағы сауда-экономикалық ынтымақтастық туралы </w:t>
      </w:r>
    </w:p>
    <w:bookmarkEnd w:id="4"/>
    <w:bookmarkStart w:name="z8" w:id="5"/>
    <w:p>
      <w:pPr>
        <w:spacing w:after="0"/>
        <w:ind w:left="0"/>
        <w:jc w:val="left"/>
      </w:pPr>
      <w:r>
        <w:rPr>
          <w:rFonts w:ascii="Times New Roman"/>
          <w:b/>
          <w:i w:val="false"/>
          <w:color w:val="000000"/>
        </w:rPr>
        <w:t xml:space="preserve"> келісім</w:t>
      </w:r>
    </w:p>
    <w:bookmarkEnd w:id="5"/>
    <w:bookmarkStart w:name="z9"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Молдова Республикасының Үкіметі</w:t>
      </w:r>
    </w:p>
    <w:bookmarkEnd w:id="6"/>
    <w:bookmarkStart w:name="z10" w:id="7"/>
    <w:p>
      <w:pPr>
        <w:spacing w:after="0"/>
        <w:ind w:left="0"/>
        <w:jc w:val="both"/>
      </w:pPr>
      <w:r>
        <w:rPr>
          <w:rFonts w:ascii="Times New Roman"/>
          <w:b w:val="false"/>
          <w:i w:val="false"/>
          <w:color w:val="000000"/>
          <w:sz w:val="28"/>
        </w:rPr>
        <w:t>
      өз халықтары арасындағы қазіргі байланыстарға, достық қарым-қатынастарға және өзара құрмет дәстүрлеріне сүйене отырып,</w:t>
      </w:r>
    </w:p>
    <w:bookmarkEnd w:id="7"/>
    <w:bookmarkStart w:name="z11" w:id="8"/>
    <w:p>
      <w:pPr>
        <w:spacing w:after="0"/>
        <w:ind w:left="0"/>
        <w:jc w:val="both"/>
      </w:pPr>
      <w:r>
        <w:rPr>
          <w:rFonts w:ascii="Times New Roman"/>
          <w:b w:val="false"/>
          <w:i w:val="false"/>
          <w:color w:val="000000"/>
          <w:sz w:val="28"/>
        </w:rPr>
        <w:t xml:space="preserve">
      экономикалық интеграция екіжақты ынтымақтастықтың ең маңызды элементтерінің бірі екенін ескере отырып, </w:t>
      </w:r>
    </w:p>
    <w:bookmarkEnd w:id="8"/>
    <w:bookmarkStart w:name="z12" w:id="9"/>
    <w:p>
      <w:pPr>
        <w:spacing w:after="0"/>
        <w:ind w:left="0"/>
        <w:jc w:val="both"/>
      </w:pPr>
      <w:r>
        <w:rPr>
          <w:rFonts w:ascii="Times New Roman"/>
          <w:b w:val="false"/>
          <w:i w:val="false"/>
          <w:color w:val="000000"/>
          <w:sz w:val="28"/>
        </w:rPr>
        <w:t>
      тең құқылы және өзара тиімді өндірістік және сауда-экономикалық қарым-қатынастарды одан әрі нығайту және дамыту, оларға ұзақ мерзімді және тұрақты сипат беру, екі мемлекеттің экономикалық және ғылыми-техникалық әлеуетін тиімді пайдалану және өз халықтарының әл-ауқатын арттыру қажеттілігін негізге ала отырып,</w:t>
      </w:r>
    </w:p>
    <w:bookmarkEnd w:id="9"/>
    <w:bookmarkStart w:name="z13"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5" w:id="11"/>
    <w:p>
      <w:pPr>
        <w:spacing w:after="0"/>
        <w:ind w:left="0"/>
        <w:jc w:val="both"/>
      </w:pPr>
      <w:r>
        <w:rPr>
          <w:rFonts w:ascii="Times New Roman"/>
          <w:b w:val="false"/>
          <w:i w:val="false"/>
          <w:color w:val="000000"/>
          <w:sz w:val="28"/>
        </w:rPr>
        <w:t xml:space="preserve">
      Тараптар өзара тиімді экономикалық қатынастар қалыптастыру қажеттілігін негізге ала отырып, әлеуметтік-экономикалық дамудың негізгі бағыттары, сауда-экономикалық қарым-қатынастарды реттеу саласындағы нормативтік-құқықтық базаны жетілдіру, Тараптар мемлекеттерінің ұлттық заңнамаларына сәйкес бірлескен өндірістік құрылымдар құру бойынша ынтымақтастық жасау үшін қолайлы жағдайлар жасайды. </w:t>
      </w:r>
    </w:p>
    <w:bookmarkEnd w:id="11"/>
    <w:p>
      <w:pPr>
        <w:spacing w:after="0"/>
        <w:ind w:left="0"/>
        <w:jc w:val="both"/>
      </w:pPr>
      <w:r>
        <w:rPr>
          <w:rFonts w:ascii="Times New Roman"/>
          <w:b/>
          <w:i w:val="false"/>
          <w:color w:val="000000"/>
          <w:sz w:val="28"/>
        </w:rPr>
        <w:t>2-бап</w:t>
      </w:r>
    </w:p>
    <w:bookmarkStart w:name="z17" w:id="12"/>
    <w:p>
      <w:pPr>
        <w:spacing w:after="0"/>
        <w:ind w:left="0"/>
        <w:jc w:val="both"/>
      </w:pPr>
      <w:r>
        <w:rPr>
          <w:rFonts w:ascii="Times New Roman"/>
          <w:b w:val="false"/>
          <w:i w:val="false"/>
          <w:color w:val="000000"/>
          <w:sz w:val="28"/>
        </w:rPr>
        <w:t xml:space="preserve">
      Қазақстан Республикасы мен Молдова Республикасы қатысушылар болып табылатын 2001 жылғы 18 қазандағы Еркін сауда аймағы туралы шарт шеңберінде көзделген құқықтар мен міндеттемелерге нұқсан келтірмей, Тараптар тауарларды әкелуге және әкетуге қатысты өз мемлекеттерінің ұлттық заңнамаларына сәйкес: </w:t>
      </w:r>
    </w:p>
    <w:bookmarkEnd w:id="12"/>
    <w:bookmarkStart w:name="z18" w:id="13"/>
    <w:p>
      <w:pPr>
        <w:spacing w:after="0"/>
        <w:ind w:left="0"/>
        <w:jc w:val="both"/>
      </w:pPr>
      <w:r>
        <w:rPr>
          <w:rFonts w:ascii="Times New Roman"/>
          <w:b w:val="false"/>
          <w:i w:val="false"/>
          <w:color w:val="000000"/>
          <w:sz w:val="28"/>
        </w:rPr>
        <w:t>
      а) кеден одағы және (немесе) еркін сауда аймағы және (немесе) өңірлік интеграция жөніндегі халықаралық шарттар шеңберіндегі ынтымақтастық негізінде Тараптар үшінші мемлекетке ұсынған немесе ұсынатын;</w:t>
      </w:r>
    </w:p>
    <w:bookmarkEnd w:id="13"/>
    <w:bookmarkStart w:name="z19" w:id="14"/>
    <w:p>
      <w:pPr>
        <w:spacing w:after="0"/>
        <w:ind w:left="0"/>
        <w:jc w:val="both"/>
      </w:pPr>
      <w:r>
        <w:rPr>
          <w:rFonts w:ascii="Times New Roman"/>
          <w:b w:val="false"/>
          <w:i w:val="false"/>
          <w:color w:val="000000"/>
          <w:sz w:val="28"/>
        </w:rPr>
        <w:t>
      б) 1994 жылғы Тарифтер және сауда туралы бас келісімге және өзге де халықаралық келісімдерге сәйкес дамушы мемлекеттер пайдасына жекелеген мемлекеттерге ұсынылатын;</w:t>
      </w:r>
    </w:p>
    <w:bookmarkEnd w:id="14"/>
    <w:bookmarkStart w:name="z20" w:id="15"/>
    <w:p>
      <w:pPr>
        <w:spacing w:after="0"/>
        <w:ind w:left="0"/>
        <w:jc w:val="both"/>
      </w:pPr>
      <w:r>
        <w:rPr>
          <w:rFonts w:ascii="Times New Roman"/>
          <w:b w:val="false"/>
          <w:i w:val="false"/>
          <w:color w:val="000000"/>
          <w:sz w:val="28"/>
        </w:rPr>
        <w:t xml:space="preserve">
      в) неғұрлым қолайлы режим қолданылмайтын жағдайда шекара маңындағы сауданы ынталандыру мақсатында Тарап кез келген көршілес мемлекетке ұсынған немесе ұсынатын басымдықтар туралы сөз болған жағдайлардан басқа, неғұрлым қолайлы режим негізінде кедендік баждарға баламалы қолданысы бар кедендік баждарды, салықтар мен алымдарды қолданады. Тауарларды әкету Тараптар мемлекеттерінің ұлттық заңнамаларына сәйкес реттеледі. </w:t>
      </w:r>
    </w:p>
    <w:bookmarkEnd w:id="15"/>
    <w:p>
      <w:pPr>
        <w:spacing w:after="0"/>
        <w:ind w:left="0"/>
        <w:jc w:val="both"/>
      </w:pPr>
      <w:r>
        <w:rPr>
          <w:rFonts w:ascii="Times New Roman"/>
          <w:b/>
          <w:i w:val="false"/>
          <w:color w:val="000000"/>
          <w:sz w:val="28"/>
        </w:rPr>
        <w:t>3-бап</w:t>
      </w:r>
    </w:p>
    <w:bookmarkStart w:name="z22" w:id="16"/>
    <w:p>
      <w:pPr>
        <w:spacing w:after="0"/>
        <w:ind w:left="0"/>
        <w:jc w:val="both"/>
      </w:pPr>
      <w:r>
        <w:rPr>
          <w:rFonts w:ascii="Times New Roman"/>
          <w:b w:val="false"/>
          <w:i w:val="false"/>
          <w:color w:val="000000"/>
          <w:sz w:val="28"/>
        </w:rPr>
        <w:t>
      Әрбір Тарап 1 (бір) айдан кешіктірмей әр Тараптың заңды құқықтары мен мүдделерін қозғайтын экономикалық мәселелер бойынша шешімдер туралы басқа Тарапты хабардар етеді, сондай-ақ басқа Тараптың экономикалық ахуалын тұрақсыздандыруы мүмкін біржақты іс-қимылдар жүргізуден тартынады.</w:t>
      </w:r>
    </w:p>
    <w:bookmarkEnd w:id="16"/>
    <w:p>
      <w:pPr>
        <w:spacing w:after="0"/>
        <w:ind w:left="0"/>
        <w:jc w:val="both"/>
      </w:pPr>
      <w:r>
        <w:rPr>
          <w:rFonts w:ascii="Times New Roman"/>
          <w:b/>
          <w:i w:val="false"/>
          <w:color w:val="000000"/>
          <w:sz w:val="28"/>
        </w:rPr>
        <w:t>4-бап</w:t>
      </w:r>
    </w:p>
    <w:bookmarkStart w:name="z24" w:id="17"/>
    <w:p>
      <w:pPr>
        <w:spacing w:after="0"/>
        <w:ind w:left="0"/>
        <w:jc w:val="both"/>
      </w:pPr>
      <w:r>
        <w:rPr>
          <w:rFonts w:ascii="Times New Roman"/>
          <w:b w:val="false"/>
          <w:i w:val="false"/>
          <w:color w:val="000000"/>
          <w:sz w:val="28"/>
        </w:rPr>
        <w:t xml:space="preserve">
      Осы Келісім шеңберінде іс жүзіндегі ынтымақтастыққа қол жеткізу мақсатында және өз мемлекеттерінің заңнамасына сәйкес Тараптар Қазақстан Республикасы мен Молдова Республикасының заңды және жеке тұлғаларының арасындағы ынтымақтастықты және келісімдер мен келісімшарттарға қол қоюды ынталандырады және осы мақсатты іске асыру үшін қажетті қолдау көрсетуді қамтамасыз етеді. </w:t>
      </w:r>
    </w:p>
    <w:bookmarkEnd w:id="17"/>
    <w:p>
      <w:pPr>
        <w:spacing w:after="0"/>
        <w:ind w:left="0"/>
        <w:jc w:val="both"/>
      </w:pPr>
      <w:r>
        <w:rPr>
          <w:rFonts w:ascii="Times New Roman"/>
          <w:b/>
          <w:i w:val="false"/>
          <w:color w:val="000000"/>
          <w:sz w:val="28"/>
        </w:rPr>
        <w:t>5-бап</w:t>
      </w:r>
    </w:p>
    <w:bookmarkStart w:name="z26" w:id="18"/>
    <w:p>
      <w:pPr>
        <w:spacing w:after="0"/>
        <w:ind w:left="0"/>
        <w:jc w:val="both"/>
      </w:pPr>
      <w:r>
        <w:rPr>
          <w:rFonts w:ascii="Times New Roman"/>
          <w:b w:val="false"/>
          <w:i w:val="false"/>
          <w:color w:val="000000"/>
          <w:sz w:val="28"/>
        </w:rPr>
        <w:t xml:space="preserve">
      1. Тараптар Қазақстан Республикасы мен Молдова Республикасының заңнамаларына және Тараптар қатысушы болып табылатын халықаралық шарттарға сәйкес меншік нысанына қарамастан, екі мемлекеттің шаруашылық жүргізуші субъектілері арасындағы тікелей және өзара тиімді экономикалық қарым-қатынастарды дамыту арқылы экономикалық ынтымақтастықты жүзеге асырады. </w:t>
      </w:r>
    </w:p>
    <w:bookmarkEnd w:id="18"/>
    <w:bookmarkStart w:name="z27" w:id="19"/>
    <w:p>
      <w:pPr>
        <w:spacing w:after="0"/>
        <w:ind w:left="0"/>
        <w:jc w:val="both"/>
      </w:pPr>
      <w:r>
        <w:rPr>
          <w:rFonts w:ascii="Times New Roman"/>
          <w:b w:val="false"/>
          <w:i w:val="false"/>
          <w:color w:val="000000"/>
          <w:sz w:val="28"/>
        </w:rPr>
        <w:t>
      2. Тараптар өз мемлекеттерінің заңнамаларына сәйкес:</w:t>
      </w:r>
    </w:p>
    <w:bookmarkEnd w:id="19"/>
    <w:bookmarkStart w:name="z28" w:id="20"/>
    <w:p>
      <w:pPr>
        <w:spacing w:after="0"/>
        <w:ind w:left="0"/>
        <w:jc w:val="both"/>
      </w:pPr>
      <w:r>
        <w:rPr>
          <w:rFonts w:ascii="Times New Roman"/>
          <w:b w:val="false"/>
          <w:i w:val="false"/>
          <w:color w:val="000000"/>
          <w:sz w:val="28"/>
        </w:rPr>
        <w:t>
      1) өзара инвестициялық жобаларды жүзеге асыруға;</w:t>
      </w:r>
    </w:p>
    <w:bookmarkEnd w:id="20"/>
    <w:bookmarkStart w:name="z29" w:id="21"/>
    <w:p>
      <w:pPr>
        <w:spacing w:after="0"/>
        <w:ind w:left="0"/>
        <w:jc w:val="both"/>
      </w:pPr>
      <w:r>
        <w:rPr>
          <w:rFonts w:ascii="Times New Roman"/>
          <w:b w:val="false"/>
          <w:i w:val="false"/>
          <w:color w:val="000000"/>
          <w:sz w:val="28"/>
        </w:rPr>
        <w:t>
      2) бірлескен кәсіпорындар мен қаржылық-өнеркәсіптік топтар құруға;</w:t>
      </w:r>
    </w:p>
    <w:bookmarkEnd w:id="21"/>
    <w:bookmarkStart w:name="z30" w:id="22"/>
    <w:p>
      <w:pPr>
        <w:spacing w:after="0"/>
        <w:ind w:left="0"/>
        <w:jc w:val="both"/>
      </w:pPr>
      <w:r>
        <w:rPr>
          <w:rFonts w:ascii="Times New Roman"/>
          <w:b w:val="false"/>
          <w:i w:val="false"/>
          <w:color w:val="000000"/>
          <w:sz w:val="28"/>
        </w:rPr>
        <w:t>
      3) өнеркәсіптік тауарларды жеткізуге;</w:t>
      </w:r>
    </w:p>
    <w:bookmarkEnd w:id="22"/>
    <w:bookmarkStart w:name="z31" w:id="23"/>
    <w:p>
      <w:pPr>
        <w:spacing w:after="0"/>
        <w:ind w:left="0"/>
        <w:jc w:val="both"/>
      </w:pPr>
      <w:r>
        <w:rPr>
          <w:rFonts w:ascii="Times New Roman"/>
          <w:b w:val="false"/>
          <w:i w:val="false"/>
          <w:color w:val="000000"/>
          <w:sz w:val="28"/>
        </w:rPr>
        <w:t xml:space="preserve">
      4) көлік инфрақұрылымын салуға және пайдалануға өзара қатысуға; </w:t>
      </w:r>
    </w:p>
    <w:bookmarkEnd w:id="23"/>
    <w:bookmarkStart w:name="z32" w:id="24"/>
    <w:p>
      <w:pPr>
        <w:spacing w:after="0"/>
        <w:ind w:left="0"/>
        <w:jc w:val="both"/>
      </w:pPr>
      <w:r>
        <w:rPr>
          <w:rFonts w:ascii="Times New Roman"/>
          <w:b w:val="false"/>
          <w:i w:val="false"/>
          <w:color w:val="000000"/>
          <w:sz w:val="28"/>
        </w:rPr>
        <w:t>
      5) агроөнеркәсіптік кешендегі ынтымақтастыққа;</w:t>
      </w:r>
    </w:p>
    <w:bookmarkEnd w:id="24"/>
    <w:bookmarkStart w:name="z33" w:id="25"/>
    <w:p>
      <w:pPr>
        <w:spacing w:after="0"/>
        <w:ind w:left="0"/>
        <w:jc w:val="both"/>
      </w:pPr>
      <w:r>
        <w:rPr>
          <w:rFonts w:ascii="Times New Roman"/>
          <w:b w:val="false"/>
          <w:i w:val="false"/>
          <w:color w:val="000000"/>
          <w:sz w:val="28"/>
        </w:rPr>
        <w:t>
      6) білім және ғылым, технологиялар және инновациялар саласындағы ынтымақтастыққа;</w:t>
      </w:r>
    </w:p>
    <w:bookmarkEnd w:id="25"/>
    <w:bookmarkStart w:name="z34" w:id="26"/>
    <w:p>
      <w:pPr>
        <w:spacing w:after="0"/>
        <w:ind w:left="0"/>
        <w:jc w:val="both"/>
      </w:pPr>
      <w:r>
        <w:rPr>
          <w:rFonts w:ascii="Times New Roman"/>
          <w:b w:val="false"/>
          <w:i w:val="false"/>
          <w:color w:val="000000"/>
          <w:sz w:val="28"/>
        </w:rPr>
        <w:t>
      7) туризм, оның ішінде экология саласындағы ынтымақтастыққа;</w:t>
      </w:r>
    </w:p>
    <w:bookmarkEnd w:id="26"/>
    <w:bookmarkStart w:name="z35" w:id="27"/>
    <w:p>
      <w:pPr>
        <w:spacing w:after="0"/>
        <w:ind w:left="0"/>
        <w:jc w:val="both"/>
      </w:pPr>
      <w:r>
        <w:rPr>
          <w:rFonts w:ascii="Times New Roman"/>
          <w:b w:val="false"/>
          <w:i w:val="false"/>
          <w:color w:val="000000"/>
          <w:sz w:val="28"/>
        </w:rPr>
        <w:t>
      8) сумен жабдықтау және санитария саласындағы ынтымақтастыққа жәрдем көрсетеді.</w:t>
      </w:r>
    </w:p>
    <w:bookmarkEnd w:id="27"/>
    <w:bookmarkStart w:name="z36" w:id="28"/>
    <w:p>
      <w:pPr>
        <w:spacing w:after="0"/>
        <w:ind w:left="0"/>
        <w:jc w:val="both"/>
      </w:pPr>
      <w:r>
        <w:rPr>
          <w:rFonts w:ascii="Times New Roman"/>
          <w:b w:val="false"/>
          <w:i w:val="false"/>
          <w:color w:val="000000"/>
          <w:sz w:val="28"/>
        </w:rPr>
        <w:t xml:space="preserve">
      3. Тараптар өңірлік салалық жобаларға, оның ішінде шаруашылық жүргізуші субъектілерді тарта отырып, транзиттік жүк тасымалдау саласындағы жобаларға келісілген түрде қатысуға тырысады. </w:t>
      </w:r>
    </w:p>
    <w:bookmarkEnd w:id="28"/>
    <w:p>
      <w:pPr>
        <w:spacing w:after="0"/>
        <w:ind w:left="0"/>
        <w:jc w:val="both"/>
      </w:pPr>
      <w:r>
        <w:rPr>
          <w:rFonts w:ascii="Times New Roman"/>
          <w:b/>
          <w:i w:val="false"/>
          <w:color w:val="000000"/>
          <w:sz w:val="28"/>
        </w:rPr>
        <w:t>6-бап</w:t>
      </w:r>
    </w:p>
    <w:bookmarkStart w:name="z38" w:id="29"/>
    <w:p>
      <w:pPr>
        <w:spacing w:after="0"/>
        <w:ind w:left="0"/>
        <w:jc w:val="both"/>
      </w:pPr>
      <w:r>
        <w:rPr>
          <w:rFonts w:ascii="Times New Roman"/>
          <w:b w:val="false"/>
          <w:i w:val="false"/>
          <w:color w:val="000000"/>
          <w:sz w:val="28"/>
        </w:rPr>
        <w:t>
      1. Тараптар арасындағы ынтымақтастықтың негізгі нысандары:</w:t>
      </w:r>
    </w:p>
    <w:bookmarkEnd w:id="29"/>
    <w:bookmarkStart w:name="z39" w:id="30"/>
    <w:p>
      <w:pPr>
        <w:spacing w:after="0"/>
        <w:ind w:left="0"/>
        <w:jc w:val="both"/>
      </w:pPr>
      <w:r>
        <w:rPr>
          <w:rFonts w:ascii="Times New Roman"/>
          <w:b w:val="false"/>
          <w:i w:val="false"/>
          <w:color w:val="000000"/>
          <w:sz w:val="28"/>
        </w:rPr>
        <w:t>
      1) бірлескен конференциялар, семинарлар, бизнес-форумдар, көрмелер және жәрмеңкелер өткізу;</w:t>
      </w:r>
    </w:p>
    <w:bookmarkEnd w:id="30"/>
    <w:bookmarkStart w:name="z40" w:id="31"/>
    <w:p>
      <w:pPr>
        <w:spacing w:after="0"/>
        <w:ind w:left="0"/>
        <w:jc w:val="both"/>
      </w:pPr>
      <w:r>
        <w:rPr>
          <w:rFonts w:ascii="Times New Roman"/>
          <w:b w:val="false"/>
          <w:i w:val="false"/>
          <w:color w:val="000000"/>
          <w:sz w:val="28"/>
        </w:rPr>
        <w:t>
      2) экономикалық қызмет саласында ақпаратпен, материалдармен, статистикалық деректермен, нормативтік-құқықтық актілермен алмасу;</w:t>
      </w:r>
    </w:p>
    <w:bookmarkEnd w:id="31"/>
    <w:bookmarkStart w:name="z41" w:id="32"/>
    <w:p>
      <w:pPr>
        <w:spacing w:after="0"/>
        <w:ind w:left="0"/>
        <w:jc w:val="both"/>
      </w:pPr>
      <w:r>
        <w:rPr>
          <w:rFonts w:ascii="Times New Roman"/>
          <w:b w:val="false"/>
          <w:i w:val="false"/>
          <w:color w:val="000000"/>
          <w:sz w:val="28"/>
        </w:rPr>
        <w:t>
      3) кәсіпкерлікті дамыту саласында бірлескен жоспарлар мен бағдарламалар әзірлеу;</w:t>
      </w:r>
    </w:p>
    <w:bookmarkEnd w:id="32"/>
    <w:bookmarkStart w:name="z42" w:id="33"/>
    <w:p>
      <w:pPr>
        <w:spacing w:after="0"/>
        <w:ind w:left="0"/>
        <w:jc w:val="both"/>
      </w:pPr>
      <w:r>
        <w:rPr>
          <w:rFonts w:ascii="Times New Roman"/>
          <w:b w:val="false"/>
          <w:i w:val="false"/>
          <w:color w:val="000000"/>
          <w:sz w:val="28"/>
        </w:rPr>
        <w:t xml:space="preserve">
      4) осы Келісімнің әлеуетті бенефициарлары ретінде мүдделі кәсіпорындар мен ұйымдарды тарту және олардың іс-қимылдарын үйлестіру болып табылады; </w:t>
      </w:r>
    </w:p>
    <w:bookmarkEnd w:id="33"/>
    <w:bookmarkStart w:name="z43" w:id="34"/>
    <w:p>
      <w:pPr>
        <w:spacing w:after="0"/>
        <w:ind w:left="0"/>
        <w:jc w:val="both"/>
      </w:pPr>
      <w:r>
        <w:rPr>
          <w:rFonts w:ascii="Times New Roman"/>
          <w:b w:val="false"/>
          <w:i w:val="false"/>
          <w:color w:val="000000"/>
          <w:sz w:val="28"/>
        </w:rPr>
        <w:t xml:space="preserve">
      5) Тараптардың бастамалары бойынша ынтымақтастықтың басқа да нысандары құпталады. </w:t>
      </w:r>
    </w:p>
    <w:bookmarkEnd w:id="34"/>
    <w:bookmarkStart w:name="z44" w:id="35"/>
    <w:p>
      <w:pPr>
        <w:spacing w:after="0"/>
        <w:ind w:left="0"/>
        <w:jc w:val="both"/>
      </w:pPr>
      <w:r>
        <w:rPr>
          <w:rFonts w:ascii="Times New Roman"/>
          <w:b w:val="false"/>
          <w:i w:val="false"/>
          <w:color w:val="000000"/>
          <w:sz w:val="28"/>
        </w:rPr>
        <w:t xml:space="preserve">
      2. Тараптардың қызметі ынтымақтастықтың көрсетілген нысандарымен шектелмейді және басқа да бағыттарда кеңейтілуі мүмкін. </w:t>
      </w:r>
    </w:p>
    <w:bookmarkEnd w:id="35"/>
    <w:p>
      <w:pPr>
        <w:spacing w:after="0"/>
        <w:ind w:left="0"/>
        <w:jc w:val="both"/>
      </w:pPr>
      <w:r>
        <w:rPr>
          <w:rFonts w:ascii="Times New Roman"/>
          <w:b/>
          <w:i w:val="false"/>
          <w:color w:val="000000"/>
          <w:sz w:val="28"/>
        </w:rPr>
        <w:t>7-бап</w:t>
      </w:r>
    </w:p>
    <w:bookmarkStart w:name="z46" w:id="36"/>
    <w:p>
      <w:pPr>
        <w:spacing w:after="0"/>
        <w:ind w:left="0"/>
        <w:jc w:val="both"/>
      </w:pPr>
      <w:r>
        <w:rPr>
          <w:rFonts w:ascii="Times New Roman"/>
          <w:b w:val="false"/>
          <w:i w:val="false"/>
          <w:color w:val="000000"/>
          <w:sz w:val="28"/>
        </w:rPr>
        <w:t xml:space="preserve">
      1. Осы Келісімнің ережелерін іске асыру, сондай-ақ экономикалық ынтымақтастық жөніндегі Қазақстан-Молдова үкіметаралық комиссиясы (бұдан әрі – "Комиссия") қызметінің регламентін сипаттау мақсатында Тараптар осы Келісіммен Комиссия қызметінің тәртібін, оның құрамын және негізгі міндеттерін белгілейді. </w:t>
      </w:r>
    </w:p>
    <w:bookmarkEnd w:id="36"/>
    <w:bookmarkStart w:name="z47" w:id="37"/>
    <w:p>
      <w:pPr>
        <w:spacing w:after="0"/>
        <w:ind w:left="0"/>
        <w:jc w:val="both"/>
      </w:pPr>
      <w:r>
        <w:rPr>
          <w:rFonts w:ascii="Times New Roman"/>
          <w:b w:val="false"/>
          <w:i w:val="false"/>
          <w:color w:val="000000"/>
          <w:sz w:val="28"/>
        </w:rPr>
        <w:t xml:space="preserve">
      2. Комиссия екі Тараптың да өкілдерінен тұрады. Әрбір Тарап өз ішкі тәртібіне сәйкес өз бөлігінің төрағасы мен төрағаның орынбасарын, оның хатшысы мен құрамын айқындайды. </w:t>
      </w:r>
    </w:p>
    <w:bookmarkEnd w:id="37"/>
    <w:bookmarkStart w:name="z48" w:id="38"/>
    <w:p>
      <w:pPr>
        <w:spacing w:after="0"/>
        <w:ind w:left="0"/>
        <w:jc w:val="both"/>
      </w:pPr>
      <w:r>
        <w:rPr>
          <w:rFonts w:ascii="Times New Roman"/>
          <w:b w:val="false"/>
          <w:i w:val="false"/>
          <w:color w:val="000000"/>
          <w:sz w:val="28"/>
        </w:rPr>
        <w:t xml:space="preserve">
      3. Комиссия жекелеген мәселелерді талқылау үшін өз құзыреті шегінде жұмыс топтарын құра алады, сондай-ақ олардың міндеттері мен оларды іске асыру мерзімдерін айқындай алады. </w:t>
      </w:r>
    </w:p>
    <w:bookmarkEnd w:id="38"/>
    <w:bookmarkStart w:name="z49" w:id="39"/>
    <w:p>
      <w:pPr>
        <w:spacing w:after="0"/>
        <w:ind w:left="0"/>
        <w:jc w:val="both"/>
      </w:pPr>
      <w:r>
        <w:rPr>
          <w:rFonts w:ascii="Times New Roman"/>
          <w:b w:val="false"/>
          <w:i w:val="false"/>
          <w:color w:val="000000"/>
          <w:sz w:val="28"/>
        </w:rPr>
        <w:t xml:space="preserve">
      4. Комиссияның отырыстары, әдетте, жылына бір рет Қазақстан Республикасында және Молдова Республикасында кезекпен өтеді. Қажет болған жағдайда, өткізу күні мен орны Тараптардың өкілдерімен келісілген кезектен тыс отырыс өткізілуі мүмкін. </w:t>
      </w:r>
    </w:p>
    <w:bookmarkEnd w:id="39"/>
    <w:p>
      <w:pPr>
        <w:spacing w:after="0"/>
        <w:ind w:left="0"/>
        <w:jc w:val="both"/>
      </w:pPr>
      <w:r>
        <w:rPr>
          <w:rFonts w:ascii="Times New Roman"/>
          <w:b/>
          <w:i w:val="false"/>
          <w:color w:val="000000"/>
          <w:sz w:val="28"/>
        </w:rPr>
        <w:t>8-бап</w:t>
      </w:r>
    </w:p>
    <w:bookmarkStart w:name="z51" w:id="40"/>
    <w:p>
      <w:pPr>
        <w:spacing w:after="0"/>
        <w:ind w:left="0"/>
        <w:jc w:val="both"/>
      </w:pPr>
      <w:r>
        <w:rPr>
          <w:rFonts w:ascii="Times New Roman"/>
          <w:b w:val="false"/>
          <w:i w:val="false"/>
          <w:color w:val="000000"/>
          <w:sz w:val="28"/>
        </w:rPr>
        <w:t>
      1. Комиссияның негізгі міндеттері:</w:t>
      </w:r>
    </w:p>
    <w:bookmarkEnd w:id="40"/>
    <w:bookmarkStart w:name="z52" w:id="41"/>
    <w:p>
      <w:pPr>
        <w:spacing w:after="0"/>
        <w:ind w:left="0"/>
        <w:jc w:val="both"/>
      </w:pPr>
      <w:r>
        <w:rPr>
          <w:rFonts w:ascii="Times New Roman"/>
          <w:b w:val="false"/>
          <w:i w:val="false"/>
          <w:color w:val="000000"/>
          <w:sz w:val="28"/>
        </w:rPr>
        <w:t>
      1) осы Келісімді іске асыру және оны іске асыру барысында туындауы мүмкін өзге де мәселелер бойынша бақылауды жүзеге асыру;</w:t>
      </w:r>
    </w:p>
    <w:bookmarkEnd w:id="41"/>
    <w:bookmarkStart w:name="z53" w:id="42"/>
    <w:p>
      <w:pPr>
        <w:spacing w:after="0"/>
        <w:ind w:left="0"/>
        <w:jc w:val="both"/>
      </w:pPr>
      <w:r>
        <w:rPr>
          <w:rFonts w:ascii="Times New Roman"/>
          <w:b w:val="false"/>
          <w:i w:val="false"/>
          <w:color w:val="000000"/>
          <w:sz w:val="28"/>
        </w:rPr>
        <w:t>
      2) экономикалық ынтымақтастыққа кезеңдік талдау және бағалау жүргізу;</w:t>
      </w:r>
    </w:p>
    <w:bookmarkEnd w:id="42"/>
    <w:bookmarkStart w:name="z54" w:id="43"/>
    <w:p>
      <w:pPr>
        <w:spacing w:after="0"/>
        <w:ind w:left="0"/>
        <w:jc w:val="both"/>
      </w:pPr>
      <w:r>
        <w:rPr>
          <w:rFonts w:ascii="Times New Roman"/>
          <w:b w:val="false"/>
          <w:i w:val="false"/>
          <w:color w:val="000000"/>
          <w:sz w:val="28"/>
        </w:rPr>
        <w:t>
      3) экономикалық ынтымақтастықты одан әрі дамытуға бағытталған және оларды жою бойынша тиісті шаралар қабылдау үшін ұсыныстарды дайындау;</w:t>
      </w:r>
    </w:p>
    <w:bookmarkEnd w:id="43"/>
    <w:bookmarkStart w:name="z55" w:id="44"/>
    <w:p>
      <w:pPr>
        <w:spacing w:after="0"/>
        <w:ind w:left="0"/>
        <w:jc w:val="both"/>
      </w:pPr>
      <w:r>
        <w:rPr>
          <w:rFonts w:ascii="Times New Roman"/>
          <w:b w:val="false"/>
          <w:i w:val="false"/>
          <w:color w:val="000000"/>
          <w:sz w:val="28"/>
        </w:rPr>
        <w:t xml:space="preserve">
      4) экономикалық ынтымақтастықтың дамуын шектейтін кедергілерді анықтау және оларды жою бойынша тиісті шаралар қабылдау үшін ұсыныстарды дайындау болып табылады. </w:t>
      </w:r>
    </w:p>
    <w:bookmarkEnd w:id="44"/>
    <w:bookmarkStart w:name="z56" w:id="45"/>
    <w:p>
      <w:pPr>
        <w:spacing w:after="0"/>
        <w:ind w:left="0"/>
        <w:jc w:val="both"/>
      </w:pPr>
      <w:r>
        <w:rPr>
          <w:rFonts w:ascii="Times New Roman"/>
          <w:b w:val="false"/>
          <w:i w:val="false"/>
          <w:color w:val="000000"/>
          <w:sz w:val="28"/>
        </w:rPr>
        <w:t>
      2. Комиссия осы Келісімге өзгерістер мен толықтыруларға қатысты ұсынымдар береді.</w:t>
      </w:r>
    </w:p>
    <w:bookmarkEnd w:id="45"/>
    <w:p>
      <w:pPr>
        <w:spacing w:after="0"/>
        <w:ind w:left="0"/>
        <w:jc w:val="both"/>
      </w:pPr>
      <w:r>
        <w:rPr>
          <w:rFonts w:ascii="Times New Roman"/>
          <w:b/>
          <w:i w:val="false"/>
          <w:color w:val="000000"/>
          <w:sz w:val="28"/>
        </w:rPr>
        <w:t>9-бап</w:t>
      </w:r>
    </w:p>
    <w:bookmarkStart w:name="z58" w:id="46"/>
    <w:p>
      <w:pPr>
        <w:spacing w:after="0"/>
        <w:ind w:left="0"/>
        <w:jc w:val="both"/>
      </w:pPr>
      <w:r>
        <w:rPr>
          <w:rFonts w:ascii="Times New Roman"/>
          <w:b w:val="false"/>
          <w:i w:val="false"/>
          <w:color w:val="000000"/>
          <w:sz w:val="28"/>
        </w:rPr>
        <w:t>
      Осы Келісім Тараптардың өз мемлекеттері қатысушы болып табылатын басқа да халықаралық шарттардан туындайтын құқықтары мен міндеттерін қозғамайды.</w:t>
      </w:r>
    </w:p>
    <w:bookmarkEnd w:id="46"/>
    <w:p>
      <w:pPr>
        <w:spacing w:after="0"/>
        <w:ind w:left="0"/>
        <w:jc w:val="both"/>
      </w:pPr>
      <w:r>
        <w:rPr>
          <w:rFonts w:ascii="Times New Roman"/>
          <w:b/>
          <w:i w:val="false"/>
          <w:color w:val="000000"/>
          <w:sz w:val="28"/>
        </w:rPr>
        <w:t>10-бап</w:t>
      </w:r>
    </w:p>
    <w:bookmarkStart w:name="z60" w:id="47"/>
    <w:p>
      <w:pPr>
        <w:spacing w:after="0"/>
        <w:ind w:left="0"/>
        <w:jc w:val="both"/>
      </w:pPr>
      <w:r>
        <w:rPr>
          <w:rFonts w:ascii="Times New Roman"/>
          <w:b w:val="false"/>
          <w:i w:val="false"/>
          <w:color w:val="000000"/>
          <w:sz w:val="28"/>
        </w:rPr>
        <w:t>
      Егер өзгеше айтылмаса, әрбір Тарап осы Келісім шеңберінде қызметке қатысуға арналған шығыстар мен шығындарды дербес көтереді.</w:t>
      </w:r>
    </w:p>
    <w:bookmarkEnd w:id="47"/>
    <w:p>
      <w:pPr>
        <w:spacing w:after="0"/>
        <w:ind w:left="0"/>
        <w:jc w:val="both"/>
      </w:pPr>
      <w:r>
        <w:rPr>
          <w:rFonts w:ascii="Times New Roman"/>
          <w:b/>
          <w:i w:val="false"/>
          <w:color w:val="000000"/>
          <w:sz w:val="28"/>
        </w:rPr>
        <w:t>11-бап</w:t>
      </w:r>
    </w:p>
    <w:bookmarkStart w:name="z62" w:id="48"/>
    <w:p>
      <w:pPr>
        <w:spacing w:after="0"/>
        <w:ind w:left="0"/>
        <w:jc w:val="both"/>
      </w:pPr>
      <w:r>
        <w:rPr>
          <w:rFonts w:ascii="Times New Roman"/>
          <w:b w:val="false"/>
          <w:i w:val="false"/>
          <w:color w:val="000000"/>
          <w:sz w:val="28"/>
        </w:rPr>
        <w:t xml:space="preserve">
      Тараптардың өзара келісу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 </w:t>
      </w:r>
    </w:p>
    <w:bookmarkEnd w:id="48"/>
    <w:p>
      <w:pPr>
        <w:spacing w:after="0"/>
        <w:ind w:left="0"/>
        <w:jc w:val="both"/>
      </w:pPr>
      <w:r>
        <w:rPr>
          <w:rFonts w:ascii="Times New Roman"/>
          <w:b/>
          <w:i w:val="false"/>
          <w:color w:val="000000"/>
          <w:sz w:val="28"/>
        </w:rPr>
        <w:t>12-бап</w:t>
      </w:r>
    </w:p>
    <w:bookmarkStart w:name="z64" w:id="49"/>
    <w:p>
      <w:pPr>
        <w:spacing w:after="0"/>
        <w:ind w:left="0"/>
        <w:jc w:val="both"/>
      </w:pPr>
      <w:r>
        <w:rPr>
          <w:rFonts w:ascii="Times New Roman"/>
          <w:b w:val="false"/>
          <w:i w:val="false"/>
          <w:color w:val="000000"/>
          <w:sz w:val="28"/>
        </w:rPr>
        <w:t xml:space="preserve">
      Осы Келісімнің ережелерін түсіндіруге немесе қолдануға қатысты даулар мен келіспеушіліктер Тараптар арасында келіссөздер мен консультациялар жүргізу арқылы шешіледі. </w:t>
      </w:r>
    </w:p>
    <w:bookmarkEnd w:id="49"/>
    <w:p>
      <w:pPr>
        <w:spacing w:after="0"/>
        <w:ind w:left="0"/>
        <w:jc w:val="both"/>
      </w:pPr>
      <w:r>
        <w:rPr>
          <w:rFonts w:ascii="Times New Roman"/>
          <w:b/>
          <w:i w:val="false"/>
          <w:color w:val="000000"/>
          <w:sz w:val="28"/>
        </w:rPr>
        <w:t>13-бап</w:t>
      </w:r>
    </w:p>
    <w:bookmarkStart w:name="z66" w:id="50"/>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орындағаны туралы Тараптардың соңғы жазбаша хабарламалары дипломатиялық арналар арқылы алынған күннен бастап күшіне енеді. Осы </w:t>
      </w:r>
      <w:r>
        <w:rPr>
          <w:rFonts w:ascii="Times New Roman"/>
          <w:b w:val="false"/>
          <w:i w:val="false"/>
          <w:color w:val="000000"/>
          <w:sz w:val="28"/>
        </w:rPr>
        <w:t>Келісім</w:t>
      </w:r>
      <w:r>
        <w:rPr>
          <w:rFonts w:ascii="Times New Roman"/>
          <w:b w:val="false"/>
          <w:i w:val="false"/>
          <w:color w:val="000000"/>
          <w:sz w:val="28"/>
        </w:rPr>
        <w:t xml:space="preserve"> 5 (бес) жыл мерзімге жасалады және кейінгі бесжылдық кезеңге автоматты түрде ұзартылады. </w:t>
      </w:r>
    </w:p>
    <w:bookmarkEnd w:id="50"/>
    <w:bookmarkStart w:name="z67" w:id="51"/>
    <w:p>
      <w:pPr>
        <w:spacing w:after="0"/>
        <w:ind w:left="0"/>
        <w:jc w:val="both"/>
      </w:pPr>
      <w:r>
        <w:rPr>
          <w:rFonts w:ascii="Times New Roman"/>
          <w:b w:val="false"/>
          <w:i w:val="false"/>
          <w:color w:val="000000"/>
          <w:sz w:val="28"/>
        </w:rPr>
        <w:t>
      Әрбір Тарап екінші Тарапқа дипломатиялық арналар арқылы бастапқы бесжылдық мерзім және кез келген кейінгі бесжылдық кезең өткенге дейін бір жылдан кешіктірмей жазбаша хабарлама жіберу жолымен осы Келісімнің қолданысын тоқтата алады. Бұл жағдайда Келісім мұндай хабарлама алынған күннен бастап алты айдан кейін өз қолданысын тоқтатады.</w:t>
      </w:r>
    </w:p>
    <w:bookmarkEnd w:id="51"/>
    <w:bookmarkStart w:name="z68" w:id="52"/>
    <w:p>
      <w:pPr>
        <w:spacing w:after="0"/>
        <w:ind w:left="0"/>
        <w:jc w:val="both"/>
      </w:pPr>
      <w:r>
        <w:rPr>
          <w:rFonts w:ascii="Times New Roman"/>
          <w:b w:val="false"/>
          <w:i w:val="false"/>
          <w:color w:val="000000"/>
          <w:sz w:val="28"/>
        </w:rPr>
        <w:t xml:space="preserve">
      Осы Келісімнің қолданысын тоқтату осы Келісім шеңберінде оның қолданылу кезеңінде жасалған шарттар мен келісімшарттардан туындайтын құқықтар мен міндеттемелерді қозғамайды. </w:t>
      </w:r>
    </w:p>
    <w:bookmarkEnd w:id="52"/>
    <w:bookmarkStart w:name="z69" w:id="53"/>
    <w:p>
      <w:pPr>
        <w:spacing w:after="0"/>
        <w:ind w:left="0"/>
        <w:jc w:val="both"/>
      </w:pPr>
      <w:r>
        <w:rPr>
          <w:rFonts w:ascii="Times New Roman"/>
          <w:b w:val="false"/>
          <w:i w:val="false"/>
          <w:color w:val="000000"/>
          <w:sz w:val="28"/>
        </w:rPr>
        <w:t>
      201_ жылғы "__"_________ __________ қаласында әрқайсысы қазақ, румын және орыс тілдерінде екі данада жасалды әрі барлық мәтіндер тең түпнұсқалы болып табылады. Мәтіндердің арасында алшақтықтар пайда болған жағдайда, Тараптар орыс тіліндегі мәтінге жүгінеді.</w:t>
      </w:r>
    </w:p>
    <w:bookmarkEnd w:id="5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Молдава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