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9f63" w14:textId="e279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маусымдағы № 395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тұрғын үй қатынастары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19-ІІ, 102-құжат; № 20-VII, 117, 119-құжаттар; № 22-I, 143-құжат; № 22-II, 145-құжат; № 22-III, 149-құжат; № 22-VI, 159-құжат; № 22-VII, 161-құжат; 2016 ж., № 7-I, 49-құжат; № 7-II, 53-құжат; № 8-I, 62-құжат; № 12, 87-құжат; № 24, 126-құжат):</w:t>
      </w:r>
    </w:p>
    <w:p>
      <w:pPr>
        <w:spacing w:after="0"/>
        <w:ind w:left="0"/>
        <w:jc w:val="both"/>
      </w:pPr>
      <w:r>
        <w:rPr>
          <w:rFonts w:ascii="Times New Roman"/>
          <w:b w:val="false"/>
          <w:i w:val="false"/>
          <w:color w:val="000000"/>
          <w:sz w:val="28"/>
        </w:rPr>
        <w:t>
      1) 741-бап мынадай редакцияда жазылсын:</w:t>
      </w:r>
    </w:p>
    <w:p>
      <w:pPr>
        <w:spacing w:after="0"/>
        <w:ind w:left="0"/>
        <w:jc w:val="both"/>
      </w:pPr>
      <w:r>
        <w:rPr>
          <w:rFonts w:ascii="Times New Roman"/>
          <w:b w:val="false"/>
          <w:i w:val="false"/>
          <w:color w:val="000000"/>
          <w:sz w:val="28"/>
        </w:rPr>
        <w:t>
      "741-бап. Клиенттің келісімінсіз ақшаны алып қою</w:t>
      </w:r>
    </w:p>
    <w:p>
      <w:pPr>
        <w:spacing w:after="0"/>
        <w:ind w:left="0"/>
        <w:jc w:val="both"/>
      </w:pPr>
      <w:r>
        <w:rPr>
          <w:rFonts w:ascii="Times New Roman"/>
          <w:b w:val="false"/>
          <w:i w:val="false"/>
          <w:color w:val="000000"/>
          <w:sz w:val="28"/>
        </w:rPr>
        <w:t>
      Азаматтар мен заңды тұлғалардың банктердегі және банк операцияларының жекелеген түрлерін жүзеге асыратын өзге де ұйымдардағы ақшасын олардың келісімінсіз алып қою тек заңды күшіне енген сот актісі негізінде,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Республикасында зейнетақымен қамсыздандыру туралы", "Міндетті әлеуметтік сақтандыру туралы", "Төлемдер және төлем жүйелері туралы" Қазақстан Республикасының заңдарында көзделген жағдайларда жүргізілуі мүмкін. Клиенттердің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шоттардағы, оның ішінде тұрғын үй құрылысы жинақ ақшасы түрінде орналастырылған ақшасына,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өндіріп алуды қолдануға жол берілмейді.";</w:t>
      </w:r>
    </w:p>
    <w:p>
      <w:pPr>
        <w:spacing w:after="0"/>
        <w:ind w:left="0"/>
        <w:jc w:val="both"/>
      </w:pPr>
      <w:r>
        <w:rPr>
          <w:rFonts w:ascii="Times New Roman"/>
          <w:b w:val="false"/>
          <w:i w:val="false"/>
          <w:color w:val="000000"/>
          <w:sz w:val="28"/>
        </w:rPr>
        <w:t xml:space="preserve">
      2) 765-баптың 6-1-тармағы мынадай редакцияда жазылсын: </w:t>
      </w:r>
    </w:p>
    <w:p>
      <w:pPr>
        <w:spacing w:after="0"/>
        <w:ind w:left="0"/>
        <w:jc w:val="both"/>
      </w:pPr>
      <w:r>
        <w:rPr>
          <w:rFonts w:ascii="Times New Roman"/>
          <w:b w:val="false"/>
          <w:i w:val="false"/>
          <w:color w:val="000000"/>
          <w:sz w:val="28"/>
        </w:rPr>
        <w:t>
      "6-1. Осы баптың қағидалары кепіл нысанасы болып табылатын салымдарға, сондай-ақ оларды қайтару "Тұрғын үй қатынастары туралы" Қазақстан Республикасы Заңының талаптарымен шектелген салымдарға қолданылмайды.".</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w:t>
      </w:r>
    </w:p>
    <w:p>
      <w:pPr>
        <w:spacing w:after="0"/>
        <w:ind w:left="0"/>
        <w:jc w:val="both"/>
      </w:pPr>
      <w:r>
        <w:rPr>
          <w:rFonts w:ascii="Times New Roman"/>
          <w:b w:val="false"/>
          <w:i w:val="false"/>
          <w:color w:val="000000"/>
          <w:sz w:val="28"/>
        </w:rPr>
        <w:t>
      1) 36-баптың 2-тармағының 1) тармақшасының бірінші азат жолы мынадай редакцияда жазылсын:</w:t>
      </w:r>
    </w:p>
    <w:p>
      <w:pPr>
        <w:spacing w:after="0"/>
        <w:ind w:left="0"/>
        <w:jc w:val="both"/>
      </w:pPr>
      <w:r>
        <w:rPr>
          <w:rFonts w:ascii="Times New Roman"/>
          <w:b w:val="false"/>
          <w:i w:val="false"/>
          <w:color w:val="000000"/>
          <w:sz w:val="28"/>
        </w:rPr>
        <w:t>
      "1) уәкілетті органның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сондай-ақ "Тұрғын үй қатынастары туралы" Қазақстан Республикасының Заңында көзделген тұрғын үй, оның ішінде тұрғын үй құрылысы жинақ ақшасы түрінде орналастырылған төлемдерді, нотариус депозиті шарттарында енгізілген ақшаны және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қоспағанда, қарыз алушының кез келген банктік шоттардағы ақшаны, даусыз (акцептсіз) тәртіппен, оның ішінде төлем талабын қою арқылы өндіріп алуды қолдануға (егер мұндай өндіріп алуды қолдану банктік қарыз шартында ескертілген болса) құқылы.";</w:t>
      </w:r>
    </w:p>
    <w:p>
      <w:pPr>
        <w:spacing w:after="0"/>
        <w:ind w:left="0"/>
        <w:jc w:val="both"/>
      </w:pPr>
      <w:r>
        <w:rPr>
          <w:rFonts w:ascii="Times New Roman"/>
          <w:b w:val="false"/>
          <w:i w:val="false"/>
          <w:color w:val="000000"/>
          <w:sz w:val="28"/>
        </w:rPr>
        <w:t>
      2) 51-баптың 1-тармағының екінші бөлігі мынадай редакцияда жазылсын:</w:t>
      </w:r>
    </w:p>
    <w:p>
      <w:pPr>
        <w:spacing w:after="0"/>
        <w:ind w:left="0"/>
        <w:jc w:val="both"/>
      </w:pPr>
      <w:r>
        <w:rPr>
          <w:rFonts w:ascii="Times New Roman"/>
          <w:b w:val="false"/>
          <w:i w:val="false"/>
          <w:color w:val="000000"/>
          <w:sz w:val="28"/>
        </w:rPr>
        <w:t>
      "Мүлікке билік етуге уақытша шектеу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шоттардағы, оның ішінде тұрғын үй құрылысы жинақ ақшасы түрінде орналастырылған ақшаға, нотариус депозиті шарттарында енгізілген ақшаға,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тұрғын үй құрылыс жинақтарына, сондай-ақ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жол берілмейді. Талап қою талаптарын қамтамасыз ету үшін тыйым салынған кезде тыйым салынатын ақша сомасы талап қою сомасынан және мемлекеттік баж мөлшерінен және соттың шешімдерін, үкімдерін, ұйғарымдарымен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p>
      <w:pPr>
        <w:spacing w:after="0"/>
        <w:ind w:left="0"/>
        <w:jc w:val="both"/>
      </w:pPr>
      <w:r>
        <w:rPr>
          <w:rFonts w:ascii="Times New Roman"/>
          <w:b w:val="false"/>
          <w:i w:val="false"/>
          <w:color w:val="000000"/>
          <w:sz w:val="28"/>
        </w:rPr>
        <w:t xml:space="preserve">
      3.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 20-VІ, 113-құжат; № 22-VІ, 158-құжат; № 23-ІІ, 170-құжат; 2015 жылғы 5 желтоқсанда "Егемен Қазақстан" және "Казахстанская правда" газеттерінде жарияланған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2015 жылғы 3 желтоқсандағы Қазақстан Республикасының Заңы):</w:t>
      </w:r>
    </w:p>
    <w:p>
      <w:pPr>
        <w:spacing w:after="0"/>
        <w:ind w:left="0"/>
        <w:jc w:val="both"/>
      </w:pPr>
      <w:r>
        <w:rPr>
          <w:rFonts w:ascii="Times New Roman"/>
          <w:b w:val="false"/>
          <w:i w:val="false"/>
          <w:color w:val="000000"/>
          <w:sz w:val="28"/>
        </w:rPr>
        <w:t>
      мазмұнында:</w:t>
      </w:r>
    </w:p>
    <w:p>
      <w:pPr>
        <w:spacing w:after="0"/>
        <w:ind w:left="0"/>
        <w:jc w:val="both"/>
      </w:pPr>
      <w:r>
        <w:rPr>
          <w:rFonts w:ascii="Times New Roman"/>
          <w:b w:val="false"/>
          <w:i w:val="false"/>
          <w:color w:val="000000"/>
          <w:sz w:val="28"/>
        </w:rPr>
        <w:t xml:space="preserve">
      99-баптың тақырыбы алып тасталсын; </w:t>
      </w:r>
    </w:p>
    <w:p>
      <w:pPr>
        <w:spacing w:after="0"/>
        <w:ind w:left="0"/>
        <w:jc w:val="both"/>
      </w:pPr>
      <w:r>
        <w:rPr>
          <w:rFonts w:ascii="Times New Roman"/>
          <w:b w:val="false"/>
          <w:i w:val="false"/>
          <w:color w:val="000000"/>
          <w:sz w:val="28"/>
        </w:rPr>
        <w:t>
      13-1-тараудың, 101-2, 101-3, 101-4, 101-5, 101-6, 101-7, 101-8, 101-9-баптардың тақырыптары мынадай редакцияда жазылсын:</w:t>
      </w:r>
    </w:p>
    <w:p>
      <w:pPr>
        <w:spacing w:after="0"/>
        <w:ind w:left="0"/>
        <w:jc w:val="both"/>
      </w:pPr>
      <w:r>
        <w:rPr>
          <w:rFonts w:ascii="Times New Roman"/>
          <w:b w:val="false"/>
          <w:i w:val="false"/>
          <w:color w:val="000000"/>
          <w:sz w:val="28"/>
        </w:rPr>
        <w:t>
      "13-1-тарау. Арнаулы мемлекеттік органдар қызметкерлерінің және әскери қызметшілердің қатысуымен тұрғын үй қатынастарын реттеу ерекшеліктері";</w:t>
      </w:r>
    </w:p>
    <w:p>
      <w:pPr>
        <w:spacing w:after="0"/>
        <w:ind w:left="0"/>
        <w:jc w:val="both"/>
      </w:pPr>
      <w:r>
        <w:rPr>
          <w:rFonts w:ascii="Times New Roman"/>
          <w:b w:val="false"/>
          <w:i w:val="false"/>
          <w:color w:val="000000"/>
          <w:sz w:val="28"/>
        </w:rPr>
        <w:t>
      "101-2-бап. Әскери қызметшілердің тұрғынжайға құқықтарын іске асыру</w:t>
      </w:r>
    </w:p>
    <w:p>
      <w:pPr>
        <w:spacing w:after="0"/>
        <w:ind w:left="0"/>
        <w:jc w:val="both"/>
      </w:pPr>
      <w:r>
        <w:rPr>
          <w:rFonts w:ascii="Times New Roman"/>
          <w:b w:val="false"/>
          <w:i w:val="false"/>
          <w:color w:val="000000"/>
          <w:sz w:val="28"/>
        </w:rPr>
        <w:t>
      101-3-бап. Арнаулы мемлекеттік органдардың қызметкерлерін және әскери қызметшілерді тұрғынжайға мұқтаж деп тану</w:t>
      </w:r>
    </w:p>
    <w:p>
      <w:pPr>
        <w:spacing w:after="0"/>
        <w:ind w:left="0"/>
        <w:jc w:val="both"/>
      </w:pPr>
      <w:r>
        <w:rPr>
          <w:rFonts w:ascii="Times New Roman"/>
          <w:b w:val="false"/>
          <w:i w:val="false"/>
          <w:color w:val="000000"/>
          <w:sz w:val="28"/>
        </w:rPr>
        <w:t>
      101-4-бап. Тұрғын үй төлемдерін тоқтата тұру, қайта бастау және тоқтату негіздері</w:t>
      </w:r>
    </w:p>
    <w:p>
      <w:pPr>
        <w:spacing w:after="0"/>
        <w:ind w:left="0"/>
        <w:jc w:val="both"/>
      </w:pPr>
      <w:r>
        <w:rPr>
          <w:rFonts w:ascii="Times New Roman"/>
          <w:b w:val="false"/>
          <w:i w:val="false"/>
          <w:color w:val="000000"/>
          <w:sz w:val="28"/>
        </w:rPr>
        <w:t>
      101-5-бап. Арнаулы мемлекеттік орган қызметкерлерінің және әскери қызметшілердің тұрғын үй төлемдерін пайдалану мақсаттары</w:t>
      </w:r>
    </w:p>
    <w:p>
      <w:pPr>
        <w:spacing w:after="0"/>
        <w:ind w:left="0"/>
        <w:jc w:val="both"/>
      </w:pPr>
      <w:r>
        <w:rPr>
          <w:rFonts w:ascii="Times New Roman"/>
          <w:b w:val="false"/>
          <w:i w:val="false"/>
          <w:color w:val="000000"/>
          <w:sz w:val="28"/>
        </w:rPr>
        <w:t>
      101-6-бап. Тұрғын үй төлемдерін алушылар болып табылатын арнаулы мемлекеттік органдар қызметкерлерінің және әскери қызметшілердің құқықтары</w:t>
      </w:r>
    </w:p>
    <w:p>
      <w:pPr>
        <w:spacing w:after="0"/>
        <w:ind w:left="0"/>
        <w:jc w:val="both"/>
      </w:pPr>
      <w:r>
        <w:rPr>
          <w:rFonts w:ascii="Times New Roman"/>
          <w:b w:val="false"/>
          <w:i w:val="false"/>
          <w:color w:val="000000"/>
          <w:sz w:val="28"/>
        </w:rPr>
        <w:t>
      101-7-бап. Тұрғын үй төлемдерін алушылар болып табылатын арнаулы мемлекеттік органдар қызметкерлерінің және әскери қызметшілердің міндеттері</w:t>
      </w:r>
    </w:p>
    <w:p>
      <w:pPr>
        <w:spacing w:after="0"/>
        <w:ind w:left="0"/>
        <w:jc w:val="both"/>
      </w:pPr>
      <w:r>
        <w:rPr>
          <w:rFonts w:ascii="Times New Roman"/>
          <w:b w:val="false"/>
          <w:i w:val="false"/>
          <w:color w:val="000000"/>
          <w:sz w:val="28"/>
        </w:rPr>
        <w:t>
      101-8-бап. Тұрғын үй төлемдеріне қол сұғылмаушылық кепілдіктері</w:t>
      </w:r>
    </w:p>
    <w:p>
      <w:pPr>
        <w:spacing w:after="0"/>
        <w:ind w:left="0"/>
        <w:jc w:val="both"/>
      </w:pPr>
      <w:r>
        <w:rPr>
          <w:rFonts w:ascii="Times New Roman"/>
          <w:b w:val="false"/>
          <w:i w:val="false"/>
          <w:color w:val="000000"/>
          <w:sz w:val="28"/>
        </w:rPr>
        <w:t>
      101-9-бап. Қызмет өткеру кезінде қаза табуына немесе қайтыс болуына, хабар-ошарсыз кеткен деп танылуына немесе өлді деп жариялануына байланысты жеке құрам тізімдерінен шығарылған арнаулы мемлекеттік органдар қызметкерлері немесе әскери қызметшілер отбасы мүшелерінің (мұрагерлерінің) құқықтары";</w:t>
      </w:r>
    </w:p>
    <w:p>
      <w:pPr>
        <w:spacing w:after="0"/>
        <w:ind w:left="0"/>
        <w:jc w:val="both"/>
      </w:pPr>
      <w:r>
        <w:rPr>
          <w:rFonts w:ascii="Times New Roman"/>
          <w:b w:val="false"/>
          <w:i w:val="false"/>
          <w:color w:val="000000"/>
          <w:sz w:val="28"/>
        </w:rPr>
        <w:t>
      мынадай мазмұндағы 101-10-баптың тақырыбымен толықтырылсын:</w:t>
      </w:r>
    </w:p>
    <w:p>
      <w:pPr>
        <w:spacing w:after="0"/>
        <w:ind w:left="0"/>
        <w:jc w:val="both"/>
      </w:pPr>
      <w:r>
        <w:rPr>
          <w:rFonts w:ascii="Times New Roman"/>
          <w:b w:val="false"/>
          <w:i w:val="false"/>
          <w:color w:val="000000"/>
          <w:sz w:val="28"/>
        </w:rPr>
        <w:t>
      "101-10-бап. Арнаулы мемлекеттік органдар қызметкерлерінің немесе әскери қызметшілердің отбасы мүшелері";</w:t>
      </w:r>
    </w:p>
    <w:p>
      <w:pPr>
        <w:spacing w:after="0"/>
        <w:ind w:left="0"/>
        <w:jc w:val="both"/>
      </w:pPr>
      <w:r>
        <w:rPr>
          <w:rFonts w:ascii="Times New Roman"/>
          <w:b w:val="false"/>
          <w:i w:val="false"/>
          <w:color w:val="000000"/>
          <w:sz w:val="28"/>
        </w:rPr>
        <w:t xml:space="preserve">
      2-баптың 7-1), 44-1) және 44-2) тармақшалары мынадай редакцияда жазылсын: </w:t>
      </w:r>
    </w:p>
    <w:p>
      <w:pPr>
        <w:spacing w:after="0"/>
        <w:ind w:left="0"/>
        <w:jc w:val="both"/>
      </w:pPr>
      <w:r>
        <w:rPr>
          <w:rFonts w:ascii="Times New Roman"/>
          <w:b w:val="false"/>
          <w:i w:val="false"/>
          <w:color w:val="000000"/>
          <w:sz w:val="28"/>
        </w:rPr>
        <w:t>
      "7-1) жеке арнайы шот – арнаулы мемлекеттік органдардың қызметкерлері және әскери қызметшілер тұрғын үй төлемдерін аудару және белгіленген мақсаттарға төлемдерді жүзеге асыру үшін екінші деңгейдегі банкте ашатын ағымдағы банк шоты;";</w:t>
      </w:r>
    </w:p>
    <w:p>
      <w:pPr>
        <w:spacing w:after="0"/>
        <w:ind w:left="0"/>
        <w:jc w:val="both"/>
      </w:pPr>
      <w:r>
        <w:rPr>
          <w:rFonts w:ascii="Times New Roman"/>
          <w:b w:val="false"/>
          <w:i w:val="false"/>
          <w:color w:val="000000"/>
          <w:sz w:val="28"/>
        </w:rPr>
        <w:t>
      "44-1) тұрғын үй төлемдері – бұл республикалық бюджет қаражаты есебінен осы Заңның 13-1-тарауында көзделген жағдайларда арнаулы мемлекеттік органдардың қызметкерлеріне және әскери қызметшілерге арнаулы ақшалай қамтамасыз ету түрінде төленетін өңірлер және отбасы құрамы бойынша сараланған ақшалай қаражат мөлшері;</w:t>
      </w:r>
    </w:p>
    <w:p>
      <w:pPr>
        <w:spacing w:after="0"/>
        <w:ind w:left="0"/>
        <w:jc w:val="both"/>
      </w:pPr>
      <w:r>
        <w:rPr>
          <w:rFonts w:ascii="Times New Roman"/>
          <w:b w:val="false"/>
          <w:i w:val="false"/>
          <w:color w:val="000000"/>
          <w:sz w:val="28"/>
        </w:rPr>
        <w:t>
      44-2) тұрғын үй төлемдерін алушылар– осы Заңның 13-1-тарауында көзделген жағдайларда тұрғын үй төлемдерін алатын арнаулы мемлекеттік органдардың қызметкерлері және әскери қызметшілер;";</w:t>
      </w:r>
    </w:p>
    <w:p>
      <w:pPr>
        <w:spacing w:after="0"/>
        <w:ind w:left="0"/>
        <w:jc w:val="both"/>
      </w:pPr>
      <w:r>
        <w:rPr>
          <w:rFonts w:ascii="Times New Roman"/>
          <w:b w:val="false"/>
          <w:i w:val="false"/>
          <w:color w:val="000000"/>
          <w:sz w:val="28"/>
        </w:rPr>
        <w:t>
      67-бапта:</w:t>
      </w:r>
    </w:p>
    <w:p>
      <w:pPr>
        <w:spacing w:after="0"/>
        <w:ind w:left="0"/>
        <w:jc w:val="both"/>
      </w:pPr>
      <w:r>
        <w:rPr>
          <w:rFonts w:ascii="Times New Roman"/>
          <w:b w:val="false"/>
          <w:i w:val="false"/>
          <w:color w:val="000000"/>
          <w:sz w:val="28"/>
        </w:rPr>
        <w:t xml:space="preserve">
      3-тармақтың бірінші бөлігі мынадай редакцияда жазылсын: </w:t>
      </w:r>
    </w:p>
    <w:p>
      <w:pPr>
        <w:spacing w:after="0"/>
        <w:ind w:left="0"/>
        <w:jc w:val="both"/>
      </w:pPr>
      <w:r>
        <w:rPr>
          <w:rFonts w:ascii="Times New Roman"/>
          <w:b w:val="false"/>
          <w:i w:val="false"/>
          <w:color w:val="000000"/>
          <w:sz w:val="28"/>
        </w:rPr>
        <w:t>
      "3. Мемлекеттік мекемелердің тұрғын үй қорынан тұрғынжайлар осы баптың 3-1, 3-2 және 3-3-тармақтарында көзделген жағдайларды қоспағанда, осы елді мекенде тұрғын үйге мұқтаж осы мекеме жұмыскерлерінің пайдалануына беріледі.";</w:t>
      </w:r>
    </w:p>
    <w:p>
      <w:pPr>
        <w:spacing w:after="0"/>
        <w:ind w:left="0"/>
        <w:jc w:val="both"/>
      </w:pPr>
      <w:r>
        <w:rPr>
          <w:rFonts w:ascii="Times New Roman"/>
          <w:b w:val="false"/>
          <w:i w:val="false"/>
          <w:color w:val="000000"/>
          <w:sz w:val="28"/>
        </w:rPr>
        <w:t>
      мынадай мазмұндағы 3-3-тармақпен толықтырылсын:</w:t>
      </w:r>
    </w:p>
    <w:p>
      <w:pPr>
        <w:spacing w:after="0"/>
        <w:ind w:left="0"/>
        <w:jc w:val="both"/>
      </w:pPr>
      <w:r>
        <w:rPr>
          <w:rFonts w:ascii="Times New Roman"/>
          <w:b w:val="false"/>
          <w:i w:val="false"/>
          <w:color w:val="000000"/>
          <w:sz w:val="28"/>
        </w:rPr>
        <w:t>
      "3-3. Ұлттық қауіпсіздік органдары және ішкі істер органдары тұрғын үй қорының жатақханаларындағы тұрғын үй-жайлар осы елді мекенде тұрғынжайға мұқтаж деп танылған және ұлттық қауіпсіздік органдары және ішкі істер органдарының осы елді мекенге ауыстырылатын кадрларындағы адамдарға қызмет өткеру кезеңіне беріледі.";</w:t>
      </w:r>
    </w:p>
    <w:p>
      <w:pPr>
        <w:spacing w:after="0"/>
        <w:ind w:left="0"/>
        <w:jc w:val="both"/>
      </w:pPr>
      <w:r>
        <w:rPr>
          <w:rFonts w:ascii="Times New Roman"/>
          <w:b w:val="false"/>
          <w:i w:val="false"/>
          <w:color w:val="000000"/>
          <w:sz w:val="28"/>
        </w:rPr>
        <w:t>
      4) 99-бап алып тасталсын;</w:t>
      </w:r>
    </w:p>
    <w:p>
      <w:pPr>
        <w:spacing w:after="0"/>
        <w:ind w:left="0"/>
        <w:jc w:val="both"/>
      </w:pPr>
      <w:r>
        <w:rPr>
          <w:rFonts w:ascii="Times New Roman"/>
          <w:b w:val="false"/>
          <w:i w:val="false"/>
          <w:color w:val="000000"/>
          <w:sz w:val="28"/>
        </w:rPr>
        <w:t xml:space="preserve">
      5) 13-1-тарау мынадай редакцияда жазылсын: </w:t>
      </w:r>
    </w:p>
    <w:p>
      <w:pPr>
        <w:spacing w:after="0"/>
        <w:ind w:left="0"/>
        <w:jc w:val="both"/>
      </w:pPr>
      <w:r>
        <w:rPr>
          <w:rFonts w:ascii="Times New Roman"/>
          <w:b w:val="false"/>
          <w:i w:val="false"/>
          <w:color w:val="000000"/>
          <w:sz w:val="28"/>
        </w:rPr>
        <w:t>
      "13-1-тарау. Арнаулы мемлекеттік органдар қызметкерлерінің және әскери қызметшілердің қатысуымен тұрғын үй қатынастарын реттеу ерекшеліктері</w:t>
      </w:r>
    </w:p>
    <w:p>
      <w:pPr>
        <w:spacing w:after="0"/>
        <w:ind w:left="0"/>
        <w:jc w:val="both"/>
      </w:pPr>
      <w:r>
        <w:rPr>
          <w:rFonts w:ascii="Times New Roman"/>
          <w:b w:val="false"/>
          <w:i w:val="false"/>
          <w:color w:val="000000"/>
          <w:sz w:val="28"/>
        </w:rPr>
        <w:t>
      101-1-бап. Арнаулы мемлекеттік органдар қызметкерлерінің тұрғынжайға құқықтарын іске асыруы</w:t>
      </w:r>
    </w:p>
    <w:p>
      <w:pPr>
        <w:spacing w:after="0"/>
        <w:ind w:left="0"/>
        <w:jc w:val="both"/>
      </w:pPr>
      <w:r>
        <w:rPr>
          <w:rFonts w:ascii="Times New Roman"/>
          <w:b w:val="false"/>
          <w:i w:val="false"/>
          <w:color w:val="000000"/>
          <w:sz w:val="28"/>
        </w:rPr>
        <w:t>
      1. Арнаулы мемлекеттік органдар қызметкерлерінің (курсанттар мен әскери (арнаулы) оқу орындарының тыңдаушыларын қоспағанда) тұрғынжайға құқықтарын іске асыруы олар осы тарауда белгіленген тәртіппен тұрғынжайға мұқтаж деп танылған күннен бастап қызмет өткеру кезеңінде қызметтік тұрғын үй беру және (немесе) тұрғын үй төлемдерін тиісті арнаулы мемлекеттік органға бөлінетін республикалық бюджет қаражатынан олардың жеке арнайы шотына ай сайын аудару арқылы жүзеге асырылады.</w:t>
      </w:r>
    </w:p>
    <w:p>
      <w:pPr>
        <w:spacing w:after="0"/>
        <w:ind w:left="0"/>
        <w:jc w:val="both"/>
      </w:pPr>
      <w:r>
        <w:rPr>
          <w:rFonts w:ascii="Times New Roman"/>
          <w:b w:val="false"/>
          <w:i w:val="false"/>
          <w:color w:val="000000"/>
          <w:sz w:val="28"/>
        </w:rPr>
        <w:t>
      Тұрғын үй төлемдерінің мөлшері Қазақстан Республикасының тиісті өңіріндегі тұрғын үйдің бір шаршы метрін жалға алу құнының мөлшерін тұрғынжай алаңына көбейту арқылы айқындалады. Тұрғынжай алаңы отбасы мүшесінің әрқайсысына он сегіз шаршы метр пайдалы алаң есебінен айқындалады.</w:t>
      </w:r>
    </w:p>
    <w:p>
      <w:pPr>
        <w:spacing w:after="0"/>
        <w:ind w:left="0"/>
        <w:jc w:val="both"/>
      </w:pPr>
      <w:r>
        <w:rPr>
          <w:rFonts w:ascii="Times New Roman"/>
          <w:b w:val="false"/>
          <w:i w:val="false"/>
          <w:color w:val="000000"/>
          <w:sz w:val="28"/>
        </w:rPr>
        <w:t>
      Қазақстан Республикасы арнаулы мемлекеттік органдарының қызметкерлеріне тұрғын үй төлемдерінің мөлшерін айқындау, оларды тағайындау, қайта есептеу, жүзеге асыру, тоқтату, тоқтата тұру және қайта бастау қағидаларын Қазақстан Республикасының Үкіметі бекітеді.</w:t>
      </w:r>
    </w:p>
    <w:p>
      <w:pPr>
        <w:spacing w:after="0"/>
        <w:ind w:left="0"/>
        <w:jc w:val="both"/>
      </w:pPr>
      <w:r>
        <w:rPr>
          <w:rFonts w:ascii="Times New Roman"/>
          <w:b w:val="false"/>
          <w:i w:val="false"/>
          <w:color w:val="000000"/>
          <w:sz w:val="28"/>
        </w:rPr>
        <w:t>
      Арнайы жедел тапсырмаларды орындау үшін ерекше тәртіппен қызмет өткеріп жүрген арнаулы мемлекеттік органдардың қызметкерлеріне және штаттық жасырын қызметкерлерге тұрғын үй төлемдерін жүзеге асыру қағидаларын арнаулы мемлекеттік органдардың бірінші басшылары бекітеді.</w:t>
      </w:r>
    </w:p>
    <w:p>
      <w:pPr>
        <w:spacing w:after="0"/>
        <w:ind w:left="0"/>
        <w:jc w:val="both"/>
      </w:pPr>
      <w:r>
        <w:rPr>
          <w:rFonts w:ascii="Times New Roman"/>
          <w:b w:val="false"/>
          <w:i w:val="false"/>
          <w:color w:val="000000"/>
          <w:sz w:val="28"/>
        </w:rPr>
        <w:t>
      2. Тұрғын үй төлемдері осы баптың 1-тармағының төртінші бөлігінде көзделген ерекше тәртіппен жүзеге асырылатын тұрғын үй төлемдерін қоспағанда, арнаулы мемлекеттік орган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p>
      <w:pPr>
        <w:spacing w:after="0"/>
        <w:ind w:left="0"/>
        <w:jc w:val="both"/>
      </w:pPr>
      <w:r>
        <w:rPr>
          <w:rFonts w:ascii="Times New Roman"/>
          <w:b w:val="false"/>
          <w:i w:val="false"/>
          <w:color w:val="000000"/>
          <w:sz w:val="28"/>
        </w:rPr>
        <w:t>
      Арнаулы мемлекеттік органның әрбір қызметкері тұрғын үй төлемдері үшін жеке арнайы шотты өзі ашады және оған қызмет көрсетеді.</w:t>
      </w:r>
    </w:p>
    <w:p>
      <w:pPr>
        <w:spacing w:after="0"/>
        <w:ind w:left="0"/>
        <w:jc w:val="both"/>
      </w:pPr>
      <w:r>
        <w:rPr>
          <w:rFonts w:ascii="Times New Roman"/>
          <w:b w:val="false"/>
          <w:i w:val="false"/>
          <w:color w:val="000000"/>
          <w:sz w:val="28"/>
        </w:rPr>
        <w:t>
      3. Тұрғын үй төлемдерін арнаулы мемлекеттік орган олар тағайындалған күннен бастап бір ай мерзімде жүргізеді.</w:t>
      </w:r>
    </w:p>
    <w:p>
      <w:pPr>
        <w:spacing w:after="0"/>
        <w:ind w:left="0"/>
        <w:jc w:val="both"/>
      </w:pPr>
      <w:r>
        <w:rPr>
          <w:rFonts w:ascii="Times New Roman"/>
          <w:b w:val="false"/>
          <w:i w:val="false"/>
          <w:color w:val="000000"/>
          <w:sz w:val="28"/>
        </w:rPr>
        <w:t>
      4. 2013 жылғы 1 қаңтарға дейінгі мерзімде қызметтік тұрғын үймен қамтамасыз етілген арнаулы мемлекеттік органдар қызметкерлерінің осы тұрғынжайда тұру және осы Заңда белгіленген тәртіппен оны жекешелендіру құқығы сақталады.</w:t>
      </w:r>
    </w:p>
    <w:p>
      <w:pPr>
        <w:spacing w:after="0"/>
        <w:ind w:left="0"/>
        <w:jc w:val="both"/>
      </w:pPr>
      <w:r>
        <w:rPr>
          <w:rFonts w:ascii="Times New Roman"/>
          <w:b w:val="false"/>
          <w:i w:val="false"/>
          <w:color w:val="000000"/>
          <w:sz w:val="28"/>
        </w:rPr>
        <w:t>
      5. 2013 жылғы 1 қаңтарға дейін тұрғынжайға мұқтаж деп танылған арнаулы мемлекеттік органдардың қызметкерлері қызметтен шығарылған кезде (теріс себептер бойынша қызметтен шығару жағдайларын қоспағанда), бұрын жүзеге асырылған тұрғын үй төлемдерінің сомасы шегеріліп, арнаулы мемлекеттік органдарда, Қарулы Күштерде, басқа да әскерлер мен әскери құралымдарда олар тұрғынжайға мұқтаж деп танылған күннен бастап қызметтің барлық кезеңіне тұрғын үй төлемдерін алады.</w:t>
      </w:r>
    </w:p>
    <w:p>
      <w:pPr>
        <w:spacing w:after="0"/>
        <w:ind w:left="0"/>
        <w:jc w:val="both"/>
      </w:pPr>
      <w:r>
        <w:rPr>
          <w:rFonts w:ascii="Times New Roman"/>
          <w:b w:val="false"/>
          <w:i w:val="false"/>
          <w:color w:val="000000"/>
          <w:sz w:val="28"/>
        </w:rPr>
        <w:t>
      Осы тармақтың күші арнаулы мемлекеттік органдар қызметкерлері тұрғын үйге мұқтаж деп танылған күннен бастап 2013 жылғы 1 қаңтарға дейінгі кезеңге олардың тұрғын үй төлемдерін алуы бөлігінде тұрғынжайды купондық тетік арқылы жекешелендіруді жүзеге асырған қызметкерлерді қоспағанда, мемлекеттік тұрғын үй қорынан берілген тұрғынжайды жекешелендіру құқығын бұрын іске асырған қызметкерлерге қолданылмайды.</w:t>
      </w:r>
    </w:p>
    <w:p>
      <w:pPr>
        <w:spacing w:after="0"/>
        <w:ind w:left="0"/>
        <w:jc w:val="both"/>
      </w:pPr>
      <w:r>
        <w:rPr>
          <w:rFonts w:ascii="Times New Roman"/>
          <w:b w:val="false"/>
          <w:i w:val="false"/>
          <w:color w:val="000000"/>
          <w:sz w:val="28"/>
        </w:rPr>
        <w:t>
      6. Егер қызметкерді қызметтен шығаруға, ол бойынша әскери-дәрігерлік комиссия қызметкерді есептен шығарумен қызметке жарамсыз деп таныған қызмет өткеру кезеңінде алған мертігуі (контузиясы, жарақаттануы, жаралануы) немесе ауыруы себеп болып табылса, бұрын жүзеге асырылған тұрғын үй төлемдерінің сомасы шегеріліп, қызметтен шығарылу сәтінде оның отбасы құрамына сәйкес келетін сатып алу құнына, мемлекеттік статистика саласындағы уәкілетті органның ресми сайтында жарияланатын ағымдағы жылғы қаңтардағы деректерге сәйкес қызметкер қызмет өткерген Қазақстан Республикасының тиісті өңіріндегі жаңа тұрғын үй сатылымының бір шаршы метрінің бағасына көбейтілген пайдалы алаң нормасына (он сегіз шаршы метр) тең мөлшерде біржолғы ақшалай өтемақы түрінде оған тұрғын үй төлемдері аударылады.</w:t>
      </w:r>
    </w:p>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 Қазақстан Республикасының заңнамасында белгіленген тәртіппен мертігу (жаралану, контузия, жарақаттану) немесе ауыруы арнаулы мемлекеттік органдар қызметкерінің заңға қайшы әрекеттер жасауы кезінде немесе алкогольдік, есірткілік, психотроптық, уытқұмарлық (оларға ұқсас заттардан) масаң күйде болуы немесе өзіне қандай да бір дене зақымын (дене мүшесіне зақым келтіру) немесе өзінің денсаулығына өзге де зиян келтіруі салдарынан болғаны дәлелденген жағдайларда төленбейді.</w:t>
      </w:r>
    </w:p>
    <w:p>
      <w:pPr>
        <w:spacing w:after="0"/>
        <w:ind w:left="0"/>
        <w:jc w:val="both"/>
      </w:pPr>
      <w:r>
        <w:rPr>
          <w:rFonts w:ascii="Times New Roman"/>
          <w:b w:val="false"/>
          <w:i w:val="false"/>
          <w:color w:val="000000"/>
          <w:sz w:val="28"/>
        </w:rPr>
        <w:t>
      7. Жатақханада тұрғын үй-жаймен немесе әскери қалашықтардың, шекара заставаларының және өзге де жабық объектілердің аумағындағы қызметтік тұрғынжаймен қамтамасыз етілген арнаулы мемлекеттік органдардың қызметкерлеріне тұрғын үй төлемдері осы тарауға сәйкес айқындалған тұрғын үй төлемдері мөлшерінен елу пайыз мөлшерінде жүргізіледі.</w:t>
      </w:r>
    </w:p>
    <w:p>
      <w:pPr>
        <w:spacing w:after="0"/>
        <w:ind w:left="0"/>
        <w:jc w:val="both"/>
      </w:pPr>
      <w:r>
        <w:rPr>
          <w:rFonts w:ascii="Times New Roman"/>
          <w:b w:val="false"/>
          <w:i w:val="false"/>
          <w:color w:val="000000"/>
          <w:sz w:val="28"/>
        </w:rPr>
        <w:t>
      8. Шетелге қызмет өткеруге жіберілген арнаулы мемлекеттік органдар қызметкерлерінің тұрып жатқан тұрғынжайы және (немесе) тағайындалған тұрғын үй төлемдері шетелде болған барлық уақытта сақталады.</w:t>
      </w:r>
    </w:p>
    <w:p>
      <w:pPr>
        <w:spacing w:after="0"/>
        <w:ind w:left="0"/>
        <w:jc w:val="both"/>
      </w:pPr>
      <w:r>
        <w:rPr>
          <w:rFonts w:ascii="Times New Roman"/>
          <w:b w:val="false"/>
          <w:i w:val="false"/>
          <w:color w:val="000000"/>
          <w:sz w:val="28"/>
        </w:rPr>
        <w:t>
      9. Арнаулы мемлекеттік орган қызметкерлерінің тұрғын үй төлемдерін пайдалану арқылы тұрғынжайды меншігіне алу құқығы бір рет жүзеге асырылады.</w:t>
      </w:r>
    </w:p>
    <w:p>
      <w:pPr>
        <w:spacing w:after="0"/>
        <w:ind w:left="0"/>
        <w:jc w:val="both"/>
      </w:pPr>
      <w:r>
        <w:rPr>
          <w:rFonts w:ascii="Times New Roman"/>
          <w:b w:val="false"/>
          <w:i w:val="false"/>
          <w:color w:val="000000"/>
          <w:sz w:val="28"/>
        </w:rPr>
        <w:t>
      101-2-бап. Әскери қызметшілердің тұрғынжайға құқықтарын іске асыру</w:t>
      </w:r>
    </w:p>
    <w:p>
      <w:pPr>
        <w:spacing w:after="0"/>
        <w:ind w:left="0"/>
        <w:jc w:val="both"/>
      </w:pPr>
      <w:r>
        <w:rPr>
          <w:rFonts w:ascii="Times New Roman"/>
          <w:b w:val="false"/>
          <w:i w:val="false"/>
          <w:color w:val="000000"/>
          <w:sz w:val="28"/>
        </w:rPr>
        <w:t>
      1. Әскери қызметшілердің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тұрғынжайға құқықтарын іске асыруы олар осы тарауда белгіленген тәртіппен тұрғын үйге мұқтаж деп танылған күннен бастап қызмет өткеру кезеңіне қызметтік тұрғын үй беру және (немесе) тұрғын үй төлемдерін тиісті мемлекеттік органға бөлінетін республикалық бюджет қаражатынан олардың жеке арнайы шотына ай сайын аудару арқылы жүзеге асырылады.</w:t>
      </w:r>
    </w:p>
    <w:p>
      <w:pPr>
        <w:spacing w:after="0"/>
        <w:ind w:left="0"/>
        <w:jc w:val="both"/>
      </w:pPr>
      <w:r>
        <w:rPr>
          <w:rFonts w:ascii="Times New Roman"/>
          <w:b w:val="false"/>
          <w:i w:val="false"/>
          <w:color w:val="000000"/>
          <w:sz w:val="28"/>
        </w:rPr>
        <w:t>
      Тұрғын үй төлемдерінің мөлшері Қазақстан Республикасының тиісті өңіріндегі тұрғын үйдің бір шаршы метрін жалға алу құнының мөлшерін тұрғынжай алаңына көбейту арқылы айқындалады. Тұрғынжай алаңы отбасы мүшесінің әрқайсысына он сегіз шаршы метр пайдалы алаң есебінен айқындалады.</w:t>
      </w:r>
    </w:p>
    <w:p>
      <w:pPr>
        <w:spacing w:after="0"/>
        <w:ind w:left="0"/>
        <w:jc w:val="both"/>
      </w:pPr>
      <w:r>
        <w:rPr>
          <w:rFonts w:ascii="Times New Roman"/>
          <w:b w:val="false"/>
          <w:i w:val="false"/>
          <w:color w:val="000000"/>
          <w:sz w:val="28"/>
        </w:rPr>
        <w:t>
      Әскери қызметшілерді тұрғынжаймен қамтамасыз ету, тұрғын үй төлемдерінің мөлшерін айқындау, оларды тағайындау, қайта есептеу, жүзеге асыру, тоқтату, тоқтата тұру және қайта бастау қағидаларын Қазақстан Республикасының Үкіметі бекітеді.</w:t>
      </w:r>
    </w:p>
    <w:p>
      <w:pPr>
        <w:spacing w:after="0"/>
        <w:ind w:left="0"/>
        <w:jc w:val="both"/>
      </w:pPr>
      <w:r>
        <w:rPr>
          <w:rFonts w:ascii="Times New Roman"/>
          <w:b w:val="false"/>
          <w:i w:val="false"/>
          <w:color w:val="000000"/>
          <w:sz w:val="28"/>
        </w:rPr>
        <w:t>
      2. Тұрғын үй төлемдері арнаулы әскери қызметшінің таңдауы бойынша екінші деңгейдегі банктердің бірінде ашылған оның жеке арнайы шотына аудару арқылы ай сайынғы негізде жүргізіледі.</w:t>
      </w:r>
    </w:p>
    <w:p>
      <w:pPr>
        <w:spacing w:after="0"/>
        <w:ind w:left="0"/>
        <w:jc w:val="both"/>
      </w:pPr>
      <w:r>
        <w:rPr>
          <w:rFonts w:ascii="Times New Roman"/>
          <w:b w:val="false"/>
          <w:i w:val="false"/>
          <w:color w:val="000000"/>
          <w:sz w:val="28"/>
        </w:rPr>
        <w:t>
      Әрбір әскери қызметші тұрғын үй төлемдері үшін жеке арнайы шотты өзі ашады және оған қызмет көрсетеді.</w:t>
      </w:r>
    </w:p>
    <w:p>
      <w:pPr>
        <w:spacing w:after="0"/>
        <w:ind w:left="0"/>
        <w:jc w:val="both"/>
      </w:pPr>
      <w:r>
        <w:rPr>
          <w:rFonts w:ascii="Times New Roman"/>
          <w:b w:val="false"/>
          <w:i w:val="false"/>
          <w:color w:val="000000"/>
          <w:sz w:val="28"/>
        </w:rPr>
        <w:t xml:space="preserve">
      3. Тұрғын үй төлемдерін әскери қызметші әскери қызмет өткеретін Қарулы Күштердің, басқа да әскерлер мен әскери құралымдардың мемлекеттік мекемелері олар тағайындалған күннен бастап бір ай мерзімде жүргізеді. </w:t>
      </w:r>
    </w:p>
    <w:p>
      <w:pPr>
        <w:spacing w:after="0"/>
        <w:ind w:left="0"/>
        <w:jc w:val="both"/>
      </w:pPr>
      <w:r>
        <w:rPr>
          <w:rFonts w:ascii="Times New Roman"/>
          <w:b w:val="false"/>
          <w:i w:val="false"/>
          <w:color w:val="000000"/>
          <w:sz w:val="28"/>
        </w:rPr>
        <w:t xml:space="preserve">
      4. 2013 жылғы 1 қаңтарда күнтізбелік есептеумен әскери қызметте он және одан астам жыл тұрған әскери қызметшілердің берілген тұрғынжайда тұру және осы Заңда белгіленген тәртіппен оны жекешелендіру құқығы сақталады. </w:t>
      </w:r>
    </w:p>
    <w:p>
      <w:pPr>
        <w:spacing w:after="0"/>
        <w:ind w:left="0"/>
        <w:jc w:val="both"/>
      </w:pPr>
      <w:r>
        <w:rPr>
          <w:rFonts w:ascii="Times New Roman"/>
          <w:b w:val="false"/>
          <w:i w:val="false"/>
          <w:color w:val="000000"/>
          <w:sz w:val="28"/>
        </w:rPr>
        <w:t>
      2013 жылғы 1 қаңтарда күнтізбелік есептеумен әскери қызметте он және одан астам жыл тұрған әскери қызметшілердің күнтізбелік есептеумен әскери қызметтің жиырма жылынан кейін қызметтік тұрғын үйді өтеусіз жекешелендіруге құқығы бар.</w:t>
      </w:r>
    </w:p>
    <w:p>
      <w:pPr>
        <w:spacing w:after="0"/>
        <w:ind w:left="0"/>
        <w:jc w:val="both"/>
      </w:pPr>
      <w:r>
        <w:rPr>
          <w:rFonts w:ascii="Times New Roman"/>
          <w:b w:val="false"/>
          <w:i w:val="false"/>
          <w:color w:val="000000"/>
          <w:sz w:val="28"/>
        </w:rPr>
        <w:t xml:space="preserve">
      Қызметтік тұрғын үй жекешелендіруге жатпайтын жағдайларда, оның ішінде оның әскери қалашықтардың, шекара заставалары мен өзге де жабық объектілердің аумағында болуы салдарынан өтеусіз жекешелендіруге жатпайтын жағдайларда, өтеусіз жекешелендіру құқығы бұрын төленген тұрғынжай төлемдерінің сомалары шегеріле отырып, Қазақстан Республикасының Үкіметі бекіткен Жекешелендіруге жатпайтын, оның ішінде оның әскери қалашықтардың, шекара заставалары мен өзге де жабық объектілердің аумағында орналасуы салдарынан жекешелендіруге жатпайтын қызметтік тұрғын үйді жекешелендіру құқығын өтеу қағидаларына сәйкес тұрғынжай құнымен өтеледі. </w:t>
      </w:r>
    </w:p>
    <w:p>
      <w:pPr>
        <w:spacing w:after="0"/>
        <w:ind w:left="0"/>
        <w:jc w:val="both"/>
      </w:pPr>
      <w:r>
        <w:rPr>
          <w:rFonts w:ascii="Times New Roman"/>
          <w:b w:val="false"/>
          <w:i w:val="false"/>
          <w:color w:val="000000"/>
          <w:sz w:val="28"/>
        </w:rPr>
        <w:t>
      Ақшалай өтемақы төленген адамдар ақшалай өтемақысы төленген сәттен бастап үш айдан кешіктірмей белгіленген тәртіппен қызметтік тұрғынжайды тапсырады.</w:t>
      </w:r>
    </w:p>
    <w:p>
      <w:pPr>
        <w:spacing w:after="0"/>
        <w:ind w:left="0"/>
        <w:jc w:val="both"/>
      </w:pPr>
      <w:r>
        <w:rPr>
          <w:rFonts w:ascii="Times New Roman"/>
          <w:b w:val="false"/>
          <w:i w:val="false"/>
          <w:color w:val="000000"/>
          <w:sz w:val="28"/>
        </w:rPr>
        <w:t>
      Әскери қалашықтардың, шекара заставалары мен өзге де жабық объектілердің тізбесін Қазақстан Республикасының Үкіметі айқындайды.</w:t>
      </w:r>
    </w:p>
    <w:p>
      <w:pPr>
        <w:spacing w:after="0"/>
        <w:ind w:left="0"/>
        <w:jc w:val="both"/>
      </w:pPr>
      <w:r>
        <w:rPr>
          <w:rFonts w:ascii="Times New Roman"/>
          <w:b w:val="false"/>
          <w:i w:val="false"/>
          <w:color w:val="000000"/>
          <w:sz w:val="28"/>
        </w:rPr>
        <w:t>
      Осы тармақта көзделген жеңілдіктер бір рет қолданылады және әскери қызметтен теріс себептер бойынша шығарылған әскери қызметшілерге қолданылмайды.</w:t>
      </w:r>
    </w:p>
    <w:p>
      <w:pPr>
        <w:spacing w:after="0"/>
        <w:ind w:left="0"/>
        <w:jc w:val="both"/>
      </w:pPr>
      <w:r>
        <w:rPr>
          <w:rFonts w:ascii="Times New Roman"/>
          <w:b w:val="false"/>
          <w:i w:val="false"/>
          <w:color w:val="000000"/>
          <w:sz w:val="28"/>
        </w:rPr>
        <w:t>
      5. 2018 жылғы 1 қаңтарға дейінгі мерзімде тұрғынжайға мұқтаж деп танылған, бірақ онымен қамтамасыз етілмеген әскери қызметшілер әскери қызметтен шығарылған кезде (теріс себептер бойынша шығару жағдайларын қоспағанда), егер бұрын тұрғын үй төлемдері жүзеге асырылған сома шегеріле отырып, арнаулы мемлекеттік органдарда, Қарулы Күштерде, басқа да әскерлер мен әскери құралымдарда олар тұрғынжайға мұқтаж деп танылған күннен бастап қызметтің барлық кезеңіне тұрғын үй төлемдерін алады.</w:t>
      </w:r>
    </w:p>
    <w:p>
      <w:pPr>
        <w:spacing w:after="0"/>
        <w:ind w:left="0"/>
        <w:jc w:val="both"/>
      </w:pPr>
      <w:r>
        <w:rPr>
          <w:rFonts w:ascii="Times New Roman"/>
          <w:b w:val="false"/>
          <w:i w:val="false"/>
          <w:color w:val="000000"/>
          <w:sz w:val="28"/>
        </w:rPr>
        <w:t>
      Жатақханалардағы тұрғын үй-жайларда (пәтерлерде) немесе әскери қалашықтардың, шекара заставалары мен өзге де жабық объектілердің аумағындағы қызметтік тұрғын үйде тұрған әскери қызметшілерге әскери қызметтен шығарылған кезде (теріс себептер бойынша шығару жағдайларын қоспағанда) тұрғын үй төлемдері осы тарауға сәйкес айқындалған тұрғын үй төлемдері мөлшерінен елу пайыз мөлшерінде көрсетілген тұрғынжайда тұрған барлық кезеңіне жүзеге асырылады.</w:t>
      </w:r>
    </w:p>
    <w:p>
      <w:pPr>
        <w:spacing w:after="0"/>
        <w:ind w:left="0"/>
        <w:jc w:val="both"/>
      </w:pPr>
      <w:r>
        <w:rPr>
          <w:rFonts w:ascii="Times New Roman"/>
          <w:b w:val="false"/>
          <w:i w:val="false"/>
          <w:color w:val="000000"/>
          <w:sz w:val="28"/>
        </w:rPr>
        <w:t>
      Осы тармақтың күші әскери қызметшілердің олар тұрғынжайға мұқтаж деп танылған күннен бастап 2018 жылғы 1 қаңтарға дейінгі кезеңге тұрғын үй төлемдерін алуы бөлігінде тұрғынжайды купондық тетік арқылы жекешелендіруді жүзеге асырған әскери қызметшілерді қоспағанда, мемлекеттік тұрғын үй қорынан берілген тұрғынжайды жекешелендіру құқығын бұрын іске асырған немесе қызметтік тұрғын үйде жекешелендіру орнына өтемақы алған әскери қызметшілерге қолданылмайды.</w:t>
      </w:r>
    </w:p>
    <w:p>
      <w:pPr>
        <w:spacing w:after="0"/>
        <w:ind w:left="0"/>
        <w:jc w:val="both"/>
      </w:pPr>
      <w:r>
        <w:rPr>
          <w:rFonts w:ascii="Times New Roman"/>
          <w:b w:val="false"/>
          <w:i w:val="false"/>
          <w:color w:val="000000"/>
          <w:sz w:val="28"/>
        </w:rPr>
        <w:t>
      6. Әскери қызметшілер әскери қызметтен әскери қызмет өткеру кезеңінде мертігу (контузия, жарақаттану, жаралану) немесе ауыруы себебінен шығарылған кезде, ол бойынша әскери-дәрігерлік комиссия әскери қызметшіні әскери есептен шығара отырып, әскери қызметке жарамсыз деп таныса, тұрғын үй төлемдері бұрын жүзеге асырылған тұрғын үй төлемдерінің сомасы шегеріле отырып, мемлекеттік статистика саласындағы уәкілетті органның ресми сайтында жарияланатын ағымдағы жылғы қаңтардағы деректеріне сәйкес әскери қызметші әскери қызмет өткерген Қазақстан Республикасының тиісті өңіріндегі жаңа тұрғынжай сатылымының бір шаршы метрінің бағасына көбейтілген, ол қызметтен шығарылған сәттегі отбасы құрамына сәйкес келетін пайдалы алаң нормасы (он сегіз шаршы метр) бойынша сатып алу құнына тең мөлшерде біржолғы ақшалай өтемақы түрінде аударылады.</w:t>
      </w:r>
    </w:p>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 мертігуі (жаралануы, контузиясы, жарақаты) немесе ауруы әскери қызметші заңға қайшы әрекеттер жасаған кезінде немесе алкогольдік, есірткілік, психотроптық, уытқұмарлық (оларға ұқсас заттардан) масаң күйде болуы немесе өзіне қандай да бір дене жарақатын (дене мүшесіне зақым келтіру) немесе өз денсаулығына өзге де зиян келтіруі себебінен болғаны Қазақстан Республикасының заңнамасында белгіленген тәртіппен дәлелденсе төленбейді.</w:t>
      </w:r>
    </w:p>
    <w:p>
      <w:pPr>
        <w:spacing w:after="0"/>
        <w:ind w:left="0"/>
        <w:jc w:val="both"/>
      </w:pPr>
      <w:r>
        <w:rPr>
          <w:rFonts w:ascii="Times New Roman"/>
          <w:b w:val="false"/>
          <w:i w:val="false"/>
          <w:color w:val="000000"/>
          <w:sz w:val="28"/>
        </w:rPr>
        <w:t>
      7. Жатақханадағы тұрғын үй-жаймен (пәтермен) немесе әскери қалашықтардың, шекара заставаларының және өзге де жабық объектілердің аумағында орналасқан қызметтік тұрғын үймен қамтамасыз етілген әскери қызметшілерге тұрғын үй төлемдері осы тарауға сәйкес айқындалған тұрғын үй төлемдері мөлшерінен елу пайыз мөлшерінде жүргізіледі.</w:t>
      </w:r>
    </w:p>
    <w:p>
      <w:pPr>
        <w:spacing w:after="0"/>
        <w:ind w:left="0"/>
        <w:jc w:val="both"/>
      </w:pPr>
      <w:r>
        <w:rPr>
          <w:rFonts w:ascii="Times New Roman"/>
          <w:b w:val="false"/>
          <w:i w:val="false"/>
          <w:color w:val="000000"/>
          <w:sz w:val="28"/>
        </w:rPr>
        <w:t>
      8. Қазақстан Республикасының Үкіметі айқындайтын тізбелер бойынша жабық және оқшауланған әскери қалашықтардағы, шекара заставаларындағы және өзге де жабық объектілердегі тұрғынжайларды күтіп-ұстау және орталықтандырылған жылыту мемлекет есебінен қамтамасыз етіледі.</w:t>
      </w:r>
    </w:p>
    <w:p>
      <w:pPr>
        <w:spacing w:after="0"/>
        <w:ind w:left="0"/>
        <w:jc w:val="both"/>
      </w:pPr>
      <w:r>
        <w:rPr>
          <w:rFonts w:ascii="Times New Roman"/>
          <w:b w:val="false"/>
          <w:i w:val="false"/>
          <w:color w:val="000000"/>
          <w:sz w:val="28"/>
        </w:rPr>
        <w:t>
      9. Асыраушысынан айырылған әскери қызметшілердің отбасы мүшелері өтеусіз негізде басқа тұрғынжай берілмей, тұрып жатқан тұрғынжайларынан шығарылмайды.</w:t>
      </w:r>
    </w:p>
    <w:p>
      <w:pPr>
        <w:spacing w:after="0"/>
        <w:ind w:left="0"/>
        <w:jc w:val="both"/>
      </w:pPr>
      <w:r>
        <w:rPr>
          <w:rFonts w:ascii="Times New Roman"/>
          <w:b w:val="false"/>
          <w:i w:val="false"/>
          <w:color w:val="000000"/>
          <w:sz w:val="28"/>
        </w:rPr>
        <w:t>
      10. Шетелге әскери қызмет өткеруге жіберілген әскери қызметшілердің тұрып жатқан тұрғынжайы және (немесе) тағайындалған тұрғын үй төлемдері шетелде болған барлық уақытына сақталады.</w:t>
      </w:r>
    </w:p>
    <w:p>
      <w:pPr>
        <w:spacing w:after="0"/>
        <w:ind w:left="0"/>
        <w:jc w:val="both"/>
      </w:pPr>
      <w:r>
        <w:rPr>
          <w:rFonts w:ascii="Times New Roman"/>
          <w:b w:val="false"/>
          <w:i w:val="false"/>
          <w:color w:val="000000"/>
          <w:sz w:val="28"/>
        </w:rPr>
        <w:t>
      11. Қазақстан Республикасы Мемлекеттік күзет қызметі әскери қызметшілерінің (мерзімді қызметтегі әскери қызметшілерден басқа) тұрғынжайға құқығын іске асыруы осы баптың 1 – 10-тармақтарын қоспағанда, осы тарауда көзделген тәртіппен жүргізіледі.</w:t>
      </w:r>
    </w:p>
    <w:p>
      <w:pPr>
        <w:spacing w:after="0"/>
        <w:ind w:left="0"/>
        <w:jc w:val="both"/>
      </w:pPr>
      <w:r>
        <w:rPr>
          <w:rFonts w:ascii="Times New Roman"/>
          <w:b w:val="false"/>
          <w:i w:val="false"/>
          <w:color w:val="000000"/>
          <w:sz w:val="28"/>
        </w:rPr>
        <w:t>
      2015 жылғы 1 қаңтарға дейін тұрғынжаймен қамтамасыз етілген Қазақстан Республикасы Мемлекеттік күзет қызметінің әскери қызметшілері (мерзімді қызметтегі әскери қызметшілерден басқа) оны осы Заңда көзделген тәртіппен жекешелендіреді.</w:t>
      </w:r>
    </w:p>
    <w:p>
      <w:pPr>
        <w:spacing w:after="0"/>
        <w:ind w:left="0"/>
        <w:jc w:val="both"/>
      </w:pPr>
      <w:r>
        <w:rPr>
          <w:rFonts w:ascii="Times New Roman"/>
          <w:b w:val="false"/>
          <w:i w:val="false"/>
          <w:color w:val="000000"/>
          <w:sz w:val="28"/>
        </w:rPr>
        <w:t>
      12. Әскери қызметшілердің тұрғын үй төлемдерін пайдалану арқылы тұрғынжайды меншікке алу құқығы бір рет жүзеге асырылады.</w:t>
      </w:r>
    </w:p>
    <w:p>
      <w:pPr>
        <w:spacing w:after="0"/>
        <w:ind w:left="0"/>
        <w:jc w:val="both"/>
      </w:pPr>
      <w:r>
        <w:rPr>
          <w:rFonts w:ascii="Times New Roman"/>
          <w:b w:val="false"/>
          <w:i w:val="false"/>
          <w:color w:val="000000"/>
          <w:sz w:val="28"/>
        </w:rPr>
        <w:t>
      101-3-бап. Арнаулы мемлекеттік органдардың қызметкерлерін және әскери қызметшілерді тұрғын үйге мұқтаж деп тану</w:t>
      </w:r>
    </w:p>
    <w:p>
      <w:pPr>
        <w:spacing w:after="0"/>
        <w:ind w:left="0"/>
        <w:jc w:val="both"/>
      </w:pPr>
      <w:r>
        <w:rPr>
          <w:rFonts w:ascii="Times New Roman"/>
          <w:b w:val="false"/>
          <w:i w:val="false"/>
          <w:color w:val="000000"/>
          <w:sz w:val="28"/>
        </w:rPr>
        <w:t>
      1. Арнаулы мемлекеттік органдардың қызметкерлері (әскери (арнаулы) оқу орындарының курсанттары мен тыңдаушыларын қоспағанда) және әскери қызметшілер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мынадай жағдайларда тұрғынжайға мұқтаж деп танылады, егер:</w:t>
      </w:r>
    </w:p>
    <w:p>
      <w:pPr>
        <w:spacing w:after="0"/>
        <w:ind w:left="0"/>
        <w:jc w:val="both"/>
      </w:pPr>
      <w:r>
        <w:rPr>
          <w:rFonts w:ascii="Times New Roman"/>
          <w:b w:val="false"/>
          <w:i w:val="false"/>
          <w:color w:val="000000"/>
          <w:sz w:val="28"/>
        </w:rPr>
        <w:t>
      1) оларда және олардың отбасы мүшелерінде осы елді мекенде меншік құқығында тұрғынжай болмаса, бұл ретте тұрғынжайға елу пайыздан аз үлестің болуы ескерілмейді;</w:t>
      </w:r>
    </w:p>
    <w:p>
      <w:pPr>
        <w:spacing w:after="0"/>
        <w:ind w:left="0"/>
        <w:jc w:val="both"/>
      </w:pPr>
      <w:r>
        <w:rPr>
          <w:rFonts w:ascii="Times New Roman"/>
          <w:b w:val="false"/>
          <w:i w:val="false"/>
          <w:color w:val="000000"/>
          <w:sz w:val="28"/>
        </w:rPr>
        <w:t xml:space="preserve">
      2) осы елді мекенде олардың тұрақты пайдалануында мемлекеттік тұрғын үй қорынан алынған тұрғынжай болмаса. </w:t>
      </w:r>
    </w:p>
    <w:p>
      <w:pPr>
        <w:spacing w:after="0"/>
        <w:ind w:left="0"/>
        <w:jc w:val="both"/>
      </w:pPr>
      <w:r>
        <w:rPr>
          <w:rFonts w:ascii="Times New Roman"/>
          <w:b w:val="false"/>
          <w:i w:val="false"/>
          <w:color w:val="000000"/>
          <w:sz w:val="28"/>
        </w:rPr>
        <w:t>
      Бұл ретте арнаулы мемлекеттік органдардың қызметкерлерін немесе әскери қызметшілерді, егер олар және олардың отбасы мүшелері соңғы бес жыл ішінде қызметкер немесе әскери қызметші қызмет өткеріп жатқан осы елді мекенде тұруға жарамды тұрғынжайды иеліктен шығаруды жүргізген болса, тұрғынжайға мұқтаж деп танудан бас тартылады. Мұндай жағдайда тұрғынжайға елу пайыздан аз үлесті иеліктен шығару ескерілмейді.</w:t>
      </w:r>
    </w:p>
    <w:p>
      <w:pPr>
        <w:spacing w:after="0"/>
        <w:ind w:left="0"/>
        <w:jc w:val="both"/>
      </w:pPr>
      <w:r>
        <w:rPr>
          <w:rFonts w:ascii="Times New Roman"/>
          <w:b w:val="false"/>
          <w:i w:val="false"/>
          <w:color w:val="000000"/>
          <w:sz w:val="28"/>
        </w:rPr>
        <w:t>
      Тұрғынжайға мұқтаж деп тану бөлігінде осы тармақтың күші арнаулы мемлекеттік органдардың қызметкерлерінің және әскери қызметшілердің отбасы мүшелеріне де қолданылады.</w:t>
      </w:r>
    </w:p>
    <w:p>
      <w:pPr>
        <w:spacing w:after="0"/>
        <w:ind w:left="0"/>
        <w:jc w:val="both"/>
      </w:pPr>
      <w:r>
        <w:rPr>
          <w:rFonts w:ascii="Times New Roman"/>
          <w:b w:val="false"/>
          <w:i w:val="false"/>
          <w:color w:val="000000"/>
          <w:sz w:val="28"/>
        </w:rPr>
        <w:t>
      2. Егер ерлі-зайыптының екеуі де арнаулы мемлекеттік органдардың қызметкерлері және (немесе) арнаулы мемлекеттік органдардағы қызметті және (немесе) әскери қызметті өткеріп жатқан әскери қызметшілер болып табылса, онда тұрғын үй төлемдері олардың біреуіне ғана жүргізіледі.</w:t>
      </w:r>
    </w:p>
    <w:p>
      <w:pPr>
        <w:spacing w:after="0"/>
        <w:ind w:left="0"/>
        <w:jc w:val="both"/>
      </w:pPr>
      <w:r>
        <w:rPr>
          <w:rFonts w:ascii="Times New Roman"/>
          <w:b w:val="false"/>
          <w:i w:val="false"/>
          <w:color w:val="000000"/>
          <w:sz w:val="28"/>
        </w:rPr>
        <w:t xml:space="preserve">
      3. Егер жұбайы мен зайыбы арнаулы мемлекеттік органдардың қызметкерлері және (немесе) әскери қызметшілер болып табылса, қызметтік тұрғынжайды өтеусіз жекешелендіру құқығының орнына ақшалай өтемақы ерлі-зайыптылардың біреуіне төленеді. </w:t>
      </w:r>
    </w:p>
    <w:p>
      <w:pPr>
        <w:spacing w:after="0"/>
        <w:ind w:left="0"/>
        <w:jc w:val="both"/>
      </w:pPr>
      <w:r>
        <w:rPr>
          <w:rFonts w:ascii="Times New Roman"/>
          <w:b w:val="false"/>
          <w:i w:val="false"/>
          <w:color w:val="000000"/>
          <w:sz w:val="28"/>
        </w:rPr>
        <w:t>
      Бұл ретте ерлі-зайыптылар осы құқықты іске асырғаннан кейін қызметтік тұрғынжай және (немесе) осы өтемақыны алу орны бойынша тұрғын үй төлемдерін алуға үміткер болуға құқығы жоқ.</w:t>
      </w:r>
    </w:p>
    <w:p>
      <w:pPr>
        <w:spacing w:after="0"/>
        <w:ind w:left="0"/>
        <w:jc w:val="both"/>
      </w:pPr>
      <w:r>
        <w:rPr>
          <w:rFonts w:ascii="Times New Roman"/>
          <w:b w:val="false"/>
          <w:i w:val="false"/>
          <w:color w:val="000000"/>
          <w:sz w:val="28"/>
        </w:rPr>
        <w:t>
      101-4-бап. Тұрғын үй төлемдерін тоқтата тұру, қайта бастау және тоқтату негіздері</w:t>
      </w:r>
    </w:p>
    <w:p>
      <w:pPr>
        <w:spacing w:after="0"/>
        <w:ind w:left="0"/>
        <w:jc w:val="both"/>
      </w:pPr>
      <w:r>
        <w:rPr>
          <w:rFonts w:ascii="Times New Roman"/>
          <w:b w:val="false"/>
          <w:i w:val="false"/>
          <w:color w:val="000000"/>
          <w:sz w:val="28"/>
        </w:rPr>
        <w:t>
      1. Арнаулы мемлекеттік органдардың қызметкерлері немесе әскери қызметшілер орын ауыстырған кезде заңнамада белгіленген тәртіппен тұрғын үй төлемдері тоқтатыла тұрады және қайта басталады.</w:t>
      </w:r>
    </w:p>
    <w:p>
      <w:pPr>
        <w:spacing w:after="0"/>
        <w:ind w:left="0"/>
        <w:jc w:val="both"/>
      </w:pPr>
      <w:r>
        <w:rPr>
          <w:rFonts w:ascii="Times New Roman"/>
          <w:b w:val="false"/>
          <w:i w:val="false"/>
          <w:color w:val="000000"/>
          <w:sz w:val="28"/>
        </w:rPr>
        <w:t>
      2. Тұрғын үй төлемдері:</w:t>
      </w:r>
    </w:p>
    <w:p>
      <w:pPr>
        <w:spacing w:after="0"/>
        <w:ind w:left="0"/>
        <w:jc w:val="both"/>
      </w:pPr>
      <w:r>
        <w:rPr>
          <w:rFonts w:ascii="Times New Roman"/>
          <w:b w:val="false"/>
          <w:i w:val="false"/>
          <w:color w:val="000000"/>
          <w:sz w:val="28"/>
        </w:rPr>
        <w:t>
      1) қызметкерлер арнаулы мемлекеттік органнан немесе әскери қызметшілер әскери қызметтен шығарылған;</w:t>
      </w:r>
    </w:p>
    <w:p>
      <w:pPr>
        <w:spacing w:after="0"/>
        <w:ind w:left="0"/>
        <w:jc w:val="both"/>
      </w:pPr>
      <w:r>
        <w:rPr>
          <w:rFonts w:ascii="Times New Roman"/>
          <w:b w:val="false"/>
          <w:i w:val="false"/>
          <w:color w:val="000000"/>
          <w:sz w:val="28"/>
        </w:rPr>
        <w:t>
      2) осы Заңның 101-5-бабының 1), 3), 4), 5) және 7) тармақшаларында көзделген мақсаттарда, сондай-ақ кейіннен сатып алатын тұрғын үйді жалдау ақысын төлеу үшін жасалған шарт бойынша міндеттемені арнаулы мемлекеттік орган қызметкерлері немесе әскери қызметшілер орындамаған жағдайларды қоспағанда, олар тұрғын үйге мұқтаждар мәртебесінен айырылған;</w:t>
      </w:r>
    </w:p>
    <w:p>
      <w:pPr>
        <w:spacing w:after="0"/>
        <w:ind w:left="0"/>
        <w:jc w:val="both"/>
      </w:pPr>
      <w:r>
        <w:rPr>
          <w:rFonts w:ascii="Times New Roman"/>
          <w:b w:val="false"/>
          <w:i w:val="false"/>
          <w:color w:val="000000"/>
          <w:sz w:val="28"/>
        </w:rPr>
        <w:t>
      3) арнаулы мемлекеттік орган қызметкерлерінің немесе әскери қызметшілердің қаза табуына немесе қайтыс болуына, заңда белгіленген тәртіппен хабар-ошарсыз кеткен деп танылуына немесе өлді деп жариялануына байланысты жеке құрам тізімдерінен шығарылған;</w:t>
      </w:r>
    </w:p>
    <w:p>
      <w:pPr>
        <w:spacing w:after="0"/>
        <w:ind w:left="0"/>
        <w:jc w:val="both"/>
      </w:pPr>
      <w:r>
        <w:rPr>
          <w:rFonts w:ascii="Times New Roman"/>
          <w:b w:val="false"/>
          <w:i w:val="false"/>
          <w:color w:val="000000"/>
          <w:sz w:val="28"/>
        </w:rPr>
        <w:t>
      4) арнаулы мемлекеттік орган қызметкерлері немесе әскери қызметшілер алатын тұрғын үй төлемдерінен бас тартқан жағдайларда тоқтатылады.</w:t>
      </w:r>
    </w:p>
    <w:p>
      <w:pPr>
        <w:spacing w:after="0"/>
        <w:ind w:left="0"/>
        <w:jc w:val="both"/>
      </w:pPr>
      <w:r>
        <w:rPr>
          <w:rFonts w:ascii="Times New Roman"/>
          <w:b w:val="false"/>
          <w:i w:val="false"/>
          <w:color w:val="000000"/>
          <w:sz w:val="28"/>
        </w:rPr>
        <w:t>
      101-5-бап. Арнаулы мемлекеттік орган қызметкерлерінің және әскери қызметшілердің тұрғын үй төлемдерін пайдалану мақсаттары</w:t>
      </w:r>
    </w:p>
    <w:p>
      <w:pPr>
        <w:spacing w:after="0"/>
        <w:ind w:left="0"/>
        <w:jc w:val="both"/>
      </w:pPr>
      <w:r>
        <w:rPr>
          <w:rFonts w:ascii="Times New Roman"/>
          <w:b w:val="false"/>
          <w:i w:val="false"/>
          <w:color w:val="000000"/>
          <w:sz w:val="28"/>
        </w:rPr>
        <w:t>
      Тұрғын үй төлемдерін алушы заңнамада белгіленген тәртіппен тіркелген тиісті шарттар негізінде жеке арнаулы есеп шоттағы қаражатты:</w:t>
      </w:r>
    </w:p>
    <w:p>
      <w:pPr>
        <w:spacing w:after="0"/>
        <w:ind w:left="0"/>
        <w:jc w:val="both"/>
      </w:pPr>
      <w:r>
        <w:rPr>
          <w:rFonts w:ascii="Times New Roman"/>
          <w:b w:val="false"/>
          <w:i w:val="false"/>
          <w:color w:val="000000"/>
          <w:sz w:val="28"/>
        </w:rPr>
        <w:t>
      1) тұрғынжайды, оның ішінде төлемдерді бөліп төлеумен немесе ипотекалық кредитті (қарызды) пайдалана отырып меншікке алу;</w:t>
      </w:r>
    </w:p>
    <w:p>
      <w:pPr>
        <w:spacing w:after="0"/>
        <w:ind w:left="0"/>
        <w:jc w:val="both"/>
      </w:pPr>
      <w:r>
        <w:rPr>
          <w:rFonts w:ascii="Times New Roman"/>
          <w:b w:val="false"/>
          <w:i w:val="false"/>
          <w:color w:val="000000"/>
          <w:sz w:val="28"/>
        </w:rPr>
        <w:t>
      2) қаражатты тұрғынжайды жалдау ақысын төлеу немесе кейіннен сатып алумен тұрғынжайды жалдау ақысын төлеу үшін пайдалану;</w:t>
      </w:r>
    </w:p>
    <w:p>
      <w:pPr>
        <w:spacing w:after="0"/>
        <w:ind w:left="0"/>
        <w:jc w:val="both"/>
      </w:pPr>
      <w:r>
        <w:rPr>
          <w:rFonts w:ascii="Times New Roman"/>
          <w:b w:val="false"/>
          <w:i w:val="false"/>
          <w:color w:val="000000"/>
          <w:sz w:val="28"/>
        </w:rPr>
        <w:t>
      3) қаражатты бұрын алынған ипотекалық кредитті (қарызды) өтеу үшін пайдалану;</w:t>
      </w:r>
    </w:p>
    <w:p>
      <w:pPr>
        <w:spacing w:after="0"/>
        <w:ind w:left="0"/>
        <w:jc w:val="both"/>
      </w:pPr>
      <w:r>
        <w:rPr>
          <w:rFonts w:ascii="Times New Roman"/>
          <w:b w:val="false"/>
          <w:i w:val="false"/>
          <w:color w:val="000000"/>
          <w:sz w:val="28"/>
        </w:rPr>
        <w:t>
      4) қаражатты тұрғын үй құрылысына үлестік қатысу кезінде жарналарды төлеу үшін пайдалану;</w:t>
      </w:r>
    </w:p>
    <w:p>
      <w:pPr>
        <w:spacing w:after="0"/>
        <w:ind w:left="0"/>
        <w:jc w:val="both"/>
      </w:pPr>
      <w:r>
        <w:rPr>
          <w:rFonts w:ascii="Times New Roman"/>
          <w:b w:val="false"/>
          <w:i w:val="false"/>
          <w:color w:val="000000"/>
          <w:sz w:val="28"/>
        </w:rPr>
        <w:t>
      5) қаражатты тұрғын үй және тұрғын үй-құрылыс кооперативіне қатысу кезінде жарналарды төлеу үшін пайдалану;</w:t>
      </w:r>
    </w:p>
    <w:p>
      <w:pPr>
        <w:spacing w:after="0"/>
        <w:ind w:left="0"/>
        <w:jc w:val="both"/>
      </w:pPr>
      <w:r>
        <w:rPr>
          <w:rFonts w:ascii="Times New Roman"/>
          <w:b w:val="false"/>
          <w:i w:val="false"/>
          <w:color w:val="000000"/>
          <w:sz w:val="28"/>
        </w:rPr>
        <w:t>
      6) қаражатты қызметтен шығарылған адамдарды қоспағанда, оларды алып қою құқығынсыз "Қазақстан Республикасындағы тұрғын үй құрылысы жинақ ақшасы туралы" Қазақстан Республикасының Заңында айқындалған тұрғын үй жағдайларын жақсарту мақсаттарына пайдаланылатын тұрғын үй құрылысы жинақ ақшасы түріндегі жинақтарды толықтыруға арналған қаражатты пайдалану;</w:t>
      </w:r>
    </w:p>
    <w:p>
      <w:pPr>
        <w:spacing w:after="0"/>
        <w:ind w:left="0"/>
        <w:jc w:val="both"/>
      </w:pPr>
      <w:r>
        <w:rPr>
          <w:rFonts w:ascii="Times New Roman"/>
          <w:b w:val="false"/>
          <w:i w:val="false"/>
          <w:color w:val="000000"/>
          <w:sz w:val="28"/>
        </w:rPr>
        <w:t>
      7) қаражатты тұрғын үй жағдайларын жақсарту үшін пайдалану мақсаттарында пайдаланады.</w:t>
      </w:r>
    </w:p>
    <w:p>
      <w:pPr>
        <w:spacing w:after="0"/>
        <w:ind w:left="0"/>
        <w:jc w:val="both"/>
      </w:pPr>
      <w:r>
        <w:rPr>
          <w:rFonts w:ascii="Times New Roman"/>
          <w:b w:val="false"/>
          <w:i w:val="false"/>
          <w:color w:val="000000"/>
          <w:sz w:val="28"/>
        </w:rPr>
        <w:t xml:space="preserve">
      Қаражатты қызметтен шығарылған адамдарды қоспағанда, тұрғын үй құрылысы жинақ ақшасы түріндегі жинақтарды толықтыру үшін пайдалану кезінде осы жинақтар тек "Қазақстан Республикасындағы тұрғын үй құрылысы жинақ ақшасы туралы" Қазақстан Республикасының Заңымен айқындалған тұрғын үй жағдайларын жақсарту мақсаттарына көзделген мақсаттарға қол жеткізгенге дейін тұрғын үй құрылысы ақшасын алып қоюға тұрғын үй төлемдерін алушының құқығынсыз пайдаланылуы мүмкін. </w:t>
      </w:r>
    </w:p>
    <w:p>
      <w:pPr>
        <w:spacing w:after="0"/>
        <w:ind w:left="0"/>
        <w:jc w:val="both"/>
      </w:pPr>
      <w:r>
        <w:rPr>
          <w:rFonts w:ascii="Times New Roman"/>
          <w:b w:val="false"/>
          <w:i w:val="false"/>
          <w:color w:val="000000"/>
          <w:sz w:val="28"/>
        </w:rPr>
        <w:t>
      101-6-бап. Тұрғын үй төлемдерін алушылар болып табылатын арнаулы мемлекеттік органдар қызметкерлерінің және әскери қызметшілердің құқықтары</w:t>
      </w:r>
    </w:p>
    <w:p>
      <w:pPr>
        <w:spacing w:after="0"/>
        <w:ind w:left="0"/>
        <w:jc w:val="both"/>
      </w:pPr>
      <w:r>
        <w:rPr>
          <w:rFonts w:ascii="Times New Roman"/>
          <w:b w:val="false"/>
          <w:i w:val="false"/>
          <w:color w:val="000000"/>
          <w:sz w:val="28"/>
        </w:rPr>
        <w:t>
      Тұрғын үй төлемдерін алушылар болып табылатын арнаулы мемлекеттік органдардың қызметкерлері және әскери қызметшілер:</w:t>
      </w:r>
    </w:p>
    <w:p>
      <w:pPr>
        <w:spacing w:after="0"/>
        <w:ind w:left="0"/>
        <w:jc w:val="both"/>
      </w:pPr>
      <w:r>
        <w:rPr>
          <w:rFonts w:ascii="Times New Roman"/>
          <w:b w:val="false"/>
          <w:i w:val="false"/>
          <w:color w:val="000000"/>
          <w:sz w:val="28"/>
        </w:rPr>
        <w:t>
      1) жыл сайын қызмет өткеріп жатқан арнаулы мемлекеттік органда немесе Қарулы Күштердің, басқа да әскерлер мен әскери құралымдардың мемлекеттік мекемелерінде өзінің жеке арнайы шотына аударылған қаражат туралы мәліметті талап етуге;</w:t>
      </w:r>
    </w:p>
    <w:p>
      <w:pPr>
        <w:spacing w:after="0"/>
        <w:ind w:left="0"/>
        <w:jc w:val="both"/>
      </w:pPr>
      <w:r>
        <w:rPr>
          <w:rFonts w:ascii="Times New Roman"/>
          <w:b w:val="false"/>
          <w:i w:val="false"/>
          <w:color w:val="000000"/>
          <w:sz w:val="28"/>
        </w:rPr>
        <w:t>
      2) жеке арнайы шотқа пайдаланылмаған тұрғын үй төлемдерінің сомасын жинақтауға;</w:t>
      </w:r>
    </w:p>
    <w:p>
      <w:pPr>
        <w:spacing w:after="0"/>
        <w:ind w:left="0"/>
        <w:jc w:val="both"/>
      </w:pPr>
      <w:r>
        <w:rPr>
          <w:rFonts w:ascii="Times New Roman"/>
          <w:b w:val="false"/>
          <w:i w:val="false"/>
          <w:color w:val="000000"/>
          <w:sz w:val="28"/>
        </w:rPr>
        <w:t>
      3) қызмет өткеретін жеріне қарамастан, Қазақстанның кез келген өңірінде тұрғын үй төлемдерін мақсаты бойынша пайдалануға;</w:t>
      </w:r>
    </w:p>
    <w:p>
      <w:pPr>
        <w:spacing w:after="0"/>
        <w:ind w:left="0"/>
        <w:jc w:val="both"/>
      </w:pPr>
      <w:r>
        <w:rPr>
          <w:rFonts w:ascii="Times New Roman"/>
          <w:b w:val="false"/>
          <w:i w:val="false"/>
          <w:color w:val="000000"/>
          <w:sz w:val="28"/>
        </w:rPr>
        <w:t>
      4) арнаулы мемлекеттік органның, Қарулы Күштер, басқа да әскерлер мен әскери құралымдар мемлекеттік мекемелерінің және жеке арнайы шот ашылған банктің келісімімен тұрғын үй төлемдерінің пайдаланылмаған сомаларын екінші деңгейдегі бір банктен екіншісіне ауыстыруға құқылы.</w:t>
      </w:r>
    </w:p>
    <w:p>
      <w:pPr>
        <w:spacing w:after="0"/>
        <w:ind w:left="0"/>
        <w:jc w:val="both"/>
      </w:pPr>
      <w:r>
        <w:rPr>
          <w:rFonts w:ascii="Times New Roman"/>
          <w:b w:val="false"/>
          <w:i w:val="false"/>
          <w:color w:val="000000"/>
          <w:sz w:val="28"/>
        </w:rPr>
        <w:t>
      101-7-бап. Тұрғын үй төлемдерін алушылар болып табылатын арнаулы мемлекеттік органдар қызметкерлерінің және әскери қызметшілердің міндеттері</w:t>
      </w:r>
    </w:p>
    <w:p>
      <w:pPr>
        <w:spacing w:after="0"/>
        <w:ind w:left="0"/>
        <w:jc w:val="both"/>
      </w:pPr>
      <w:r>
        <w:rPr>
          <w:rFonts w:ascii="Times New Roman"/>
          <w:b w:val="false"/>
          <w:i w:val="false"/>
          <w:color w:val="000000"/>
          <w:sz w:val="28"/>
        </w:rPr>
        <w:t>
      Тұрғын үй төлемдерін алушы:</w:t>
      </w:r>
    </w:p>
    <w:p>
      <w:pPr>
        <w:spacing w:after="0"/>
        <w:ind w:left="0"/>
        <w:jc w:val="both"/>
      </w:pPr>
      <w:r>
        <w:rPr>
          <w:rFonts w:ascii="Times New Roman"/>
          <w:b w:val="false"/>
          <w:i w:val="false"/>
          <w:color w:val="000000"/>
          <w:sz w:val="28"/>
        </w:rPr>
        <w:t>
      1) отбасы құрамы өзгерген кезде бұл туралы азаматтық хал актілерінде тіркелген және тиісті куәлік алған күннен бастап он жұмыс күнінен аспайтын мерзімде қызмет өткеріп жүрген арнаулы мемлекеттік органды немесе Қарулы Күштердің, басқа да әскерлер мен әскери құралымдардың мемлекеттік мекемесін хабардар етуге;</w:t>
      </w:r>
    </w:p>
    <w:p>
      <w:pPr>
        <w:spacing w:after="0"/>
        <w:ind w:left="0"/>
        <w:jc w:val="both"/>
      </w:pPr>
      <w:r>
        <w:rPr>
          <w:rFonts w:ascii="Times New Roman"/>
          <w:b w:val="false"/>
          <w:i w:val="false"/>
          <w:color w:val="000000"/>
          <w:sz w:val="28"/>
        </w:rPr>
        <w:t>
      2) тұрғын үйге мұқтаж мәртебесінен айырылған, сондай-ақ осы Заңның 101-5-бабының 1), 3), 4), 5) және 7) тармақшаларында көзделген мақсаттарда, сондай-ақ кейіннен сатып алатын тұрғын үйді жалдау ақысын төлеу үшін жасалған шарт бойынша міндеттемелерді орындаған кезде бұл туралы қызмет өткеріп жүрген арнаулы мемлекеттік органды немесе Қарулы Күштердің, басқа да әскерлер мен әскери құралымдардың мемлекеттік мекемелерін тұрғын үйге мұқтаж мәртебесінен айырылған және осы міндеттемелер орындалған күннен бастап он жұмыс күнінен аспайтын мерзімде хабардар етуге;</w:t>
      </w:r>
    </w:p>
    <w:p>
      <w:pPr>
        <w:spacing w:after="0"/>
        <w:ind w:left="0"/>
        <w:jc w:val="both"/>
      </w:pPr>
      <w:r>
        <w:rPr>
          <w:rFonts w:ascii="Times New Roman"/>
          <w:b w:val="false"/>
          <w:i w:val="false"/>
          <w:color w:val="000000"/>
          <w:sz w:val="28"/>
        </w:rPr>
        <w:t>
      3) оларды арнаулы мемлекеттік орган, арнаулы мемлекеттік органның қызметкері немесе Қарулы Күштердің, басқа да әскерлер мен әскери құралымдардың мемлекеттік мекемелері, әскери қызметші және арнаулы мемлекеттік орган қызметкерінің немесе әскери қызметшінің жеке арнайы шоты ашылған екінші деңгейдегі банк арасында жасалатын шартқа сәйкес осы Заңның 101-5-бабында көзделген мақсаттарға бағыттауға міндетті.</w:t>
      </w:r>
    </w:p>
    <w:p>
      <w:pPr>
        <w:spacing w:after="0"/>
        <w:ind w:left="0"/>
        <w:jc w:val="both"/>
      </w:pPr>
      <w:r>
        <w:rPr>
          <w:rFonts w:ascii="Times New Roman"/>
          <w:b w:val="false"/>
          <w:i w:val="false"/>
          <w:color w:val="000000"/>
          <w:sz w:val="28"/>
        </w:rPr>
        <w:t>
      101-8-бап. Тұрғын үй төлемдеріне қол сұғылмаушылық кепілдіктері</w:t>
      </w:r>
    </w:p>
    <w:p>
      <w:pPr>
        <w:spacing w:after="0"/>
        <w:ind w:left="0"/>
        <w:jc w:val="both"/>
      </w:pPr>
      <w:r>
        <w:rPr>
          <w:rFonts w:ascii="Times New Roman"/>
          <w:b w:val="false"/>
          <w:i w:val="false"/>
          <w:color w:val="000000"/>
          <w:sz w:val="28"/>
        </w:rPr>
        <w:t>
      Тұрғын үй төлемдерін алушының міндеттемелері бойынша тұрғын үй төлемдері есепке жатқызылатын жеке арнайы шот ретінде ашылған банктік шоттар, сондай-ақ осы Заңның 101-5-бабының 6) тармақшасында көрсетілген жинақ шоттары бойынша тыйым салуға, өндіріп алуды қолдануға және шығыс операцияларын тоқтата тұруға жол берілмейді. Тұрғын үй төлемдерін алушылардың тұрғын үйге жеке мұқтаждықтарын қамтамасыз ету жөніндегі шарттарды қоспағанда, тұрғын үй, оның ішінде тұрғын үй құрылысы жинақ ақшасы түрінде орналастырылған төлемдер бюджетке алып қоюға жатпайды, кепілге қою немесе иесінің немесе басқа адамдардың міндеттемелері бойынша өзге де ауыртпалық нысанасы бола алмайды.</w:t>
      </w:r>
    </w:p>
    <w:p>
      <w:pPr>
        <w:spacing w:after="0"/>
        <w:ind w:left="0"/>
        <w:jc w:val="both"/>
      </w:pPr>
      <w:r>
        <w:rPr>
          <w:rFonts w:ascii="Times New Roman"/>
          <w:b w:val="false"/>
          <w:i w:val="false"/>
          <w:color w:val="000000"/>
          <w:sz w:val="28"/>
        </w:rPr>
        <w:t>
      101-9-бап. Қызмет өткеру кезінде қаза табуына немесе қайтыс болуына, хабар-ошарсыз кеткен деп танылуына немесе өлді деп жариялануына байланысты жеке құрам тізімдерінен шығарылған арнаулы мемлекеттік органдар қызметкерлерінің немесе әскери қызметшілердің отбасы мүшелерінің (мұрагерлерінің) құқықтары</w:t>
      </w:r>
    </w:p>
    <w:p>
      <w:pPr>
        <w:spacing w:after="0"/>
        <w:ind w:left="0"/>
        <w:jc w:val="both"/>
      </w:pPr>
      <w:r>
        <w:rPr>
          <w:rFonts w:ascii="Times New Roman"/>
          <w:b w:val="false"/>
          <w:i w:val="false"/>
          <w:color w:val="000000"/>
          <w:sz w:val="28"/>
        </w:rPr>
        <w:t>
      1. Арнаулы мемлекеттік органдар қызметкерлерінің немесе әскери қызметшілердің қаза табуына немесе қайтыс болуына, заңда белгіленген тәртіппен хабар-ошарсыз кеткен деп танылуына немесе өлді деп жариялануына байланысты олар жеке құрам тізімдерінен шығарылған жағдайда, олардың отбасы мүшелерінің, ал олар болмаған жағдайда мұрагерлерінің жеке арнайы шоттағы тұрғын үй төлемдерін осы Заңның 101-5-бабында көзделген мақсаттарға пайдалануға құқығы бар. Бұл ретте мұндай қызметкерлердің немесе әскери қызметшілердің жеке арнайы шоты тұрғын үй төлемдері толық пайдаланылғаннан кейін жабылады.</w:t>
      </w:r>
    </w:p>
    <w:p>
      <w:pPr>
        <w:spacing w:after="0"/>
        <w:ind w:left="0"/>
        <w:jc w:val="both"/>
      </w:pPr>
      <w:r>
        <w:rPr>
          <w:rFonts w:ascii="Times New Roman"/>
          <w:b w:val="false"/>
          <w:i w:val="false"/>
          <w:color w:val="000000"/>
          <w:sz w:val="28"/>
        </w:rPr>
        <w:t>
      2. Қызмет өткеру кезінде қаза тапқан арнаулы мемлекеттік органдар қызметкерлерінің немесе әскери қызметшілердің отбасы мүшелеріне тұрғын үй төлемдері бұрын жүзеге асырылған тұрғын үй төлемдерінің сомасы шегеріле отырып, ол қаза тапқан кездегі отбасы құрамына сәйкес келетін, мемлекеттік статистика саласындағы уәкілетті органның ресми сайтында жарияланатын, ағымдағы жылғы қаңтардағы деректеріне сәйкес арнаулы мемлекеттік органның қызметкері немесе әскери қызметші қызмет өткерген Қазақстан Республикасының тиісті өңіріндегі жаңа тұрғынжай сатылымының бір шаршы метрінің бағасына көбейтілген пайдалы алаң нормасы (он сегіз шаршы метр) бойынша сатып алу құнына тең мөлшерде біржолғы ақшалай өтемақы түрінде жүргізіледі.</w:t>
      </w:r>
    </w:p>
    <w:p>
      <w:pPr>
        <w:spacing w:after="0"/>
        <w:ind w:left="0"/>
        <w:jc w:val="both"/>
      </w:pPr>
      <w:r>
        <w:rPr>
          <w:rFonts w:ascii="Times New Roman"/>
          <w:b w:val="false"/>
          <w:i w:val="false"/>
          <w:color w:val="000000"/>
          <w:sz w:val="28"/>
        </w:rPr>
        <w:t>
      Егер арнаулы мемлекеттік орган қызметкерінің немесе әскери қызметшінің қаза табуы (қайтыс болуы):</w:t>
      </w:r>
    </w:p>
    <w:p>
      <w:pPr>
        <w:spacing w:after="0"/>
        <w:ind w:left="0"/>
        <w:jc w:val="both"/>
      </w:pPr>
      <w:r>
        <w:rPr>
          <w:rFonts w:ascii="Times New Roman"/>
          <w:b w:val="false"/>
          <w:i w:val="false"/>
          <w:color w:val="000000"/>
          <w:sz w:val="28"/>
        </w:rPr>
        <w:t>
      1) өзiне-өзi қол жұмсауға жеткізетін жағдайларды қоспағанда, өзiне-өзi қол жұмсауы салдарынан;</w:t>
      </w:r>
    </w:p>
    <w:p>
      <w:pPr>
        <w:spacing w:after="0"/>
        <w:ind w:left="0"/>
        <w:jc w:val="both"/>
      </w:pPr>
      <w:r>
        <w:rPr>
          <w:rFonts w:ascii="Times New Roman"/>
          <w:b w:val="false"/>
          <w:i w:val="false"/>
          <w:color w:val="000000"/>
          <w:sz w:val="28"/>
        </w:rPr>
        <w:t>
      2) қылмыстық немесе әкімшілік құқық бұзушылық жасаған кезде;</w:t>
      </w:r>
    </w:p>
    <w:p>
      <w:pPr>
        <w:spacing w:after="0"/>
        <w:ind w:left="0"/>
        <w:jc w:val="both"/>
      </w:pPr>
      <w:r>
        <w:rPr>
          <w:rFonts w:ascii="Times New Roman"/>
          <w:b w:val="false"/>
          <w:i w:val="false"/>
          <w:color w:val="000000"/>
          <w:sz w:val="28"/>
        </w:rPr>
        <w:t>
      3) алкогольдік, есiрткiлік, психотроптық, уытқұмарлық масаң күйде болуын туындататын заттарды (оларға ұқсас заттарды) тұтыну салдарынан;</w:t>
      </w:r>
    </w:p>
    <w:p>
      <w:pPr>
        <w:spacing w:after="0"/>
        <w:ind w:left="0"/>
        <w:jc w:val="both"/>
      </w:pPr>
      <w:r>
        <w:rPr>
          <w:rFonts w:ascii="Times New Roman"/>
          <w:b w:val="false"/>
          <w:i w:val="false"/>
          <w:color w:val="000000"/>
          <w:sz w:val="28"/>
        </w:rPr>
        <w:t>
      4) бiржолғы өтемақы алу немесе қызметтен жалтару мақсатымен өзiне қасақана қандай да бір дене зақымын келтіру (дене мүшесiн зақымдау) немесе өз денсаулығына өзге де зиян келтiру салдарынан;</w:t>
      </w:r>
    </w:p>
    <w:p>
      <w:pPr>
        <w:spacing w:after="0"/>
        <w:ind w:left="0"/>
        <w:jc w:val="both"/>
      </w:pPr>
      <w:r>
        <w:rPr>
          <w:rFonts w:ascii="Times New Roman"/>
          <w:b w:val="false"/>
          <w:i w:val="false"/>
          <w:color w:val="000000"/>
          <w:sz w:val="28"/>
        </w:rPr>
        <w:t>
      5) қызмет өткеру туралы келісімшарт талабын бұзған арнаулы мемлекеттік орган қызметкерінің немесе әскери қызметшінің іс-әрекеттері салдарынан болғаны Қазақстан Республикасының заңнамасында белгiленген тәртiппен дәлелденсе, бiржолғы өтемақы төленбейдi.</w:t>
      </w:r>
    </w:p>
    <w:p>
      <w:pPr>
        <w:spacing w:after="0"/>
        <w:ind w:left="0"/>
        <w:jc w:val="both"/>
      </w:pPr>
      <w:r>
        <w:rPr>
          <w:rFonts w:ascii="Times New Roman"/>
          <w:b w:val="false"/>
          <w:i w:val="false"/>
          <w:color w:val="000000"/>
          <w:sz w:val="28"/>
        </w:rPr>
        <w:t>
      101-10-бап. Арнаулы мемлекеттік органдар қызметкерлерінің немесе әскери қызметшілердің отбасы мүшелері</w:t>
      </w:r>
    </w:p>
    <w:p>
      <w:pPr>
        <w:spacing w:after="0"/>
        <w:ind w:left="0"/>
        <w:jc w:val="both"/>
      </w:pPr>
      <w:r>
        <w:rPr>
          <w:rFonts w:ascii="Times New Roman"/>
          <w:b w:val="false"/>
          <w:i w:val="false"/>
          <w:color w:val="000000"/>
          <w:sz w:val="28"/>
        </w:rPr>
        <w:t>
      Осы Заңның мақсаттарында арнаулы мемлекеттік органдар қызметкерлерінің немесе әскери қызметшілердің отбасы мүшелеріне:</w:t>
      </w:r>
    </w:p>
    <w:p>
      <w:pPr>
        <w:spacing w:after="0"/>
        <w:ind w:left="0"/>
        <w:jc w:val="both"/>
      </w:pPr>
      <w:r>
        <w:rPr>
          <w:rFonts w:ascii="Times New Roman"/>
          <w:b w:val="false"/>
          <w:i w:val="false"/>
          <w:color w:val="000000"/>
          <w:sz w:val="28"/>
        </w:rPr>
        <w:t>
      1) зайыбы немесе жұбайы;</w:t>
      </w:r>
    </w:p>
    <w:p>
      <w:pPr>
        <w:spacing w:after="0"/>
        <w:ind w:left="0"/>
        <w:jc w:val="both"/>
      </w:pPr>
      <w:r>
        <w:rPr>
          <w:rFonts w:ascii="Times New Roman"/>
          <w:b w:val="false"/>
          <w:i w:val="false"/>
          <w:color w:val="000000"/>
          <w:sz w:val="28"/>
        </w:rPr>
        <w:t>
      2) ортақ немесе ерлі-зайыптылардың біреуінің баласы (балалары);</w:t>
      </w:r>
    </w:p>
    <w:p>
      <w:pPr>
        <w:spacing w:after="0"/>
        <w:ind w:left="0"/>
        <w:jc w:val="both"/>
      </w:pPr>
      <w:r>
        <w:rPr>
          <w:rFonts w:ascii="Times New Roman"/>
          <w:b w:val="false"/>
          <w:i w:val="false"/>
          <w:color w:val="000000"/>
          <w:sz w:val="28"/>
        </w:rPr>
        <w:t>
      3) ортақ немесе ерлі-зайыптылардың біреуінің он сегіз жасқа толғанға дейін мүгедек болған он сегізден асқан баласы (балалары) жатады.".</w:t>
      </w:r>
    </w:p>
    <w:p>
      <w:pPr>
        <w:spacing w:after="0"/>
        <w:ind w:left="0"/>
        <w:jc w:val="both"/>
      </w:pPr>
      <w:r>
        <w:rPr>
          <w:rFonts w:ascii="Times New Roman"/>
          <w:b w:val="false"/>
          <w:i w:val="false"/>
          <w:color w:val="000000"/>
          <w:sz w:val="28"/>
        </w:rPr>
        <w:t xml:space="preserve">
      4.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2001 ж., № 4, 37-құжат; № 16, 128-құжат; 2012 ж., № 12, 87-құжат; № 13, 91-құжат; 2013 ж., №14, 75-құжат): </w:t>
      </w:r>
    </w:p>
    <w:p>
      <w:pPr>
        <w:spacing w:after="0"/>
        <w:ind w:left="0"/>
        <w:jc w:val="both"/>
      </w:pPr>
      <w:r>
        <w:rPr>
          <w:rFonts w:ascii="Times New Roman"/>
          <w:b w:val="false"/>
          <w:i w:val="false"/>
          <w:color w:val="000000"/>
          <w:sz w:val="28"/>
        </w:rPr>
        <w:t>
      1) 3-баптың 9-тармағы мынадай редакцияда жазылсын:</w:t>
      </w:r>
    </w:p>
    <w:p>
      <w:pPr>
        <w:spacing w:after="0"/>
        <w:ind w:left="0"/>
        <w:jc w:val="both"/>
      </w:pPr>
      <w:r>
        <w:rPr>
          <w:rFonts w:ascii="Times New Roman"/>
          <w:b w:val="false"/>
          <w:i w:val="false"/>
          <w:color w:val="000000"/>
          <w:sz w:val="28"/>
        </w:rPr>
        <w:t>
      "9. Салымшы Қазақстан Республикасының Азаматтық кодексінде және "Тұрғын үй қатынастары туралы" Қазақстан Республикасының Заңында көзделген жағдайларды қоспағанда, тұрғын үй құрылысы жинақ ақшасы туралы шартты мерзiмiнен бұрын бұзуға және салымды, оған тұрғын үй құрылысы жинақ банкi есептеген сыйақыны алуға құқылы. Бұл ретте салымшы тұрғын үй құрылысы жинақ ақшасы туралы шартта белгiленген талаптарға сәйкес салымды үш жылдан аса жинақтаған кезде мемлекеттің сыйлықақысын алуға құқылы.";</w:t>
      </w:r>
    </w:p>
    <w:p>
      <w:pPr>
        <w:spacing w:after="0"/>
        <w:ind w:left="0"/>
        <w:jc w:val="both"/>
      </w:pPr>
      <w:r>
        <w:rPr>
          <w:rFonts w:ascii="Times New Roman"/>
          <w:b w:val="false"/>
          <w:i w:val="false"/>
          <w:color w:val="000000"/>
          <w:sz w:val="28"/>
        </w:rPr>
        <w:t>
      2) 8-баптың 4-тармағының екінші бөлігі мынадай редакцияда жазылсын:</w:t>
      </w:r>
    </w:p>
    <w:p>
      <w:pPr>
        <w:spacing w:after="0"/>
        <w:ind w:left="0"/>
        <w:jc w:val="both"/>
      </w:pPr>
      <w:r>
        <w:rPr>
          <w:rFonts w:ascii="Times New Roman"/>
          <w:b w:val="false"/>
          <w:i w:val="false"/>
          <w:color w:val="000000"/>
          <w:sz w:val="28"/>
        </w:rPr>
        <w:t>
      "Мемлекеттің сыйлықақысы тұрғын үй қарызын алған кезге дейін есептеледі.".</w:t>
      </w:r>
    </w:p>
    <w:p>
      <w:pPr>
        <w:spacing w:after="0"/>
        <w:ind w:left="0"/>
        <w:jc w:val="both"/>
      </w:pPr>
      <w:r>
        <w:rPr>
          <w:rFonts w:ascii="Times New Roman"/>
          <w:b w:val="false"/>
          <w:i w:val="false"/>
          <w:color w:val="000000"/>
          <w:sz w:val="28"/>
        </w:rPr>
        <w:t xml:space="preserve">
      5.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19-І, 19-ІІ, 94, 96-құжаттар; № 21, 122-құжат; № 22, 131-құжат; № 23, 143-құжат; № 24, 144-құжат; 2015 ж., № 8, 42-құжат; № 19-ІІ, 106-құжат; № 20-ІV, 113-құжат; № 20-VІІ, 115-құжат; № 21-І, 128-құжат; № 21-ІІ, 136-құжат; № 22-І, 143-құжат; № 22-VІ, 159-құжат; № 23-ІІ, 170-құжат; 2016 ж., № 7-ІІ, 55-құжат; № 12, 87-құжат):</w:t>
      </w:r>
    </w:p>
    <w:p>
      <w:pPr>
        <w:spacing w:after="0"/>
        <w:ind w:left="0"/>
        <w:jc w:val="both"/>
      </w:pPr>
      <w:r>
        <w:rPr>
          <w:rFonts w:ascii="Times New Roman"/>
          <w:b w:val="false"/>
          <w:i w:val="false"/>
          <w:color w:val="000000"/>
          <w:sz w:val="28"/>
        </w:rPr>
        <w:t>
      1) 58-бапта: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"Борышкердің мемлекеттік бюджеттен және (немесе) Мемлекеттік әлеуметтік сақтандыру қорынан төленетін жәрдемақылар мен әлеуметтік төлемдерді, тұрғын үй, оның ішінде тұрғын үй құрылысы жинақ ақшасы түрінде орналастырылған төлемдерді, нотариус депозиті шарттарында енгізілген ақшаны есепке жатқызуға арналған банктік шоттағы ақшасына тыйым салуға жол берілмейді.";</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"Борышкердің мемлекеттік бюджеттен және (немесе) Мемлекеттік әлеуметтік сақтандыру қорынан төленетін жәрдемақылар мен әлеуметтік төлемдерді, тұрғын үй, оның ішінде тұрғын үй құрылысы жинақ ақшасы түрінде орналастырылған төлемдерді, нотариус депозиті шарттарында енгізілген ақшаны есепке жатқызуға арналған банктік шотынан ақша өндіріп алуға жол берілмейді.";</w:t>
      </w:r>
    </w:p>
    <w:p>
      <w:pPr>
        <w:spacing w:after="0"/>
        <w:ind w:left="0"/>
        <w:jc w:val="both"/>
      </w:pPr>
      <w:r>
        <w:rPr>
          <w:rFonts w:ascii="Times New Roman"/>
          <w:b w:val="false"/>
          <w:i w:val="false"/>
          <w:color w:val="000000"/>
          <w:sz w:val="28"/>
        </w:rPr>
        <w:t xml:space="preserve">
      2) 62-баптың 3-тармағының үшінші бөлігі мынадай редакцияда жазылсын: </w:t>
      </w:r>
    </w:p>
    <w:p>
      <w:pPr>
        <w:spacing w:after="0"/>
        <w:ind w:left="0"/>
        <w:jc w:val="both"/>
      </w:pPr>
      <w:r>
        <w:rPr>
          <w:rFonts w:ascii="Times New Roman"/>
          <w:b w:val="false"/>
          <w:i w:val="false"/>
          <w:color w:val="000000"/>
          <w:sz w:val="28"/>
        </w:rPr>
        <w:t>
      "Борышкердің банктік шоттарының бар екендігі туралы ақпарат болған кезде банктік шоттардағы ақшаға (мемлекеттік бюджеттен және (немесе) Мемлекеттік әлеуметтік сақтандыру қорынан төленетін жәрдемақылар мен әлеуметтік төлемдерді, тұрғын үй, оның ішінде тұрғын үй құрылысы жинақ ақшасы түрінде орналастырылған төлемдерді, нотариус депозиті шарттарында енгізілген ақшаны қоспағанда) және борышкердің банктегі басқа да мүлкіне тыйым салуды сот орындаушысы сот санкциясымен ғана қолданады.";</w:t>
      </w:r>
    </w:p>
    <w:p>
      <w:pPr>
        <w:spacing w:after="0"/>
        <w:ind w:left="0"/>
        <w:jc w:val="both"/>
      </w:pPr>
      <w:r>
        <w:rPr>
          <w:rFonts w:ascii="Times New Roman"/>
          <w:b w:val="false"/>
          <w:i w:val="false"/>
          <w:color w:val="000000"/>
          <w:sz w:val="28"/>
        </w:rPr>
        <w:t>
      3) 98-бапта:</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"18) тұрғын үй, оның ішінде тұрғын үй құрылысы жинақ ақшасы түрінде орналастырылған төлемдерден;".</w:t>
      </w:r>
    </w:p>
    <w:p>
      <w:pPr>
        <w:spacing w:after="0"/>
        <w:ind w:left="0"/>
        <w:jc w:val="both"/>
      </w:pPr>
      <w:r>
        <w:rPr>
          <w:rFonts w:ascii="Times New Roman"/>
          <w:b w:val="false"/>
          <w:i w:val="false"/>
          <w:color w:val="000000"/>
          <w:sz w:val="28"/>
        </w:rPr>
        <w:t xml:space="preserve">
      6.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19-І, 19-ІІ, 96-құжат; 2015 ж., № 1, 2-құжат; № 15, 78-құжат; 2015 жылғы 25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2015 жылғы 23 қарашадағы Қазақстан Республикасының Заңы):</w:t>
      </w:r>
    </w:p>
    <w:p>
      <w:pPr>
        <w:spacing w:after="0"/>
        <w:ind w:left="0"/>
        <w:jc w:val="both"/>
      </w:pPr>
      <w:r>
        <w:rPr>
          <w:rFonts w:ascii="Times New Roman"/>
          <w:b w:val="false"/>
          <w:i w:val="false"/>
          <w:color w:val="000000"/>
          <w:sz w:val="28"/>
        </w:rPr>
        <w:t>
      76-баптың 6-тармағы мынадай мазмұндағы төртінші бөлікпен толықтырылсын:</w:t>
      </w:r>
    </w:p>
    <w:p>
      <w:pPr>
        <w:spacing w:after="0"/>
        <w:ind w:left="0"/>
        <w:jc w:val="both"/>
      </w:pPr>
      <w:r>
        <w:rPr>
          <w:rFonts w:ascii="Times New Roman"/>
          <w:b w:val="false"/>
          <w:i w:val="false"/>
          <w:color w:val="000000"/>
          <w:sz w:val="28"/>
        </w:rPr>
        <w:t>
      "Осы тармақтың бірінші, екінші, үшінші бөліктерінің күші Қазақстан Республикасы ұлттық қауіпсіздік органдарының қызметкерлеріне қолданылмайды.".</w:t>
      </w:r>
    </w:p>
    <w:p>
      <w:pPr>
        <w:spacing w:after="0"/>
        <w:ind w:left="0"/>
        <w:jc w:val="both"/>
      </w:pPr>
      <w:r>
        <w:rPr>
          <w:rFonts w:ascii="Times New Roman"/>
          <w:b w:val="false"/>
          <w:i w:val="false"/>
          <w:color w:val="000000"/>
          <w:sz w:val="28"/>
        </w:rPr>
        <w:t xml:space="preserve">
      7.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19-І, 100-құжат; № 21-ІІІ, 135-құжат; № 23-ІІ, 170-құжат):</w:t>
      </w:r>
    </w:p>
    <w:p>
      <w:pPr>
        <w:spacing w:after="0"/>
        <w:ind w:left="0"/>
        <w:jc w:val="both"/>
      </w:pPr>
      <w:r>
        <w:rPr>
          <w:rFonts w:ascii="Times New Roman"/>
          <w:b w:val="false"/>
          <w:i w:val="false"/>
          <w:color w:val="000000"/>
          <w:sz w:val="28"/>
        </w:rPr>
        <w:t>
      1) 26-баптың 6-тармағы бірінші бөлігінің бірінші абзацы және 1) тармақшасы мынадай редакцияда жазылсын:</w:t>
      </w:r>
    </w:p>
    <w:p>
      <w:pPr>
        <w:spacing w:after="0"/>
        <w:ind w:left="0"/>
        <w:jc w:val="both"/>
      </w:pPr>
      <w:r>
        <w:rPr>
          <w:rFonts w:ascii="Times New Roman"/>
          <w:b w:val="false"/>
          <w:i w:val="false"/>
          <w:color w:val="000000"/>
          <w:sz w:val="28"/>
        </w:rPr>
        <w:t>
      "6. Әскери қызметшілерге әскери қызметтен шығарылған кезде, теріс себептермен босатылған жағдайларды қоспағанда, жұмыстан шығу жәрдемақысы:</w:t>
      </w:r>
    </w:p>
    <w:p>
      <w:pPr>
        <w:spacing w:after="0"/>
        <w:ind w:left="0"/>
        <w:jc w:val="both"/>
      </w:pPr>
      <w:r>
        <w:rPr>
          <w:rFonts w:ascii="Times New Roman"/>
          <w:b w:val="false"/>
          <w:i w:val="false"/>
          <w:color w:val="000000"/>
          <w:sz w:val="28"/>
        </w:rPr>
        <w:t>
      1) келісімшарт бойынша 2013 жылғы 1 қаңтарда әскери қызметте болу мерзімі он жылдан аз болған немесе әскери қызметке көрсетілген күннен кейін алғаш кірген әскери қызметшілерге әскери қызметте болудың шекті жасына толуы бойынша, денсаулық жағдайы бойынша немесе штаттарды қысқартуға байланысты әскери қызметтен шығарылған кезде мынадай:</w:t>
      </w:r>
    </w:p>
    <w:p>
      <w:pPr>
        <w:spacing w:after="0"/>
        <w:ind w:left="0"/>
        <w:jc w:val="both"/>
      </w:pPr>
      <w:r>
        <w:rPr>
          <w:rFonts w:ascii="Times New Roman"/>
          <w:b w:val="false"/>
          <w:i w:val="false"/>
          <w:color w:val="000000"/>
          <w:sz w:val="28"/>
        </w:rPr>
        <w:t>
      әскери қызмет мерзімі күнтізбелік 10 жылдан аз болғандарға - үш айлық ақшалай қаражат;</w:t>
      </w:r>
    </w:p>
    <w:p>
      <w:pPr>
        <w:spacing w:after="0"/>
        <w:ind w:left="0"/>
        <w:jc w:val="both"/>
      </w:pPr>
      <w:r>
        <w:rPr>
          <w:rFonts w:ascii="Times New Roman"/>
          <w:b w:val="false"/>
          <w:i w:val="false"/>
          <w:color w:val="000000"/>
          <w:sz w:val="28"/>
        </w:rPr>
        <w:t>
      әскери қызмет мерзімі күнтізбелік 10 жылдан 15 жылға дейін болғандарға – төрт айлық ақшалай қаражат;</w:t>
      </w:r>
    </w:p>
    <w:p>
      <w:pPr>
        <w:spacing w:after="0"/>
        <w:ind w:left="0"/>
        <w:jc w:val="both"/>
      </w:pPr>
      <w:r>
        <w:rPr>
          <w:rFonts w:ascii="Times New Roman"/>
          <w:b w:val="false"/>
          <w:i w:val="false"/>
          <w:color w:val="000000"/>
          <w:sz w:val="28"/>
        </w:rPr>
        <w:t>
      әскери қызмет мерзімі күнтізбелік 15 жылдан 20 жылға дейін болғандарға – бес айлық ақшалай қаражат;</w:t>
      </w:r>
    </w:p>
    <w:p>
      <w:pPr>
        <w:spacing w:after="0"/>
        <w:ind w:left="0"/>
        <w:jc w:val="both"/>
      </w:pPr>
      <w:r>
        <w:rPr>
          <w:rFonts w:ascii="Times New Roman"/>
          <w:b w:val="false"/>
          <w:i w:val="false"/>
          <w:color w:val="000000"/>
          <w:sz w:val="28"/>
        </w:rPr>
        <w:t>
      әскери қызмет мерзімі күнтізбелік 20 жылдан 25 жылға дейін болғандарға – алты айлық ақшалай қаражат;</w:t>
      </w:r>
    </w:p>
    <w:p>
      <w:pPr>
        <w:spacing w:after="0"/>
        <w:ind w:left="0"/>
        <w:jc w:val="both"/>
      </w:pPr>
      <w:r>
        <w:rPr>
          <w:rFonts w:ascii="Times New Roman"/>
          <w:b w:val="false"/>
          <w:i w:val="false"/>
          <w:color w:val="000000"/>
          <w:sz w:val="28"/>
        </w:rPr>
        <w:t>
      әскери қызмет мерзімі күнтізбелік 25 жылдан 30 жылға дейін болғандарға – жеті айлық ақшалай қаражат;</w:t>
      </w:r>
    </w:p>
    <w:p>
      <w:pPr>
        <w:spacing w:after="0"/>
        <w:ind w:left="0"/>
        <w:jc w:val="both"/>
      </w:pPr>
      <w:r>
        <w:rPr>
          <w:rFonts w:ascii="Times New Roman"/>
          <w:b w:val="false"/>
          <w:i w:val="false"/>
          <w:color w:val="000000"/>
          <w:sz w:val="28"/>
        </w:rPr>
        <w:t>
      әскери қызмет мерзімі күнтізбелік 30 жылдан астам болғандарға – сегіз айлық ақшалай қаражат;</w:t>
      </w:r>
    </w:p>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жәрдемақысының мөлшері осы жұмыстан шығу жәрдемақысы бұрын қызметтен шығарылған кезде төленбеген жағдайларды қоспағанда, бұрын төленген жұмыстан шығу жәрдемақысы ескеріле отырып айқындалады;";</w:t>
      </w:r>
    </w:p>
    <w:p>
      <w:pPr>
        <w:spacing w:after="0"/>
        <w:ind w:left="0"/>
        <w:jc w:val="both"/>
      </w:pPr>
      <w:r>
        <w:rPr>
          <w:rFonts w:ascii="Times New Roman"/>
          <w:b w:val="false"/>
          <w:i w:val="false"/>
          <w:color w:val="000000"/>
          <w:sz w:val="28"/>
        </w:rPr>
        <w:t xml:space="preserve">
      2) 45-бап мынадай редакцияда жазылсын: </w:t>
      </w:r>
    </w:p>
    <w:p>
      <w:pPr>
        <w:spacing w:after="0"/>
        <w:ind w:left="0"/>
        <w:jc w:val="both"/>
      </w:pPr>
      <w:r>
        <w:rPr>
          <w:rFonts w:ascii="Times New Roman"/>
          <w:b w:val="false"/>
          <w:i w:val="false"/>
          <w:color w:val="000000"/>
          <w:sz w:val="28"/>
        </w:rPr>
        <w:t>
      "45-бап. Әскери қызметшілерді тұрғын үймен қамтамасыз ету</w:t>
      </w:r>
    </w:p>
    <w:p>
      <w:pPr>
        <w:spacing w:after="0"/>
        <w:ind w:left="0"/>
        <w:jc w:val="both"/>
      </w:pPr>
      <w:r>
        <w:rPr>
          <w:rFonts w:ascii="Times New Roman"/>
          <w:b w:val="false"/>
          <w:i w:val="false"/>
          <w:color w:val="000000"/>
          <w:sz w:val="28"/>
        </w:rPr>
        <w:t>
      1. Тұрғын үйге мұқтаж әскери қызметшілер және "Тұрғын үй қатынастары туралы" Қазақстан Республикасы Заңының 13-1-тарауына сәйкес айқындалған олардың отбасы мүшелері мемлекет есебінен әскери қызмет өткеру кезеңіне тұрғынжаймен қамтамасыз етіледі.</w:t>
      </w:r>
    </w:p>
    <w:p>
      <w:pPr>
        <w:spacing w:after="0"/>
        <w:ind w:left="0"/>
        <w:jc w:val="both"/>
      </w:pPr>
      <w:r>
        <w:rPr>
          <w:rFonts w:ascii="Times New Roman"/>
          <w:b w:val="false"/>
          <w:i w:val="false"/>
          <w:color w:val="000000"/>
          <w:sz w:val="28"/>
        </w:rPr>
        <w:t>
      2. Әскери қызметшілерді және олардың отбасы мүшелерін тұрғын үймен қамтамасыз ету "Тұрғын үй қатынастары туралы" Қазақстан Республикасының Заңында көзделген тәртіппен жүргізіледі.";</w:t>
      </w:r>
    </w:p>
    <w:p>
      <w:pPr>
        <w:spacing w:after="0"/>
        <w:ind w:left="0"/>
        <w:jc w:val="both"/>
      </w:pPr>
      <w:r>
        <w:rPr>
          <w:rFonts w:ascii="Times New Roman"/>
          <w:b w:val="false"/>
          <w:i w:val="false"/>
          <w:color w:val="000000"/>
          <w:sz w:val="28"/>
        </w:rPr>
        <w:t xml:space="preserve">
      3) 51-баптың 2-тармағы мынадай редакцияда жазылсын: </w:t>
      </w:r>
    </w:p>
    <w:p>
      <w:pPr>
        <w:spacing w:after="0"/>
        <w:ind w:left="0"/>
        <w:jc w:val="both"/>
      </w:pPr>
      <w:r>
        <w:rPr>
          <w:rFonts w:ascii="Times New Roman"/>
          <w:b w:val="false"/>
          <w:i w:val="false"/>
          <w:color w:val="000000"/>
          <w:sz w:val="28"/>
        </w:rPr>
        <w:t>
      "2. Әскери қызмет өткеру кезеңінде не қызметтен шығарылғаннан кейін әскери қызметті өткеру кезеңінде мертігуден (жараланудан, жарақаттанудан, контузия алудан), ауырудан қаза тапқан (қайтыс болған) жағдайда әскери қызметшінің мұрагерлеріне –қаза тапқан (қайтыс болған) күні соңғы атқарған лауазымы бойынша бес жылдық ақшалай қаражат мөлшерінде, ал мерзімді қызмет әскери қызметшісінің, әскери оқу орны курсантының, әскери жиындарға шақырылған әскери міндетінің мұрагерлеріне 500 айлық есептік көрсеткіш мөлшерінде біржолғы өтемақы төлеу жүргізіледі.";</w:t>
      </w:r>
    </w:p>
    <w:p>
      <w:pPr>
        <w:spacing w:after="0"/>
        <w:ind w:left="0"/>
        <w:jc w:val="both"/>
      </w:pPr>
      <w:r>
        <w:rPr>
          <w:rFonts w:ascii="Times New Roman"/>
          <w:b w:val="false"/>
          <w:i w:val="false"/>
          <w:color w:val="000000"/>
          <w:sz w:val="28"/>
        </w:rPr>
        <w:t xml:space="preserve">
      4) 55-баптың 5, 6 және 7-тармақтары мынадай редакцияда жазылсын: </w:t>
      </w:r>
    </w:p>
    <w:p>
      <w:pPr>
        <w:spacing w:after="0"/>
        <w:ind w:left="0"/>
        <w:jc w:val="both"/>
      </w:pPr>
      <w:r>
        <w:rPr>
          <w:rFonts w:ascii="Times New Roman"/>
          <w:b w:val="false"/>
          <w:i w:val="false"/>
          <w:color w:val="000000"/>
          <w:sz w:val="28"/>
        </w:rPr>
        <w:t>
      "5. Тұрғын үй төлемдері тұрғын үйге мұқтаж келісімшарт бойынша әскери қызметшілерге (Қазақстан Республикасы Мемлекеттік күзет қызметінің әскери қызметшілерін, әскери оқу орындарының курсанттары мен кадеттерін әскери жиындарға шақырылған әскери міндеттілерді қоспағанда) олардың баянаты бойынша Әскери қызметшілерді тұрғынжаймен қамтамасыз ету, тұрғын үй төлемдері мөлшерін айқындау, тағайындау, қайта есептеу, жүзеге асыру, тоқтату, тоқтата тұру және қайта бастау қағидаларына сәйкес жүргізіледі. Қазақстан Республикасы Мемлекеттік күзет қызметінің әскери қызметшілеріне (мерзімді қызметтегі әскери қызметшілерден басқа) тұрғын үй төлемдері Қазақстан Республикасы арнаулы мемлекеттік органдарының қызметкерлеріне тұрғын үй төлемдерінің мөлшерін айқындау, оларды тағайындау, қайта есептеу, жүзеге асыру, тоқтату, тоқтата тұру және қайта бастау қағидаларына сәйкес жүргізіледі.</w:t>
      </w:r>
    </w:p>
    <w:p>
      <w:pPr>
        <w:spacing w:after="0"/>
        <w:ind w:left="0"/>
        <w:jc w:val="both"/>
      </w:pPr>
      <w:r>
        <w:rPr>
          <w:rFonts w:ascii="Times New Roman"/>
          <w:b w:val="false"/>
          <w:i w:val="false"/>
          <w:color w:val="000000"/>
          <w:sz w:val="28"/>
        </w:rPr>
        <w:t>
      6. Әскери қызметте күнтізбемен есептегенде жиырма және одан да көп жыл болған, 2018 жылғы 1 қаңтарға дейін әскери қызметте болудың шекті жасына толуы бойынша, денсаулық жағдайы бойынша немесе штаттарды қысқартуға байланысты шығарылған, жекешелендіруге, оның ішінде оның жабық және оқшауланған әскери қалашықтарда, шекара заставаларында және комендатураларда орналасуы салдарынан жатпайтын қызметтік тұрғынжайда тұратын адамдардың Қазақстан Республикасының заңнамасында белгіленген тәртіппен ақшалай өтемақы алуға құқығы бар.</w:t>
      </w:r>
    </w:p>
    <w:p>
      <w:pPr>
        <w:spacing w:after="0"/>
        <w:ind w:left="0"/>
        <w:jc w:val="both"/>
      </w:pPr>
      <w:r>
        <w:rPr>
          <w:rFonts w:ascii="Times New Roman"/>
          <w:b w:val="false"/>
          <w:i w:val="false"/>
          <w:color w:val="000000"/>
          <w:sz w:val="28"/>
        </w:rPr>
        <w:t>
      7. Әскери қызметте күнтізбемен есептегенде жиырма және одан да көп жыл болған, 2013 жылғы 1 қаңтардан бастап 2018 жылғы 1 қаңтарға дейінгі кезеңде әскери қызметтен әскери қызметте болудың шекті жасына толуы бойынша, денсаулық жағдайы бойынша немесе штаттарды қысқартуға байланысты шығарылған және қызметтік тұрғынжаймен қамтамасыз етілмеген және оны жекешелендіру құқығын іске асырмаған адамдардың Қазақстан Республикасының заңнамасында белгіленген тәртіппен ақшалай өтемақы алуға құқығы бар.".</w:t>
      </w:r>
    </w:p>
    <w:p>
      <w:pPr>
        <w:spacing w:after="0"/>
        <w:ind w:left="0"/>
        <w:jc w:val="both"/>
      </w:pPr>
      <w:r>
        <w:rPr>
          <w:rFonts w:ascii="Times New Roman"/>
          <w:b w:val="false"/>
          <w:i w:val="false"/>
          <w:color w:val="000000"/>
          <w:sz w:val="28"/>
        </w:rPr>
        <w:t>
      8. "Төлемдер және төлем жүйелері туралы" 2016 жылғы 26 шілдедегі Қазақстан Республикасының Заңына (Қазақстан Республикасы Парламентінің Жаршысы, 2016 ж., № 12, 86-құжат; № 23, 119-құжат):</w:t>
      </w:r>
    </w:p>
    <w:p>
      <w:pPr>
        <w:spacing w:after="0"/>
        <w:ind w:left="0"/>
        <w:jc w:val="both"/>
      </w:pPr>
      <w:r>
        <w:rPr>
          <w:rFonts w:ascii="Times New Roman"/>
          <w:b w:val="false"/>
          <w:i w:val="false"/>
          <w:color w:val="000000"/>
          <w:sz w:val="28"/>
        </w:rPr>
        <w:t>
      1) 27-баптың 10-тармағының үшінші абзацы мынадай редакцияда жазылсын: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 мен әлеуметтік төлемдерді, тұрғын үй, оның ішінде тұрғын үй құрылысы жинақ ақшасы түрінде орналастырылған төлемдерді есепке жатқызуға арналған банктік шоттардағы клиенттердің ақшасына, нотариус депозиті шарттарында енгізілген ақшаға,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өндіріп алуды қолдануға жол берілмейді."; </w:t>
      </w:r>
    </w:p>
    <w:p>
      <w:pPr>
        <w:spacing w:after="0"/>
        <w:ind w:left="0"/>
        <w:jc w:val="both"/>
      </w:pPr>
      <w:r>
        <w:rPr>
          <w:rFonts w:ascii="Times New Roman"/>
          <w:b w:val="false"/>
          <w:i w:val="false"/>
          <w:color w:val="000000"/>
          <w:sz w:val="28"/>
        </w:rPr>
        <w:t>
      2) 46-баптың 7-тармағының 5) тармақшасы мынадай редакцияда жазылсын:</w:t>
      </w:r>
    </w:p>
    <w:p>
      <w:pPr>
        <w:spacing w:after="0"/>
        <w:ind w:left="0"/>
        <w:jc w:val="both"/>
      </w:pPr>
      <w:r>
        <w:rPr>
          <w:rFonts w:ascii="Times New Roman"/>
          <w:b w:val="false"/>
          <w:i w:val="false"/>
          <w:color w:val="000000"/>
          <w:sz w:val="28"/>
        </w:rPr>
        <w:t>
      "5) ақшаны банктік шоттан өндіріп алу туралы талап мемлекеттік бюджеттен төленетін жәрдемақыларды және (немесе) Мемлекеттік әлеуметтік сақтандыру қорынан әлеуметтік төлемдерді, тұрғын үй, оның ішінде тұрғын үй құрылысы жинақ ақшасы түрінде орналастырылған төлемдерді, нотариус депозиті шарттарында енгізілген ақшаны есепке жатқызуға арналған банктік шотқа берілген жағдайларда;".</w:t>
      </w:r>
    </w:p>
    <w:p>
      <w:pPr>
        <w:spacing w:after="0"/>
        <w:ind w:left="0"/>
        <w:jc w:val="both"/>
      </w:pPr>
      <w:r>
        <w:rPr>
          <w:rFonts w:ascii="Times New Roman"/>
          <w:b w:val="false"/>
          <w:i w:val="false"/>
          <w:color w:val="000000"/>
          <w:sz w:val="28"/>
        </w:rPr>
        <w:t>
      2-бап. Осы Заң 2020 жылғы 1 қаңтардан бастап қолданысқа енгізілетін осы Заңның 1-бабының 7-тармағы 4) тармақшасының үшінші абзацын қоспағанда, 2018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