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b95b" w14:textId="b85b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 Үкіметінің арасындағы зертханалық жабдықтарды ұсыну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7 маусымдағы № 346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зертханалық жабдықтарды ұсыну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Қазақстан Республикасының Ауыл шаруашылығы министрі Асқар Исабекұлы Мырзахметовке Қазақстан Республикасының Үкіметі мен Қытай Халық Республикасы Үкіметінің арасындағы зертханалық жабдықтарды ұсыну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346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зертханалық жабдықтарды ұсыну туралы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w:t>
      </w:r>
    </w:p>
    <w:bookmarkEnd w:id="5"/>
    <w:bookmarkStart w:name="z9" w:id="6"/>
    <w:p>
      <w:pPr>
        <w:spacing w:after="0"/>
        <w:ind w:left="0"/>
        <w:jc w:val="both"/>
      </w:pPr>
      <w:r>
        <w:rPr>
          <w:rFonts w:ascii="Times New Roman"/>
          <w:b w:val="false"/>
          <w:i w:val="false"/>
          <w:color w:val="000000"/>
          <w:sz w:val="28"/>
        </w:rPr>
        <w:t xml:space="preserve">
      екі мемлекет арасындағы достық қарым-қатынастарды және техникалық-экономикалық ынтымақтастықты әрі қарай дамыту мақсатында </w:t>
      </w:r>
    </w:p>
    <w:bookmarkEnd w:id="6"/>
    <w:bookmarkStart w:name="z10"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bookmarkStart w:name="z12" w:id="8"/>
    <w:p>
      <w:pPr>
        <w:spacing w:after="0"/>
        <w:ind w:left="0"/>
        <w:jc w:val="both"/>
      </w:pPr>
      <w:r>
        <w:rPr>
          <w:rFonts w:ascii="Times New Roman"/>
          <w:b w:val="false"/>
          <w:i w:val="false"/>
          <w:color w:val="000000"/>
          <w:sz w:val="28"/>
        </w:rPr>
        <w:t>
      Қазақстан Республикасы Үкіметінің сұрауы бойынша Қытай Халық Республикасының Үкіметі Қазақстан Республикасының Шығыс Қазақстан облысында сапаны инспекциялау зертханасы үшін жабдықтарды Қазақстан Республикасына өтеусіз негізінде беруге (бұдан әрі – жоба) ниет білдірді.</w:t>
      </w:r>
    </w:p>
    <w:bookmarkEnd w:id="8"/>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бірлесіп жобаны іске асыру мүмкіндігін зерделеуге және кейінгі нақты шараларды айқындауға ниетті.</w:t>
      </w:r>
    </w:p>
    <w:bookmarkEnd w:id="9"/>
    <w:p>
      <w:pPr>
        <w:spacing w:after="0"/>
        <w:ind w:left="0"/>
        <w:jc w:val="both"/>
      </w:pPr>
      <w:r>
        <w:rPr>
          <w:rFonts w:ascii="Times New Roman"/>
          <w:b/>
          <w:i w:val="false"/>
          <w:color w:val="000000"/>
          <w:sz w:val="28"/>
        </w:rPr>
        <w:t>3-бап</w:t>
      </w:r>
    </w:p>
    <w:bookmarkStart w:name="z16" w:id="10"/>
    <w:p>
      <w:pPr>
        <w:spacing w:after="0"/>
        <w:ind w:left="0"/>
        <w:jc w:val="both"/>
      </w:pPr>
      <w:r>
        <w:rPr>
          <w:rFonts w:ascii="Times New Roman"/>
          <w:b w:val="false"/>
          <w:i w:val="false"/>
          <w:color w:val="000000"/>
          <w:sz w:val="28"/>
        </w:rPr>
        <w:t xml:space="preserve">
      Осы Келісім қол қойылған күнінен бастап күшіне енеді және Тараптар осы Келісімнен туындайтын барлық міндеттемелерді орындағанға дейін қолданылады.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2017 жылғы "____" маусымда Астана қаласында әрқайсысы қазақ, қытай және орыс тілдерінде екі данада жасалды.</w:t>
      </w:r>
    </w:p>
    <w:bookmarkEnd w:id="11"/>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 Үкіметі үшін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