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5917" w14:textId="46d59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меншіктің кейбір мәселелері туралы" Қазақстан Республикасы Үкіметінің 2015 жылғы 4 қыркүйектегі № 748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16 мамырдағы № 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"Республикалық меншіктің кейбір мәселелері туралы" Қазақстан Республикасы Үкіметінің 2015 жылғы 4 қыркүйектегі № 748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