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c577" w14:textId="c18c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үшін жер учаскесін беру туралы</w:t>
      </w:r>
    </w:p>
    <w:p>
      <w:pPr>
        <w:spacing w:after="0"/>
        <w:ind w:left="0"/>
        <w:jc w:val="both"/>
      </w:pPr>
      <w:r>
        <w:rPr>
          <w:rFonts w:ascii="Times New Roman"/>
          <w:b w:val="false"/>
          <w:i w:val="false"/>
          <w:color w:val="000000"/>
          <w:sz w:val="28"/>
        </w:rPr>
        <w:t>Қазақстан Республикасы Үкіметінің 2017 жылғы 28 сәуірдегі № 235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"Қазақстан Республикасы Ұлттық ұланының 5517 әскери бөлімі" республикалық мемлекеттік мекемесіне тұрақты жер пайдалану құқығында қорғаныс мұқтажы үшін елді мекендердің жерлері санатынан жалпы ауданы 9,7026 гектар жер учаскесі берілсін.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Қазақстан Республикасының заңнамасында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сәуірдегі</w:t>
            </w:r>
            <w:r>
              <w:br/>
            </w:r>
            <w:r>
              <w:rPr>
                <w:rFonts w:ascii="Times New Roman"/>
                <w:b w:val="false"/>
                <w:i w:val="false"/>
                <w:color w:val="000000"/>
                <w:sz w:val="20"/>
              </w:rPr>
              <w:t>№ 235 қаулысына</w:t>
            </w:r>
            <w:r>
              <w:br/>
            </w:r>
            <w:r>
              <w:rPr>
                <w:rFonts w:ascii="Times New Roman"/>
                <w:b w:val="false"/>
                <w:i w:val="false"/>
                <w:color w:val="000000"/>
                <w:sz w:val="20"/>
              </w:rPr>
              <w:t xml:space="preserve">қосымша </w:t>
            </w:r>
          </w:p>
        </w:tc>
      </w:tr>
    </w:tbl>
    <w:bookmarkStart w:name="z6" w:id="4"/>
    <w:p>
      <w:pPr>
        <w:spacing w:after="0"/>
        <w:ind w:left="0"/>
        <w:jc w:val="left"/>
      </w:pPr>
      <w:r>
        <w:rPr>
          <w:rFonts w:ascii="Times New Roman"/>
          <w:b/>
          <w:i w:val="false"/>
          <w:color w:val="000000"/>
        </w:rPr>
        <w:t xml:space="preserve"> Қазақстан Республикасы Ішкі істер министрлігінің "Қазақстан Республикасы Ұлттық ұланының 5517 әскери бөлімі" республикалық мемлекеттік мекемесіне тұрақты жер пайдалану құқығында берілетін жер учаскесінің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004"/>
        <w:gridCol w:w="1929"/>
        <w:gridCol w:w="985"/>
        <w:gridCol w:w="1876"/>
        <w:gridCol w:w="537"/>
        <w:gridCol w:w="1877"/>
        <w:gridCol w:w="538"/>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"Қазақстан Республикасы Ұлттық ұланының 5517 әскери бөлімі" республикалық мемлекеттік мекемесі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қаласы, Жуков көшесі, 6-үй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қалашықтың ғимараттары мен құрылыстарын орналастыру</w:t>
            </w:r>
            <w:r>
              <w:br/>
            </w:r>
            <w:r>
              <w:rPr>
                <w:rFonts w:ascii="Times New Roman"/>
                <w:b w:val="false"/>
                <w:i w:val="false"/>
                <w:color w:val="000000"/>
                <w:sz w:val="20"/>
              </w:rPr>
              <w:t>
үшін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