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e173" w14:textId="589e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1 сәуірдегі № 1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Қазақстанда баламалы және жаңартылатын энергетиканы дамыту жөніндегі 2013 – 2020 жылдарға арналған іс-шаралар жоспарын бекіту туралы" Қазақстан Республикасы Үкіметінің 2013 жылғы 25 қаңтардағы № 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Қазақстанда баламалы және жаңартылатын энергетиканы дамыту жөніндегі 2013 – 2020 жылдарға арналған іс-шаралар жоспарын бекіту туралы" Қазақстан Республикасы Үкіметінің 2013 жылғы 25 қаңтардағы № 43 қаулысына өзгерістер енгізу туралы" Қазақстан Республикасы Үкіметінің 2014 жылғы 28 шілдедегі № 8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i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