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1db" w14:textId="a9ed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"Haileybury Astana School" коммерциялық емес акционерлік қоғамы" білім беру ұйымына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наурыздағы № 152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"Haileybury Astana School" коммерциялық емес акционерлік қоғамы" білім беру ұйымына халықаралық мектеп мәртебесі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