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1929d" w14:textId="a4192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халқының рухани даму қоры" акционерлік қоғамын тарату туралы</w:t>
      </w:r>
    </w:p>
    <w:p>
      <w:pPr>
        <w:spacing w:after="0"/>
        <w:ind w:left="0"/>
        <w:jc w:val="both"/>
      </w:pPr>
      <w:r>
        <w:rPr>
          <w:rFonts w:ascii="Times New Roman"/>
          <w:b w:val="false"/>
          <w:i w:val="false"/>
          <w:color w:val="000000"/>
          <w:sz w:val="28"/>
        </w:rPr>
        <w:t>Қазақстан Республикасы Үкіметінің 2017 жылғы 24 ақпандағы № 90 қаулысы.</w:t>
      </w:r>
    </w:p>
    <w:p>
      <w:pPr>
        <w:spacing w:after="0"/>
        <w:ind w:left="0"/>
        <w:jc w:val="both"/>
      </w:pPr>
      <w:bookmarkStart w:name="z1" w:id="0"/>
      <w:r>
        <w:rPr>
          <w:rFonts w:ascii="Times New Roman"/>
          <w:b w:val="false"/>
          <w:i w:val="false"/>
          <w:color w:val="000000"/>
          <w:sz w:val="28"/>
        </w:rPr>
        <w:t xml:space="preserve">
      "Мемлекеттік мүлік туралы" 2011 жылғы 1 наурыздағы Қазақстан Республикасының Заңы 11-бабының </w:t>
      </w:r>
      <w:r>
        <w:rPr>
          <w:rFonts w:ascii="Times New Roman"/>
          <w:b w:val="false"/>
          <w:i w:val="false"/>
          <w:color w:val="000000"/>
          <w:sz w:val="28"/>
        </w:rPr>
        <w:t>4)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"Қазақстан халқының рухани даму қоры" акционерлік қоғамы таратылсын.</w:t>
      </w:r>
    </w:p>
    <w:bookmarkEnd w:id="1"/>
    <w:bookmarkStart w:name="z3" w:id="2"/>
    <w:p>
      <w:pPr>
        <w:spacing w:after="0"/>
        <w:ind w:left="0"/>
        <w:jc w:val="both"/>
      </w:pPr>
      <w:r>
        <w:rPr>
          <w:rFonts w:ascii="Times New Roman"/>
          <w:b w:val="false"/>
          <w:i w:val="false"/>
          <w:color w:val="000000"/>
          <w:sz w:val="28"/>
        </w:rPr>
        <w:t>
      2. Қазақстан Республикасы Қаржы министрлігінің Мемлекеттік мүлік және жекешелендіру комитеті заңнамада белгіленген тәртіппен кредиторлардың талаптарын қанағаттандырғаннан кейін қалған "Қазақстан халқының рухани даму қоры" акционерлік қоғамының мүлкін "Қазақ әуендері" акционерлік қоғамының теңгеріміне берсін.</w:t>
      </w:r>
    </w:p>
    <w:bookmarkEnd w:id="2"/>
    <w:bookmarkStart w:name="z4" w:id="3"/>
    <w:p>
      <w:pPr>
        <w:spacing w:after="0"/>
        <w:ind w:left="0"/>
        <w:jc w:val="both"/>
      </w:pPr>
      <w:r>
        <w:rPr>
          <w:rFonts w:ascii="Times New Roman"/>
          <w:b w:val="false"/>
          <w:i w:val="false"/>
          <w:color w:val="000000"/>
          <w:sz w:val="28"/>
        </w:rPr>
        <w:t xml:space="preserve">
      3. Қазақстан Республикасының Мәдениет және спорт министрлігі, Қазақстан Республикасы Қаржы министрлігінің Мемлекеттік мүлік және жекешелендіру комитетімен бірлесіп, заңнамада белгіленген тәртіппен осы қаулының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2-тармақтарынан</w:t>
      </w:r>
      <w:r>
        <w:rPr>
          <w:rFonts w:ascii="Times New Roman"/>
          <w:b w:val="false"/>
          <w:i w:val="false"/>
          <w:color w:val="000000"/>
          <w:sz w:val="28"/>
        </w:rPr>
        <w:t xml:space="preserve"> туындайтын шараларды қабылдасын.</w:t>
      </w:r>
    </w:p>
    <w:bookmarkEnd w:id="3"/>
    <w:bookmarkStart w:name="z5" w:id="4"/>
    <w:p>
      <w:pPr>
        <w:spacing w:after="0"/>
        <w:ind w:left="0"/>
        <w:jc w:val="both"/>
      </w:pPr>
      <w:r>
        <w:rPr>
          <w:rFonts w:ascii="Times New Roman"/>
          <w:b w:val="false"/>
          <w:i w:val="false"/>
          <w:color w:val="000000"/>
          <w:sz w:val="28"/>
        </w:rPr>
        <w:t xml:space="preserve">
      4. Қоса беріліп отырған Қазақстан Республикасы Үкіметінің кейбір шешімдеріне енгізілетін </w:t>
      </w:r>
      <w:r>
        <w:rPr>
          <w:rFonts w:ascii="Times New Roman"/>
          <w:b w:val="false"/>
          <w:i w:val="false"/>
          <w:color w:val="000000"/>
          <w:sz w:val="28"/>
        </w:rPr>
        <w:t>өзгерістер</w:t>
      </w:r>
      <w:r>
        <w:rPr>
          <w:rFonts w:ascii="Times New Roman"/>
          <w:b w:val="false"/>
          <w:i w:val="false"/>
          <w:color w:val="000000"/>
          <w:sz w:val="28"/>
        </w:rPr>
        <w:t xml:space="preserve"> бекітілсін.</w:t>
      </w:r>
    </w:p>
    <w:bookmarkEnd w:id="4"/>
    <w:bookmarkStart w:name="z6" w:id="5"/>
    <w:p>
      <w:pPr>
        <w:spacing w:after="0"/>
        <w:ind w:left="0"/>
        <w:jc w:val="both"/>
      </w:pPr>
      <w:r>
        <w:rPr>
          <w:rFonts w:ascii="Times New Roman"/>
          <w:b w:val="false"/>
          <w:i w:val="false"/>
          <w:color w:val="000000"/>
          <w:sz w:val="28"/>
        </w:rPr>
        <w:t xml:space="preserve">
      5. "Қазақстан халқының рухани даму қоры" акционерлік қоғамын құру туралы" Қазақстан Республикасы Үкіметінің 2008 жылғы 23 желтоқсандағы № 1226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5"/>
    <w:bookmarkStart w:name="z7" w:id="6"/>
    <w:p>
      <w:pPr>
        <w:spacing w:after="0"/>
        <w:ind w:left="0"/>
        <w:jc w:val="both"/>
      </w:pPr>
      <w:r>
        <w:rPr>
          <w:rFonts w:ascii="Times New Roman"/>
          <w:b w:val="false"/>
          <w:i w:val="false"/>
          <w:color w:val="000000"/>
          <w:sz w:val="28"/>
        </w:rPr>
        <w:t>
      6. Осы қаулы қол қойылған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Премьер-Министрi</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Үкiметiнiң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24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90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бекiтiлген</w:t>
            </w:r>
          </w:p>
        </w:tc>
      </w:tr>
    </w:tbl>
    <w:bookmarkStart w:name="z13" w:id="7"/>
    <w:p>
      <w:pPr>
        <w:spacing w:after="0"/>
        <w:ind w:left="0"/>
        <w:jc w:val="left"/>
      </w:pPr>
      <w:r>
        <w:rPr>
          <w:rFonts w:ascii="Times New Roman"/>
          <w:b/>
          <w:i w:val="false"/>
          <w:color w:val="000000"/>
        </w:rPr>
        <w:t xml:space="preserve"> Қазақстан Республикасы Үкiметiнiң кейбiр шешiмдерiне</w:t>
      </w:r>
    </w:p>
    <w:bookmarkEnd w:id="7"/>
    <w:bookmarkStart w:name="z14" w:id="8"/>
    <w:p>
      <w:pPr>
        <w:spacing w:after="0"/>
        <w:ind w:left="0"/>
        <w:jc w:val="left"/>
      </w:pPr>
      <w:r>
        <w:rPr>
          <w:rFonts w:ascii="Times New Roman"/>
          <w:b/>
          <w:i w:val="false"/>
          <w:color w:val="000000"/>
        </w:rPr>
        <w:t xml:space="preserve"> енгiзiлетiн өзгерістер</w:t>
      </w:r>
    </w:p>
    <w:bookmarkEnd w:id="8"/>
    <w:bookmarkStart w:name="z15" w:id="9"/>
    <w:p>
      <w:pPr>
        <w:spacing w:after="0"/>
        <w:ind w:left="0"/>
        <w:jc w:val="both"/>
      </w:pPr>
      <w:r>
        <w:rPr>
          <w:rFonts w:ascii="Times New Roman"/>
          <w:b w:val="false"/>
          <w:i w:val="false"/>
          <w:color w:val="000000"/>
          <w:sz w:val="28"/>
        </w:rPr>
        <w:t xml:space="preserve">
      1. "Акциялардың мемлекеттiк пакеттерiне мемлекеттiк меншiктiң түрлерi және ұйымдарға қатысудың мемлекеттiк үлестерi туралы" Қазақстан Республикасы Үкiметiнiң 1999 жылғы 12 сәуiрдегi № 405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1999 ж., № 13, 124-құжат):</w:t>
      </w:r>
    </w:p>
    <w:bookmarkEnd w:id="9"/>
    <w:bookmarkStart w:name="z16" w:id="10"/>
    <w:p>
      <w:pPr>
        <w:spacing w:after="0"/>
        <w:ind w:left="0"/>
        <w:jc w:val="both"/>
      </w:pPr>
      <w:r>
        <w:rPr>
          <w:rFonts w:ascii="Times New Roman"/>
          <w:b w:val="false"/>
          <w:i w:val="false"/>
          <w:color w:val="000000"/>
          <w:sz w:val="28"/>
        </w:rPr>
        <w:t xml:space="preserve">
      көрсетілген қаулымен бекітілген акцияларының мемлекеттік пакеттері мен қатысудың мемлекеттік үлестері республикалық меншікте қалатын акционерлік қоғамдар мен шаруашылық серіктестіктерінің </w:t>
      </w:r>
      <w:r>
        <w:rPr>
          <w:rFonts w:ascii="Times New Roman"/>
          <w:b w:val="false"/>
          <w:i w:val="false"/>
          <w:color w:val="000000"/>
          <w:sz w:val="28"/>
        </w:rPr>
        <w:t>тізбесінде</w:t>
      </w:r>
      <w:r>
        <w:rPr>
          <w:rFonts w:ascii="Times New Roman"/>
          <w:b w:val="false"/>
          <w:i w:val="false"/>
          <w:color w:val="000000"/>
          <w:sz w:val="28"/>
        </w:rPr>
        <w:t>:</w:t>
      </w:r>
    </w:p>
    <w:bookmarkEnd w:id="10"/>
    <w:bookmarkStart w:name="z17" w:id="11"/>
    <w:p>
      <w:pPr>
        <w:spacing w:after="0"/>
        <w:ind w:left="0"/>
        <w:jc w:val="both"/>
      </w:pPr>
      <w:r>
        <w:rPr>
          <w:rFonts w:ascii="Times New Roman"/>
          <w:b w:val="false"/>
          <w:i w:val="false"/>
          <w:color w:val="000000"/>
          <w:sz w:val="28"/>
        </w:rPr>
        <w:t>
      "Астана қаласы" деген бөлімдегі реттік нөмірі 21-95-жол алып тасталсын.</w:t>
      </w:r>
    </w:p>
    <w:bookmarkEnd w:id="11"/>
    <w:bookmarkStart w:name="z18" w:id="12"/>
    <w:p>
      <w:pPr>
        <w:spacing w:after="0"/>
        <w:ind w:left="0"/>
        <w:jc w:val="both"/>
      </w:pPr>
      <w:r>
        <w:rPr>
          <w:rFonts w:ascii="Times New Roman"/>
          <w:b w:val="false"/>
          <w:i w:val="false"/>
          <w:color w:val="000000"/>
          <w:sz w:val="28"/>
        </w:rPr>
        <w:t xml:space="preserve">
      2. "Республикалық меншiктегi ұйымдар акцияларының мемлекеттiк пакеттерi мен мемлекеттiк үлестерiне иелiк ету және пайдалану жөнiндегi құқықтарды беру туралы" Қазақстан Республикасы Үкiметiнiң 1999 жылғы 27 мамырдағы № 659 </w:t>
      </w:r>
      <w:r>
        <w:rPr>
          <w:rFonts w:ascii="Times New Roman"/>
          <w:b w:val="false"/>
          <w:i w:val="false"/>
          <w:color w:val="000000"/>
          <w:sz w:val="28"/>
        </w:rPr>
        <w:t>қаулысында</w:t>
      </w:r>
      <w:r>
        <w:rPr>
          <w:rFonts w:ascii="Times New Roman"/>
          <w:b w:val="false"/>
          <w:i w:val="false"/>
          <w:color w:val="000000"/>
          <w:sz w:val="28"/>
        </w:rPr>
        <w:t>:</w:t>
      </w:r>
    </w:p>
    <w:bookmarkEnd w:id="12"/>
    <w:bookmarkStart w:name="z19" w:id="13"/>
    <w:p>
      <w:pPr>
        <w:spacing w:after="0"/>
        <w:ind w:left="0"/>
        <w:jc w:val="both"/>
      </w:pPr>
      <w:r>
        <w:rPr>
          <w:rFonts w:ascii="Times New Roman"/>
          <w:b w:val="false"/>
          <w:i w:val="false"/>
          <w:color w:val="000000"/>
          <w:sz w:val="28"/>
        </w:rPr>
        <w:t xml:space="preserve">
      иелік ету және пайдалану құқығы салалық министрліктерге, өзге де мемлекеттік органдарға берілетін республикалық меншік ұйымдарындағы акциялардың мемлекеттік пакеттерінің және қатысудың мемлекеттік үлестерінің </w:t>
      </w:r>
      <w:r>
        <w:rPr>
          <w:rFonts w:ascii="Times New Roman"/>
          <w:b w:val="false"/>
          <w:i w:val="false"/>
          <w:color w:val="000000"/>
          <w:sz w:val="28"/>
        </w:rPr>
        <w:t>тізбесінде</w:t>
      </w:r>
      <w:r>
        <w:rPr>
          <w:rFonts w:ascii="Times New Roman"/>
          <w:b w:val="false"/>
          <w:i w:val="false"/>
          <w:color w:val="000000"/>
          <w:sz w:val="28"/>
        </w:rPr>
        <w:t>:</w:t>
      </w:r>
    </w:p>
    <w:bookmarkEnd w:id="13"/>
    <w:bookmarkStart w:name="z20" w:id="14"/>
    <w:p>
      <w:pPr>
        <w:spacing w:after="0"/>
        <w:ind w:left="0"/>
        <w:jc w:val="both"/>
      </w:pPr>
      <w:r>
        <w:rPr>
          <w:rFonts w:ascii="Times New Roman"/>
          <w:b w:val="false"/>
          <w:i w:val="false"/>
          <w:color w:val="000000"/>
          <w:sz w:val="28"/>
        </w:rPr>
        <w:t>
      "Қазақстан Республикасы Мәдениет және спорт министрлігіне" деген бөлімдегі реттік нөмірі 224-33-жол алып тасталсын.</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Күші жойылды - ҚР Үкіметінің 04.10.2023 </w:t>
      </w:r>
      <w:r>
        <w:rPr>
          <w:rFonts w:ascii="Times New Roman"/>
          <w:b w:val="false"/>
          <w:i w:val="false"/>
          <w:color w:val="000000"/>
          <w:sz w:val="28"/>
        </w:rPr>
        <w:t>№ 865</w:t>
      </w:r>
      <w:r>
        <w:rPr>
          <w:rFonts w:ascii="Times New Roman"/>
          <w:b w:val="false"/>
          <w:i w:val="false"/>
          <w:color w:val="ff0000"/>
          <w:sz w:val="28"/>
        </w:rPr>
        <w:t xml:space="preserve"> қаулысымен.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