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eef5" w14:textId="5c5e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"Қазақпарат" халықаралық ақпарат агенттігі" жауапкершілігі шектеулі серіктестігінің қатысу үлесін сыйға тарту шарты бойынша жеке меншіктен республикалық меншікке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20 желтоқсандағы № 826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11-тармағының 13) тармақшасына,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"Қазақстан" республикалық телерадиокорпорациясы" акционерлік қоғамының "Қазақпарат" халықаралық ақпарат агенттігі" жауапкершілігі шектеулі серіктестігінің (бұдан әрі – серіктестік) қатысу үлесінің 100 (жүз) пайызын сыйға тарту шарты бойынша республикалық меншікке беру туралы ұсынысы қабылдансын.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1-тармағынан туындайтын қажетті іс-шараларды жүзеге асырсын;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Ақпарат және коммуникациялар министрлігіне серіктестіктің мемлекеттік қатысу үлесіне иелік ету және пайдалану құқығын беруді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толықтырулар бекітілсін.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826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7"/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21-178-жолмен толықтырылсын: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"21-178. "Қазақпарат" халықаралық ақпарат агенттігі" ЖШС".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Ақпарат және коммуникациялар министрлігіне" деген бөлім: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375-жолмен толықтырылсын: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"375. "Қазақпарат" халықаралық ақпарат агенттігі" жауапкершілігі шектеулі серіктестігі.".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