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b167" w14:textId="d47b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Жоғары Сот Кеңесі туралы" Қазақстан Республикасының Заңына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қарашадағы № 746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Жоғары Сот Кеңесі туралы» Қазақстан Республикасының Заңына өзгерістер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Республикасының Жоғары Сот Кеңесі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Жоғары Сот Кеңесі туралы» 2015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2015 ж., № 23-II, 173-құжат; 2016 ж., № 7-I, 50-құжат)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3-баптың 1-тармағының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екінші, үшінші, төртінші және бесінші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 қайта ұйымдастырылған, таратылған, тиісті сот судьяларының саны азайтылған жағдайларда, егер жергілікті және басқа соттардың судьялары басқа соттағы судьяның бос лауазымына орналасуға келісім бермесе, сондай-ақ «Қазақстан Республикасының сот жүйесі мен судьяларының мәртебесі туралы» Қазақстан Республикасы Конституциялық заңының 44-бабы 1-тармағының 4) тармақшасында көзделген жағдайда судья басқа сотқа, басқа мамандануға ауысудан бас тартқан жағдайда оларды атқаратын лауазымынан босату мәселелерін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қайта ұйымдастырылған, таратылған, өкілеттіктер мерзімі өткен жағдайларда, егер жергілікті және басқа соттардың төрағалары, сот алқаларының төрағалары басқа соттағы судьяның бос лауазымына орналасуға келісім бермесе, сондай-ақ «Қазақстан Республикасының сот жүйесі мен судьяларының мәртебесі туралы» Қазақстан Республикасы Конституциялық заңының 44-бабы 1-тармағының 4) тармақшасында көзделген жағдайда сот төрағасы, сот алқасының төрағасы басқа сотқа, басқа мамандануға ауысудан бас тартқан жағдайда оларды атқаратын лауазымынан босату мәселелерін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судьяларының саны азайтылған жағдайда, егер Жоғарғы Соттың судьялары басқа соттағы судьяның бос лауазымына орналасуға келісім бермесе, сондай-ақ «Қазақстан Республикасының сот жүйесі мен судьяларының мәртебесі туралы» Қазақстан Республикасы Конституциялық заңының 44-бабы 1-тармағының 4) тармақшасында көзделген жағдайда Жоғарғы Соттың судьясы басқа сотқа, басқа мамандануға ауысудан бас тартқан жағдайда оларды атқаратын лауазымынан босату мәселелерін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өкілеттіктер мерзімі өткен жағдайларда, егер Жоғарғы Соттың сот алқаларының төрағалары басқа соттағы судьяның бос лауазымына орналасуға келісім бермесе, сондай-ақ «Қазақстан Республикасының сот жүйесі мен судьяларының мәртебесі туралы» Қазақстан Республикасы Конституциялық заңының 44-бабы 1-тармағының 4) тармақшасында көзделген жағдайда Жоғарғы Соттың сот алқасының төрағасы басқа сотқа, басқа мамандануға ауысудан бас тартқан жағдайда оларды атқаратын лауазымынан босату мәселелерін қарайды;»;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«Тиісті облыстық соттың немесе Жоғарғы Соттың жалпы отырысының қорытындысы ұсынымдық сипатта болады және оны кандидат Кеңеске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«Жоғарғы Соттың жалпы отырысының қорытындысы ұсынымдық сипатта болады және оны кандидат Кеңеске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сот төрағасы мен судьясының лауазымына конкурсқа қатысушылар құжаттарын Кеңеске тапсырғаннан кейін тұрғылықты жері немесе жұмыс орны бойынша Соттармен өзара іс-қимыл жөніндегі кеңестің және облыстық соттың жалпы отырысының қорытындыларын алуға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 судьясының лауазымына конкурсқа қатысушылар құжаттарын Кеңеске тапсырғаннан кейін тұрғылықты жері немесе жұмыс орны бойынша Соттармен өзара іс-қимыл жөніндегі кеңестің және облыстық соттың жалпы отырысының қорытындыларын алуға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облыстық сот судьясының лауазымына конкурсқа қатысушылар өздері судья лауазымына үміттеніп отырған сот орналасқан өңірде жұмыс істеген немесе тұрған жағдайда, облыстық соттың жалпы отырысының қорытындысын қайтадан алу талап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Соттармен өзара іс-қимыл жөніндегі кеңестің және облыстық соттың жалпы отырысының қорытындылары ұсынымдық сипатта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судьясының лауазымына конкурсқа қатысушылар құжаттарын Кеңеске тапсырғаннан кейін тұрғылықты жері немесе жұмыс орны бойынша Соттармен өзара іс-қимыл жөніндегі кеңестің қорытындысын алуға тиіс. Соттармен өзара іс-қимыл жөніндегі кеңестің қорытындысы ұсынымдық сипатта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