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f22" w14:textId="f9bf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инфокоммуникациялық холдингі" акционерлік қоғамы директорлар кеңесінің құрамы туралы" Қазақстан Республикасы Үкіметінің 2008 жылғы 24 қазандағы № 980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қарашадағы № 732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«Зерде» ұлттық инфокоммуникациялық холдингі» акционерлік қоғамы директорлар кеңесінің құрамы туралы» Қазақстан Республикасы Үкіметінің 2008 жылғы 24 қазандағы № 980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</w:t>
      </w:r>
      <w:r>
        <w:rPr>
          <w:rFonts w:ascii="Times New Roman"/>
          <w:b w:val="false"/>
          <w:i w:val="false"/>
          <w:color w:val="1e1e1e"/>
          <w:sz w:val="28"/>
        </w:rPr>
        <w:t>Қазақстан Республикасының Ақпарат және коммуникациялар министрлігі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Қаржы министрлігінің Мемлекеттік мүлік және жекешелендіру комитетімен бірлесіп, заңнамада белгіленген тәртіппен құрамына</w:t>
      </w:r>
      <w:r>
        <w:rPr>
          <w:rFonts w:ascii="Times New Roman"/>
          <w:b w:val="false"/>
          <w:i w:val="false"/>
          <w:color w:val="1e1e1e"/>
          <w:sz w:val="28"/>
        </w:rPr>
        <w:t xml:space="preserve"> қосымшаға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«Зерде» ұлттық инфокоммуникациялық холдингі» акционерлік қоғамы директорлар кеңесінің </w:t>
      </w:r>
      <w:r>
        <w:rPr>
          <w:rFonts w:ascii="Times New Roman"/>
          <w:b w:val="false"/>
          <w:i w:val="false"/>
          <w:color w:val="1e1e1e"/>
          <w:sz w:val="28"/>
        </w:rPr>
        <w:t>құрамдағы мемлекеттік органдардың өкілдерін сайлауды қамтамасыз етсін.»;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«Зерде» ұлттық инфокоммуникациялық холдингі»</w:t>
      </w:r>
      <w:r>
        <w:br/>
      </w:r>
      <w:r>
        <w:rPr>
          <w:rFonts w:ascii="Times New Roman"/>
          <w:b/>
          <w:i w:val="false"/>
          <w:color w:val="000000"/>
        </w:rPr>
        <w:t>
акционерлік қоғамы директорлар кеңесінің құрамына</w:t>
      </w:r>
      <w:r>
        <w:br/>
      </w:r>
      <w:r>
        <w:rPr>
          <w:rFonts w:ascii="Times New Roman"/>
          <w:b/>
          <w:i w:val="false"/>
          <w:color w:val="000000"/>
        </w:rPr>
        <w:t>
сайланатын мемлекеттік органдардың өкілдері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88"/>
        <w:gridCol w:w="1254"/>
        <w:gridCol w:w="7358"/>
      </w:tblGrid>
      <w:tr>
        <w:trPr>
          <w:trHeight w:val="30" w:hRule="atLeast"/>
        </w:trPr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Дәурен Әскербекұлы</w:t>
            </w:r>
          </w:p>
        </w:tc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-</w:t>
            </w:r>
          </w:p>
        </w:tc>
        <w:tc>
          <w:tcPr>
            <w:tcW w:w="7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Қазақстан Республикасының Ақпарат және коммуникациялар министрі</w:t>
            </w:r>
          </w:p>
        </w:tc>
      </w:tr>
      <w:tr>
        <w:trPr>
          <w:trHeight w:val="30" w:hRule="atLeast"/>
        </w:trPr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Мәдина Ерасылқызы</w:t>
            </w:r>
          </w:p>
        </w:tc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-</w:t>
            </w:r>
          </w:p>
        </w:tc>
        <w:tc>
          <w:tcPr>
            <w:tcW w:w="7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экономика вице-министрі</w:t>
            </w:r>
          </w:p>
        </w:tc>
      </w:tr>
      <w:tr>
        <w:trPr>
          <w:trHeight w:val="30" w:hRule="atLeast"/>
        </w:trPr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Кадюков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Николай Викторович</w:t>
            </w:r>
          </w:p>
        </w:tc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-</w:t>
            </w:r>
          </w:p>
        </w:tc>
        <w:tc>
          <w:tcPr>
            <w:tcW w:w="7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Қаржы министрлігінің Мемлекеттік мүлік және жекешелендіру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Жахметова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 xml:space="preserve">Жанат Зәрубекқызы </w:t>
            </w:r>
          </w:p>
        </w:tc>
        <w:tc>
          <w:tcPr>
            <w:tcW w:w="1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-</w:t>
            </w:r>
          </w:p>
        </w:tc>
        <w:tc>
          <w:tcPr>
            <w:tcW w:w="7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Ақпарат және коммуникациялар министрлігі Ақпараттандыру департаменті директорының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