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e86" w14:textId="6381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білім беру ұйымдарына халықаралық мектеп мәртебесін беру туралы" Қазақстан Республикасы Үкіметінің 2012 жылғы 28 ақпандағы № 267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10 қарашадағы № 692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«Кейбір білім беру ұйымдарына халықаралық мектеп мәртебесін беру туралы» Қазақстан Республикасы Үкіметінің 2012 жылғы 28 ақпандағы № 267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Осы қаулы заңнамада белгіленген тәртіппен осы қаулының 1-тармағының 1), 2) және 3) тармақшаларында көрсетілген білім беру ұйымдары Қазақстан Республикасының Үкіметі айқындайтын Халықаралық мектеп мәртебесін беру қағидаларында көзделген талаптарды орындаған сәттен бастап қолданысқа енгізіледі.».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